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2DE33E" w14:textId="2107A06A" w:rsidR="00C9310C" w:rsidRPr="00C9310C" w:rsidRDefault="00C9310C" w:rsidP="00C9310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9310C">
        <w:rPr>
          <w:rFonts w:ascii="Times New Roman" w:hAnsi="Times New Roman" w:cs="Times New Roman"/>
          <w:sz w:val="20"/>
          <w:szCs w:val="20"/>
        </w:rPr>
        <w:t>ПОВЕСТКА</w:t>
      </w:r>
      <w:r w:rsidRPr="00C9310C">
        <w:rPr>
          <w:rFonts w:ascii="Times New Roman" w:hAnsi="Times New Roman" w:cs="Times New Roman"/>
          <w:sz w:val="20"/>
          <w:szCs w:val="20"/>
        </w:rPr>
        <w:t xml:space="preserve">                                  </w:t>
      </w:r>
    </w:p>
    <w:p w14:paraId="4573B1D7" w14:textId="77777777" w:rsidR="00C9310C" w:rsidRPr="00C9310C" w:rsidRDefault="00C9310C" w:rsidP="00C9310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027A69AA" w14:textId="77777777" w:rsidR="00C9310C" w:rsidRPr="00C9310C" w:rsidRDefault="00C9310C" w:rsidP="00C9310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9310C">
        <w:rPr>
          <w:rFonts w:ascii="Times New Roman" w:hAnsi="Times New Roman" w:cs="Times New Roman"/>
          <w:sz w:val="20"/>
          <w:szCs w:val="20"/>
        </w:rPr>
        <w:t xml:space="preserve">1. О внесении изменений в решение Совета депутатов муниципального образования «Муниципальный округ Кезский район Удмуртской Республики» от 22 декабря 2022 года № 276 «О бюджете муниципального образования «Муниципальный округ Кезский район Удмуртской Республики» на 2023 год и плановый период 2024 и2025 годов»         </w:t>
      </w:r>
    </w:p>
    <w:p w14:paraId="2D344918" w14:textId="77777777" w:rsidR="00C9310C" w:rsidRPr="00C9310C" w:rsidRDefault="00C9310C" w:rsidP="00C9310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9310C">
        <w:rPr>
          <w:rFonts w:ascii="Times New Roman" w:hAnsi="Times New Roman" w:cs="Times New Roman"/>
          <w:sz w:val="20"/>
          <w:szCs w:val="20"/>
        </w:rPr>
        <w:t>Докладчик: Тронина В.И.</w:t>
      </w:r>
    </w:p>
    <w:p w14:paraId="49E4E940" w14:textId="77777777" w:rsidR="00C9310C" w:rsidRPr="00C9310C" w:rsidRDefault="00C9310C" w:rsidP="00C9310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9310C">
        <w:rPr>
          <w:rFonts w:ascii="Times New Roman" w:hAnsi="Times New Roman" w:cs="Times New Roman"/>
          <w:sz w:val="20"/>
          <w:szCs w:val="20"/>
        </w:rPr>
        <w:t>2. Об итогах исполнения бюджета муниципального образования «Муниципальный округ Кезский район Удмуртской Республики» за 1 полугодие 2023 года</w:t>
      </w:r>
    </w:p>
    <w:p w14:paraId="6DD50A53" w14:textId="77777777" w:rsidR="00C9310C" w:rsidRPr="00C9310C" w:rsidRDefault="00C9310C" w:rsidP="00C9310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9310C">
        <w:rPr>
          <w:rFonts w:ascii="Times New Roman" w:hAnsi="Times New Roman" w:cs="Times New Roman"/>
          <w:sz w:val="20"/>
          <w:szCs w:val="20"/>
        </w:rPr>
        <w:t>Докладчик: Тронина В.И.</w:t>
      </w:r>
    </w:p>
    <w:p w14:paraId="20F9F655" w14:textId="77777777" w:rsidR="00C9310C" w:rsidRPr="00C9310C" w:rsidRDefault="00C9310C" w:rsidP="00C9310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9310C">
        <w:rPr>
          <w:rFonts w:ascii="Times New Roman" w:hAnsi="Times New Roman" w:cs="Times New Roman"/>
          <w:sz w:val="20"/>
          <w:szCs w:val="20"/>
        </w:rPr>
        <w:t>3. О внесении изменений в решение районного Совета депутатов муниципального образования «Кезский район» от 31 марта 2017 года №71 «Об утверждении Правил назначения, перерасчета размера и выплаты пенсии за выслугу лет муниципальным служащим в муниципальном образовании «Кезский район»</w:t>
      </w:r>
    </w:p>
    <w:p w14:paraId="306BEF2D" w14:textId="77777777" w:rsidR="00C9310C" w:rsidRPr="00C9310C" w:rsidRDefault="00C9310C" w:rsidP="00C9310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9310C">
        <w:rPr>
          <w:rFonts w:ascii="Times New Roman" w:hAnsi="Times New Roman" w:cs="Times New Roman"/>
          <w:sz w:val="20"/>
          <w:szCs w:val="20"/>
        </w:rPr>
        <w:t>Докладчик: Ефремова И.Г.</w:t>
      </w:r>
    </w:p>
    <w:p w14:paraId="37C35216" w14:textId="77777777" w:rsidR="00C9310C" w:rsidRPr="00C9310C" w:rsidRDefault="00C9310C" w:rsidP="00C9310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9310C">
        <w:rPr>
          <w:rFonts w:ascii="Times New Roman" w:hAnsi="Times New Roman" w:cs="Times New Roman"/>
          <w:sz w:val="20"/>
          <w:szCs w:val="20"/>
        </w:rPr>
        <w:t xml:space="preserve">4. О расходовании средств резервного фонда Администрации муниципального образования «Муниципальный округ Кезский район Удмуртской Республики» за 1 полугодие 2023 года </w:t>
      </w:r>
    </w:p>
    <w:p w14:paraId="5B30ED6F" w14:textId="77777777" w:rsidR="00C9310C" w:rsidRPr="00C9310C" w:rsidRDefault="00C9310C" w:rsidP="00C9310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9310C">
        <w:rPr>
          <w:rFonts w:ascii="Times New Roman" w:hAnsi="Times New Roman" w:cs="Times New Roman"/>
          <w:sz w:val="20"/>
          <w:szCs w:val="20"/>
        </w:rPr>
        <w:t>Докладчик: Ефремова И.Г.</w:t>
      </w:r>
    </w:p>
    <w:p w14:paraId="7F119430" w14:textId="77777777" w:rsidR="00C9310C" w:rsidRPr="00C9310C" w:rsidRDefault="00C9310C" w:rsidP="00C9310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9310C">
        <w:rPr>
          <w:rFonts w:ascii="Times New Roman" w:hAnsi="Times New Roman" w:cs="Times New Roman"/>
          <w:sz w:val="20"/>
          <w:szCs w:val="20"/>
        </w:rPr>
        <w:t>5. О плате за пользование жилым помещением (платы за наем), платы за содержание и ремонт жилого помещения для нанимателей жилых помещений по договорам социального найма и договорам найма жилых помещений муниципального жилищного фонда и размер платы за содержание и ремонт жилого помещения для собственников жилых помещений, которые не приняли решение о выборе способа управления многоквартирным домом</w:t>
      </w:r>
    </w:p>
    <w:p w14:paraId="606EDF9C" w14:textId="77777777" w:rsidR="00C9310C" w:rsidRPr="00C9310C" w:rsidRDefault="00C9310C" w:rsidP="00C9310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9310C">
        <w:rPr>
          <w:rFonts w:ascii="Times New Roman" w:hAnsi="Times New Roman" w:cs="Times New Roman"/>
          <w:sz w:val="20"/>
          <w:szCs w:val="20"/>
        </w:rPr>
        <w:t>Докладчик: Тронина Г.А.</w:t>
      </w:r>
    </w:p>
    <w:p w14:paraId="18854C59" w14:textId="77777777" w:rsidR="00C9310C" w:rsidRPr="00C9310C" w:rsidRDefault="00C9310C" w:rsidP="00C9310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9310C">
        <w:rPr>
          <w:rFonts w:ascii="Times New Roman" w:hAnsi="Times New Roman" w:cs="Times New Roman"/>
          <w:sz w:val="20"/>
          <w:szCs w:val="20"/>
        </w:rPr>
        <w:t>6. О внесении изменений в список специализированного жилого фонда муниципального образования «Муниципальный округ Кезский район Удмуртской Республики»</w:t>
      </w:r>
    </w:p>
    <w:p w14:paraId="4CCEC2A8" w14:textId="77777777" w:rsidR="00C9310C" w:rsidRPr="00C9310C" w:rsidRDefault="00C9310C" w:rsidP="00C9310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9310C">
        <w:rPr>
          <w:rFonts w:ascii="Times New Roman" w:hAnsi="Times New Roman" w:cs="Times New Roman"/>
          <w:sz w:val="20"/>
          <w:szCs w:val="20"/>
        </w:rPr>
        <w:t>Докладчик: Тронина Г.А.</w:t>
      </w:r>
    </w:p>
    <w:p w14:paraId="330E7615" w14:textId="77777777" w:rsidR="00C9310C" w:rsidRPr="00C9310C" w:rsidRDefault="00C9310C" w:rsidP="00C9310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9310C">
        <w:rPr>
          <w:rFonts w:ascii="Times New Roman" w:hAnsi="Times New Roman" w:cs="Times New Roman"/>
          <w:sz w:val="20"/>
          <w:szCs w:val="20"/>
        </w:rPr>
        <w:t xml:space="preserve">7. О внесении изменений в решение Совета депутатов муниципального образования «Муниципальный округ Кезский район Удмуртской Республики» от 16 февраля 2023 года № 302 «Об утверждении плана приватизации муниципального образования «Муниципальный округ </w:t>
      </w:r>
      <w:proofErr w:type="gramStart"/>
      <w:r w:rsidRPr="00C9310C">
        <w:rPr>
          <w:rFonts w:ascii="Times New Roman" w:hAnsi="Times New Roman" w:cs="Times New Roman"/>
          <w:sz w:val="20"/>
          <w:szCs w:val="20"/>
        </w:rPr>
        <w:t>Кезский  район</w:t>
      </w:r>
      <w:proofErr w:type="gramEnd"/>
      <w:r w:rsidRPr="00C9310C">
        <w:rPr>
          <w:rFonts w:ascii="Times New Roman" w:hAnsi="Times New Roman" w:cs="Times New Roman"/>
          <w:sz w:val="20"/>
          <w:szCs w:val="20"/>
        </w:rPr>
        <w:t xml:space="preserve"> Удмуртской Республики» на 2023 год»</w:t>
      </w:r>
    </w:p>
    <w:p w14:paraId="4CD4CF4E" w14:textId="77777777" w:rsidR="00C9310C" w:rsidRPr="00C9310C" w:rsidRDefault="00C9310C" w:rsidP="00C9310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9310C">
        <w:rPr>
          <w:rFonts w:ascii="Times New Roman" w:hAnsi="Times New Roman" w:cs="Times New Roman"/>
          <w:sz w:val="20"/>
          <w:szCs w:val="20"/>
        </w:rPr>
        <w:t xml:space="preserve">Докладчик: </w:t>
      </w:r>
      <w:proofErr w:type="spellStart"/>
      <w:r w:rsidRPr="00C9310C">
        <w:rPr>
          <w:rFonts w:ascii="Times New Roman" w:hAnsi="Times New Roman" w:cs="Times New Roman"/>
          <w:sz w:val="20"/>
          <w:szCs w:val="20"/>
        </w:rPr>
        <w:t>Ончукова</w:t>
      </w:r>
      <w:proofErr w:type="spellEnd"/>
      <w:r w:rsidRPr="00C9310C">
        <w:rPr>
          <w:rFonts w:ascii="Times New Roman" w:hAnsi="Times New Roman" w:cs="Times New Roman"/>
          <w:sz w:val="20"/>
          <w:szCs w:val="20"/>
        </w:rPr>
        <w:t xml:space="preserve"> Е.Г.</w:t>
      </w:r>
    </w:p>
    <w:p w14:paraId="1B21CEB6" w14:textId="77777777" w:rsidR="00C9310C" w:rsidRPr="00C9310C" w:rsidRDefault="00C9310C" w:rsidP="00C9310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9310C">
        <w:rPr>
          <w:rFonts w:ascii="Times New Roman" w:hAnsi="Times New Roman" w:cs="Times New Roman"/>
          <w:sz w:val="20"/>
          <w:szCs w:val="20"/>
        </w:rPr>
        <w:t>8. О внесении изменений в Решение Совета депутатов муниципального образования «Муниципальный округ Кезский район Удмуртской Республики от 9 декабря 2021 года N 121 «Об утверждении Положения о муниципальном контроле в сфере благоустройства на территории муниципального образования «Муниципальный округ Кезский район Удмуртской Республики»</w:t>
      </w:r>
    </w:p>
    <w:p w14:paraId="7B03DAC1" w14:textId="77777777" w:rsidR="00C9310C" w:rsidRPr="00C9310C" w:rsidRDefault="00C9310C" w:rsidP="00C9310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9310C">
        <w:rPr>
          <w:rFonts w:ascii="Times New Roman" w:hAnsi="Times New Roman" w:cs="Times New Roman"/>
          <w:sz w:val="20"/>
          <w:szCs w:val="20"/>
        </w:rPr>
        <w:t xml:space="preserve">Докладчик: </w:t>
      </w:r>
      <w:proofErr w:type="spellStart"/>
      <w:r w:rsidRPr="00C9310C">
        <w:rPr>
          <w:rFonts w:ascii="Times New Roman" w:hAnsi="Times New Roman" w:cs="Times New Roman"/>
          <w:sz w:val="20"/>
          <w:szCs w:val="20"/>
        </w:rPr>
        <w:t>Лекомцева</w:t>
      </w:r>
      <w:proofErr w:type="spellEnd"/>
      <w:r w:rsidRPr="00C9310C">
        <w:rPr>
          <w:rFonts w:ascii="Times New Roman" w:hAnsi="Times New Roman" w:cs="Times New Roman"/>
          <w:sz w:val="20"/>
          <w:szCs w:val="20"/>
        </w:rPr>
        <w:t xml:space="preserve"> Н.В.</w:t>
      </w:r>
    </w:p>
    <w:p w14:paraId="5DEC189F" w14:textId="77777777" w:rsidR="00C9310C" w:rsidRPr="00C9310C" w:rsidRDefault="00C9310C" w:rsidP="00C9310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9310C">
        <w:rPr>
          <w:rFonts w:ascii="Times New Roman" w:hAnsi="Times New Roman" w:cs="Times New Roman"/>
          <w:sz w:val="20"/>
          <w:szCs w:val="20"/>
        </w:rPr>
        <w:t>9. О внесении изменений в Решение Совета депутатов муниципального образования «Муниципальный округ Кезский район Удмуртской Республики от 9 декабря 2021 года № 122 «Об утверждении Положения о муниципальном жилищном контроле в муниципальном образовании «Муниципальный округ Кезский район Удмуртской Республики»</w:t>
      </w:r>
    </w:p>
    <w:p w14:paraId="45796500" w14:textId="77777777" w:rsidR="00C9310C" w:rsidRPr="00C9310C" w:rsidRDefault="00C9310C" w:rsidP="00C9310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9310C">
        <w:rPr>
          <w:rFonts w:ascii="Times New Roman" w:hAnsi="Times New Roman" w:cs="Times New Roman"/>
          <w:sz w:val="20"/>
          <w:szCs w:val="20"/>
        </w:rPr>
        <w:t xml:space="preserve">Докладчик: </w:t>
      </w:r>
      <w:proofErr w:type="spellStart"/>
      <w:r w:rsidRPr="00C9310C">
        <w:rPr>
          <w:rFonts w:ascii="Times New Roman" w:hAnsi="Times New Roman" w:cs="Times New Roman"/>
          <w:sz w:val="20"/>
          <w:szCs w:val="20"/>
        </w:rPr>
        <w:t>Лекомцева</w:t>
      </w:r>
      <w:proofErr w:type="spellEnd"/>
      <w:r w:rsidRPr="00C9310C">
        <w:rPr>
          <w:rFonts w:ascii="Times New Roman" w:hAnsi="Times New Roman" w:cs="Times New Roman"/>
          <w:sz w:val="20"/>
          <w:szCs w:val="20"/>
        </w:rPr>
        <w:t xml:space="preserve"> Н.В.</w:t>
      </w:r>
    </w:p>
    <w:p w14:paraId="5D2497A6" w14:textId="77777777" w:rsidR="00C9310C" w:rsidRPr="00C9310C" w:rsidRDefault="00C9310C" w:rsidP="00C9310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9310C">
        <w:rPr>
          <w:rFonts w:ascii="Times New Roman" w:hAnsi="Times New Roman" w:cs="Times New Roman"/>
          <w:sz w:val="20"/>
          <w:szCs w:val="20"/>
        </w:rPr>
        <w:t>10. О внесении изменений в Решение Совета депутатов муниципального образования «Муниципальный округ Кезский район Удмуртской Республики от 9 декабря 2021 года № 123 «Об утверждении Положения о муниципальном земельном контроле в муниципальном образовании «Муниципальный округ Кезский район Удмуртской Республики»</w:t>
      </w:r>
    </w:p>
    <w:p w14:paraId="5FDAB5A9" w14:textId="77777777" w:rsidR="00C9310C" w:rsidRPr="00C9310C" w:rsidRDefault="00C9310C" w:rsidP="00C9310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9310C">
        <w:rPr>
          <w:rFonts w:ascii="Times New Roman" w:hAnsi="Times New Roman" w:cs="Times New Roman"/>
          <w:sz w:val="20"/>
          <w:szCs w:val="20"/>
        </w:rPr>
        <w:t xml:space="preserve">Докладчик: </w:t>
      </w:r>
      <w:proofErr w:type="spellStart"/>
      <w:r w:rsidRPr="00C9310C">
        <w:rPr>
          <w:rFonts w:ascii="Times New Roman" w:hAnsi="Times New Roman" w:cs="Times New Roman"/>
          <w:sz w:val="20"/>
          <w:szCs w:val="20"/>
        </w:rPr>
        <w:t>Лекомцева</w:t>
      </w:r>
      <w:proofErr w:type="spellEnd"/>
      <w:r w:rsidRPr="00C9310C">
        <w:rPr>
          <w:rFonts w:ascii="Times New Roman" w:hAnsi="Times New Roman" w:cs="Times New Roman"/>
          <w:sz w:val="20"/>
          <w:szCs w:val="20"/>
        </w:rPr>
        <w:t xml:space="preserve"> Н.В.</w:t>
      </w:r>
    </w:p>
    <w:p w14:paraId="647805FC" w14:textId="77777777" w:rsidR="00C9310C" w:rsidRPr="00C9310C" w:rsidRDefault="00C9310C" w:rsidP="00C9310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9310C">
        <w:rPr>
          <w:rFonts w:ascii="Times New Roman" w:hAnsi="Times New Roman" w:cs="Times New Roman"/>
          <w:sz w:val="20"/>
          <w:szCs w:val="20"/>
        </w:rPr>
        <w:t>11. О внесении изменений в Решение Совета депутатов муниципального образования «Муниципальный округ Кезский район Удмуртской Республики от 9 декабря 2021 года № 124 «Об утверждении Положения о 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 муниципального образования «Муниципальный округ Кезский район Удмуртской Республики»</w:t>
      </w:r>
    </w:p>
    <w:p w14:paraId="6B8A7C78" w14:textId="77777777" w:rsidR="00C9310C" w:rsidRPr="00C9310C" w:rsidRDefault="00C9310C" w:rsidP="00C9310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9310C">
        <w:rPr>
          <w:rFonts w:ascii="Times New Roman" w:hAnsi="Times New Roman" w:cs="Times New Roman"/>
          <w:sz w:val="20"/>
          <w:szCs w:val="20"/>
        </w:rPr>
        <w:t xml:space="preserve">Докладчик: </w:t>
      </w:r>
      <w:proofErr w:type="spellStart"/>
      <w:r w:rsidRPr="00C9310C">
        <w:rPr>
          <w:rFonts w:ascii="Times New Roman" w:hAnsi="Times New Roman" w:cs="Times New Roman"/>
          <w:sz w:val="20"/>
          <w:szCs w:val="20"/>
        </w:rPr>
        <w:t>Лекомцева</w:t>
      </w:r>
      <w:proofErr w:type="spellEnd"/>
      <w:r w:rsidRPr="00C9310C">
        <w:rPr>
          <w:rFonts w:ascii="Times New Roman" w:hAnsi="Times New Roman" w:cs="Times New Roman"/>
          <w:sz w:val="20"/>
          <w:szCs w:val="20"/>
        </w:rPr>
        <w:t xml:space="preserve"> Н.В.</w:t>
      </w:r>
    </w:p>
    <w:p w14:paraId="3AD60553" w14:textId="77777777" w:rsidR="00C9310C" w:rsidRPr="00C9310C" w:rsidRDefault="00C9310C" w:rsidP="00C9310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9310C">
        <w:rPr>
          <w:rFonts w:ascii="Times New Roman" w:hAnsi="Times New Roman" w:cs="Times New Roman"/>
          <w:sz w:val="20"/>
          <w:szCs w:val="20"/>
        </w:rPr>
        <w:t>12. О внесении изменений в Решение Совета депутатов муниципального образования «Муниципальный округ Кезский район Удмуртской Республики от 9 декабря 2021 года № 125 «Об утверждении Положения о муниципальном контроле за использованием единой теплоснабжающей организацией обязательств по строительству, реконструкции и (или) модернизации объектов теплоснабжения в муниципальном образовании «Муниципальный округ Кезский район Удмуртской Республики»</w:t>
      </w:r>
    </w:p>
    <w:p w14:paraId="3F971333" w14:textId="77777777" w:rsidR="00C9310C" w:rsidRPr="00C9310C" w:rsidRDefault="00C9310C" w:rsidP="00C9310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9310C">
        <w:rPr>
          <w:rFonts w:ascii="Times New Roman" w:hAnsi="Times New Roman" w:cs="Times New Roman"/>
          <w:sz w:val="20"/>
          <w:szCs w:val="20"/>
        </w:rPr>
        <w:t xml:space="preserve">Докладчик: </w:t>
      </w:r>
      <w:proofErr w:type="spellStart"/>
      <w:r w:rsidRPr="00C9310C">
        <w:rPr>
          <w:rFonts w:ascii="Times New Roman" w:hAnsi="Times New Roman" w:cs="Times New Roman"/>
          <w:sz w:val="20"/>
          <w:szCs w:val="20"/>
        </w:rPr>
        <w:t>Лекомцева</w:t>
      </w:r>
      <w:proofErr w:type="spellEnd"/>
      <w:r w:rsidRPr="00C9310C">
        <w:rPr>
          <w:rFonts w:ascii="Times New Roman" w:hAnsi="Times New Roman" w:cs="Times New Roman"/>
          <w:sz w:val="20"/>
          <w:szCs w:val="20"/>
        </w:rPr>
        <w:t xml:space="preserve"> Н.В.</w:t>
      </w:r>
    </w:p>
    <w:p w14:paraId="21C86166" w14:textId="77777777" w:rsidR="00C9310C" w:rsidRPr="00C9310C" w:rsidRDefault="00C9310C" w:rsidP="00C9310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9310C">
        <w:rPr>
          <w:rFonts w:ascii="Times New Roman" w:hAnsi="Times New Roman" w:cs="Times New Roman"/>
          <w:sz w:val="20"/>
          <w:szCs w:val="20"/>
        </w:rPr>
        <w:t>13. О внесении изменений в Решение Совета депутатов муниципального образования «Муниципальный округ Кезский район Удмуртской Республики от 9 декабря 2021 года № 126 «Об утверждении Положения о муниципальном контроле в области охраны и использования особо охраняемых природных территорий местного значения в границах  муниципального образования «Муниципальный округ Кезский район Удмуртской Республики»</w:t>
      </w:r>
    </w:p>
    <w:p w14:paraId="1F4D3FAD" w14:textId="77777777" w:rsidR="00C9310C" w:rsidRPr="00C9310C" w:rsidRDefault="00C9310C" w:rsidP="00C9310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9310C">
        <w:rPr>
          <w:rFonts w:ascii="Times New Roman" w:hAnsi="Times New Roman" w:cs="Times New Roman"/>
          <w:sz w:val="20"/>
          <w:szCs w:val="20"/>
        </w:rPr>
        <w:t xml:space="preserve">Докладчик: </w:t>
      </w:r>
      <w:proofErr w:type="spellStart"/>
      <w:r w:rsidRPr="00C9310C">
        <w:rPr>
          <w:rFonts w:ascii="Times New Roman" w:hAnsi="Times New Roman" w:cs="Times New Roman"/>
          <w:sz w:val="20"/>
          <w:szCs w:val="20"/>
        </w:rPr>
        <w:t>Лекомцева</w:t>
      </w:r>
      <w:proofErr w:type="spellEnd"/>
      <w:r w:rsidRPr="00C9310C">
        <w:rPr>
          <w:rFonts w:ascii="Times New Roman" w:hAnsi="Times New Roman" w:cs="Times New Roman"/>
          <w:sz w:val="20"/>
          <w:szCs w:val="20"/>
        </w:rPr>
        <w:t xml:space="preserve"> Н.В.</w:t>
      </w:r>
    </w:p>
    <w:p w14:paraId="71909D78" w14:textId="77777777" w:rsidR="00C9310C" w:rsidRPr="00C9310C" w:rsidRDefault="00C9310C" w:rsidP="00C9310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9310C">
        <w:rPr>
          <w:rFonts w:ascii="Times New Roman" w:hAnsi="Times New Roman" w:cs="Times New Roman"/>
          <w:sz w:val="20"/>
          <w:szCs w:val="20"/>
        </w:rPr>
        <w:t>14. «О внесении изменений в Устав муниципального образования «Муниципальный округ Кезский район Удмуртской Республики»</w:t>
      </w:r>
    </w:p>
    <w:p w14:paraId="53F60BB0" w14:textId="77777777" w:rsidR="00C9310C" w:rsidRPr="00C9310C" w:rsidRDefault="00C9310C" w:rsidP="00C9310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9310C">
        <w:rPr>
          <w:rFonts w:ascii="Times New Roman" w:hAnsi="Times New Roman" w:cs="Times New Roman"/>
          <w:sz w:val="20"/>
          <w:szCs w:val="20"/>
        </w:rPr>
        <w:t>Докладчик: Селиверстова А.С.</w:t>
      </w:r>
    </w:p>
    <w:p w14:paraId="212B4BF6" w14:textId="77777777" w:rsidR="00C9310C" w:rsidRPr="00C9310C" w:rsidRDefault="00C9310C" w:rsidP="00C9310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9310C">
        <w:rPr>
          <w:rFonts w:ascii="Times New Roman" w:hAnsi="Times New Roman" w:cs="Times New Roman"/>
          <w:sz w:val="20"/>
          <w:szCs w:val="20"/>
        </w:rPr>
        <w:t>15. О внесении изменений в Положение о порядке организации и проведения публичных слушаний, общественных обсуждений в муниципальном образовании «Муниципальный округ Кезский район Удмуртской Республики»</w:t>
      </w:r>
    </w:p>
    <w:p w14:paraId="150DDADC" w14:textId="77777777" w:rsidR="00C9310C" w:rsidRPr="00C9310C" w:rsidRDefault="00C9310C" w:rsidP="00C9310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9310C">
        <w:rPr>
          <w:rFonts w:ascii="Times New Roman" w:hAnsi="Times New Roman" w:cs="Times New Roman"/>
          <w:sz w:val="20"/>
          <w:szCs w:val="20"/>
        </w:rPr>
        <w:t>Докладчик: Селиверстова А.С.</w:t>
      </w:r>
    </w:p>
    <w:p w14:paraId="4F91F021" w14:textId="77777777" w:rsidR="00C9310C" w:rsidRPr="00C9310C" w:rsidRDefault="00C9310C" w:rsidP="00C9310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9310C">
        <w:rPr>
          <w:rFonts w:ascii="Times New Roman" w:hAnsi="Times New Roman" w:cs="Times New Roman"/>
          <w:sz w:val="20"/>
          <w:szCs w:val="20"/>
        </w:rPr>
        <w:t>16. Об утверждении промежуточного ликвидационного баланса и ликвидационного баланса МКП Производственный отдел муниципального образования «Кезское»</w:t>
      </w:r>
    </w:p>
    <w:p w14:paraId="2CB60366" w14:textId="77777777" w:rsidR="00C9310C" w:rsidRPr="00C9310C" w:rsidRDefault="00C9310C" w:rsidP="00C9310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9310C">
        <w:rPr>
          <w:rFonts w:ascii="Times New Roman" w:hAnsi="Times New Roman" w:cs="Times New Roman"/>
          <w:sz w:val="20"/>
          <w:szCs w:val="20"/>
        </w:rPr>
        <w:t xml:space="preserve">Докладчик: Селиверстова </w:t>
      </w:r>
      <w:proofErr w:type="gramStart"/>
      <w:r w:rsidRPr="00C9310C">
        <w:rPr>
          <w:rFonts w:ascii="Times New Roman" w:hAnsi="Times New Roman" w:cs="Times New Roman"/>
          <w:sz w:val="20"/>
          <w:szCs w:val="20"/>
        </w:rPr>
        <w:t>А.С..</w:t>
      </w:r>
      <w:proofErr w:type="gramEnd"/>
    </w:p>
    <w:p w14:paraId="5DAD18A0" w14:textId="77777777" w:rsidR="00C9310C" w:rsidRPr="00C9310C" w:rsidRDefault="00C9310C" w:rsidP="00C9310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9310C">
        <w:rPr>
          <w:rFonts w:ascii="Times New Roman" w:hAnsi="Times New Roman" w:cs="Times New Roman"/>
          <w:sz w:val="20"/>
          <w:szCs w:val="20"/>
        </w:rPr>
        <w:t xml:space="preserve">17. Об отмене решений Советов депутатов муниципальных образований </w:t>
      </w:r>
    </w:p>
    <w:p w14:paraId="54969148" w14:textId="77777777" w:rsidR="00C9310C" w:rsidRPr="00C9310C" w:rsidRDefault="00C9310C" w:rsidP="00C9310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9310C">
        <w:rPr>
          <w:rFonts w:ascii="Times New Roman" w:hAnsi="Times New Roman" w:cs="Times New Roman"/>
          <w:sz w:val="20"/>
          <w:szCs w:val="20"/>
        </w:rPr>
        <w:t>Докладчик: Селиверстова А.С.</w:t>
      </w:r>
    </w:p>
    <w:p w14:paraId="2F506B39" w14:textId="77777777" w:rsidR="00C9310C" w:rsidRPr="00C9310C" w:rsidRDefault="00C9310C" w:rsidP="00C9310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9310C">
        <w:rPr>
          <w:rFonts w:ascii="Times New Roman" w:hAnsi="Times New Roman" w:cs="Times New Roman"/>
          <w:sz w:val="20"/>
          <w:szCs w:val="20"/>
        </w:rPr>
        <w:t>18. О прекращении полномочий депутата Совета депутатов муниципального образования «Муниципальный округ Кезский район Удмуртской Республики»</w:t>
      </w:r>
    </w:p>
    <w:p w14:paraId="3B2E2B0C" w14:textId="77777777" w:rsidR="00C9310C" w:rsidRPr="00C9310C" w:rsidRDefault="00C9310C" w:rsidP="00C9310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9310C">
        <w:rPr>
          <w:rFonts w:ascii="Times New Roman" w:hAnsi="Times New Roman" w:cs="Times New Roman"/>
          <w:sz w:val="20"/>
          <w:szCs w:val="20"/>
        </w:rPr>
        <w:t>Докладчик: Миронов Д.Л.</w:t>
      </w:r>
    </w:p>
    <w:p w14:paraId="75362DD1" w14:textId="77777777" w:rsidR="00C9310C" w:rsidRPr="00C9310C" w:rsidRDefault="00C9310C" w:rsidP="00C9310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EAB131E" w14:textId="7B1AE771" w:rsidR="000704A5" w:rsidRPr="00C9310C" w:rsidRDefault="000704A5" w:rsidP="00C9310C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sectPr w:rsidR="000704A5" w:rsidRPr="00C9310C" w:rsidSect="00C9310C">
      <w:pgSz w:w="16838" w:h="11906" w:orient="landscape"/>
      <w:pgMar w:top="709" w:right="395" w:bottom="850" w:left="567" w:header="284" w:footer="708" w:gutter="0"/>
      <w:cols w:num="2" w:space="28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79289" w14:textId="77777777" w:rsidR="00950096" w:rsidRDefault="00950096" w:rsidP="005C607F">
      <w:pPr>
        <w:spacing w:after="0" w:line="240" w:lineRule="auto"/>
      </w:pPr>
      <w:r>
        <w:separator/>
      </w:r>
    </w:p>
  </w:endnote>
  <w:endnote w:type="continuationSeparator" w:id="0">
    <w:p w14:paraId="7EA5E194" w14:textId="77777777" w:rsidR="00950096" w:rsidRDefault="00950096" w:rsidP="005C60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654996" w14:textId="77777777" w:rsidR="00950096" w:rsidRDefault="00950096" w:rsidP="005C607F">
      <w:pPr>
        <w:spacing w:after="0" w:line="240" w:lineRule="auto"/>
      </w:pPr>
      <w:r>
        <w:separator/>
      </w:r>
    </w:p>
  </w:footnote>
  <w:footnote w:type="continuationSeparator" w:id="0">
    <w:p w14:paraId="2B290232" w14:textId="77777777" w:rsidR="00950096" w:rsidRDefault="00950096" w:rsidP="005C60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E7129"/>
    <w:multiLevelType w:val="hybridMultilevel"/>
    <w:tmpl w:val="F48A0276"/>
    <w:lvl w:ilvl="0" w:tplc="FFFFFFF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B2D65F1"/>
    <w:multiLevelType w:val="hybridMultilevel"/>
    <w:tmpl w:val="F48A0276"/>
    <w:lvl w:ilvl="0" w:tplc="23A2824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F3345B7"/>
    <w:multiLevelType w:val="hybridMultilevel"/>
    <w:tmpl w:val="6CA6821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02B793C"/>
    <w:multiLevelType w:val="hybridMultilevel"/>
    <w:tmpl w:val="81CE6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3322A4"/>
    <w:multiLevelType w:val="hybridMultilevel"/>
    <w:tmpl w:val="4CEC8848"/>
    <w:lvl w:ilvl="0" w:tplc="DBDABD80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05338B"/>
    <w:multiLevelType w:val="hybridMultilevel"/>
    <w:tmpl w:val="9056CD40"/>
    <w:lvl w:ilvl="0" w:tplc="D5F47F84">
      <w:start w:val="3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2D4E378C"/>
    <w:multiLevelType w:val="hybridMultilevel"/>
    <w:tmpl w:val="F48A0276"/>
    <w:lvl w:ilvl="0" w:tplc="FFFFFFF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4355673D"/>
    <w:multiLevelType w:val="hybridMultilevel"/>
    <w:tmpl w:val="8D4E4C3E"/>
    <w:lvl w:ilvl="0" w:tplc="8B5E2090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21DE7"/>
    <w:multiLevelType w:val="hybridMultilevel"/>
    <w:tmpl w:val="B8284A46"/>
    <w:lvl w:ilvl="0" w:tplc="A59A8EC6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6C28B0"/>
    <w:multiLevelType w:val="hybridMultilevel"/>
    <w:tmpl w:val="C9D46CA0"/>
    <w:lvl w:ilvl="0" w:tplc="686094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14E2D55"/>
    <w:multiLevelType w:val="hybridMultilevel"/>
    <w:tmpl w:val="6CC67B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FF787E"/>
    <w:multiLevelType w:val="hybridMultilevel"/>
    <w:tmpl w:val="7FCE6DD0"/>
    <w:lvl w:ilvl="0" w:tplc="8188B208">
      <w:start w:val="10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840587251">
    <w:abstractNumId w:val="3"/>
  </w:num>
  <w:num w:numId="2" w16cid:durableId="205332318">
    <w:abstractNumId w:val="9"/>
  </w:num>
  <w:num w:numId="3" w16cid:durableId="765886302">
    <w:abstractNumId w:val="4"/>
  </w:num>
  <w:num w:numId="4" w16cid:durableId="439178592">
    <w:abstractNumId w:val="2"/>
  </w:num>
  <w:num w:numId="5" w16cid:durableId="1639610865">
    <w:abstractNumId w:val="10"/>
  </w:num>
  <w:num w:numId="6" w16cid:durableId="1357999805">
    <w:abstractNumId w:val="1"/>
  </w:num>
  <w:num w:numId="7" w16cid:durableId="686761159">
    <w:abstractNumId w:val="6"/>
  </w:num>
  <w:num w:numId="8" w16cid:durableId="1667322046">
    <w:abstractNumId w:val="11"/>
  </w:num>
  <w:num w:numId="9" w16cid:durableId="2061782136">
    <w:abstractNumId w:val="8"/>
  </w:num>
  <w:num w:numId="10" w16cid:durableId="1904221705">
    <w:abstractNumId w:val="0"/>
  </w:num>
  <w:num w:numId="11" w16cid:durableId="305622322">
    <w:abstractNumId w:val="5"/>
  </w:num>
  <w:num w:numId="12" w16cid:durableId="204979528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DA1"/>
    <w:rsid w:val="0000460B"/>
    <w:rsid w:val="00015EF6"/>
    <w:rsid w:val="00030DCA"/>
    <w:rsid w:val="00053518"/>
    <w:rsid w:val="00065DA7"/>
    <w:rsid w:val="000704A5"/>
    <w:rsid w:val="000770B4"/>
    <w:rsid w:val="000863B5"/>
    <w:rsid w:val="00092CD0"/>
    <w:rsid w:val="000A755E"/>
    <w:rsid w:val="000B41F5"/>
    <w:rsid w:val="000C732E"/>
    <w:rsid w:val="000D4B91"/>
    <w:rsid w:val="000D7853"/>
    <w:rsid w:val="00121160"/>
    <w:rsid w:val="0013570B"/>
    <w:rsid w:val="0015616D"/>
    <w:rsid w:val="00161075"/>
    <w:rsid w:val="00170868"/>
    <w:rsid w:val="001A15A6"/>
    <w:rsid w:val="001B6E55"/>
    <w:rsid w:val="001C18FF"/>
    <w:rsid w:val="001D6CD1"/>
    <w:rsid w:val="0021277D"/>
    <w:rsid w:val="002277EE"/>
    <w:rsid w:val="002551E4"/>
    <w:rsid w:val="00264C32"/>
    <w:rsid w:val="00270416"/>
    <w:rsid w:val="00276ADD"/>
    <w:rsid w:val="00283809"/>
    <w:rsid w:val="002A4899"/>
    <w:rsid w:val="002A597C"/>
    <w:rsid w:val="002A6040"/>
    <w:rsid w:val="002E130E"/>
    <w:rsid w:val="003145A9"/>
    <w:rsid w:val="003520B8"/>
    <w:rsid w:val="00360103"/>
    <w:rsid w:val="003613DA"/>
    <w:rsid w:val="0038522D"/>
    <w:rsid w:val="003F72A2"/>
    <w:rsid w:val="00416B11"/>
    <w:rsid w:val="004207FD"/>
    <w:rsid w:val="0042769B"/>
    <w:rsid w:val="00461A04"/>
    <w:rsid w:val="0049695A"/>
    <w:rsid w:val="004A29CE"/>
    <w:rsid w:val="004B2AB3"/>
    <w:rsid w:val="004E610E"/>
    <w:rsid w:val="004E73BD"/>
    <w:rsid w:val="005148CB"/>
    <w:rsid w:val="005723CF"/>
    <w:rsid w:val="005825EA"/>
    <w:rsid w:val="00595955"/>
    <w:rsid w:val="00596399"/>
    <w:rsid w:val="005B450A"/>
    <w:rsid w:val="005C4019"/>
    <w:rsid w:val="005C5BE8"/>
    <w:rsid w:val="005C607F"/>
    <w:rsid w:val="005D71B7"/>
    <w:rsid w:val="005F7DCF"/>
    <w:rsid w:val="0064149D"/>
    <w:rsid w:val="00663AAC"/>
    <w:rsid w:val="006755F2"/>
    <w:rsid w:val="00676C4D"/>
    <w:rsid w:val="006917FA"/>
    <w:rsid w:val="006D65D7"/>
    <w:rsid w:val="006E5561"/>
    <w:rsid w:val="006F12DA"/>
    <w:rsid w:val="007634F6"/>
    <w:rsid w:val="00775B47"/>
    <w:rsid w:val="00796157"/>
    <w:rsid w:val="007A4F60"/>
    <w:rsid w:val="007B3FF0"/>
    <w:rsid w:val="007B6C6B"/>
    <w:rsid w:val="007F0C94"/>
    <w:rsid w:val="00825646"/>
    <w:rsid w:val="00852C22"/>
    <w:rsid w:val="00852E6B"/>
    <w:rsid w:val="00860003"/>
    <w:rsid w:val="008748BE"/>
    <w:rsid w:val="00875210"/>
    <w:rsid w:val="008907E6"/>
    <w:rsid w:val="008A1D29"/>
    <w:rsid w:val="008A282F"/>
    <w:rsid w:val="008D2329"/>
    <w:rsid w:val="008D32A8"/>
    <w:rsid w:val="008F1502"/>
    <w:rsid w:val="008F72D8"/>
    <w:rsid w:val="00903DA1"/>
    <w:rsid w:val="009233AB"/>
    <w:rsid w:val="0094602E"/>
    <w:rsid w:val="00950096"/>
    <w:rsid w:val="00960189"/>
    <w:rsid w:val="00981397"/>
    <w:rsid w:val="009C7C08"/>
    <w:rsid w:val="009D0068"/>
    <w:rsid w:val="009D7BD2"/>
    <w:rsid w:val="009F3DEF"/>
    <w:rsid w:val="009F6C0F"/>
    <w:rsid w:val="00A01703"/>
    <w:rsid w:val="00A145EF"/>
    <w:rsid w:val="00A16974"/>
    <w:rsid w:val="00A20EA0"/>
    <w:rsid w:val="00A35EE1"/>
    <w:rsid w:val="00A620D9"/>
    <w:rsid w:val="00A726B5"/>
    <w:rsid w:val="00A73C47"/>
    <w:rsid w:val="00A775A8"/>
    <w:rsid w:val="00A92AD2"/>
    <w:rsid w:val="00AA78CD"/>
    <w:rsid w:val="00AC7B9D"/>
    <w:rsid w:val="00AD2B64"/>
    <w:rsid w:val="00AE7F8A"/>
    <w:rsid w:val="00AF5B8C"/>
    <w:rsid w:val="00B31C64"/>
    <w:rsid w:val="00B50FA3"/>
    <w:rsid w:val="00B643BF"/>
    <w:rsid w:val="00B95B4B"/>
    <w:rsid w:val="00BB2202"/>
    <w:rsid w:val="00BC6A7D"/>
    <w:rsid w:val="00BD7195"/>
    <w:rsid w:val="00BE5B72"/>
    <w:rsid w:val="00C56FA0"/>
    <w:rsid w:val="00C9310C"/>
    <w:rsid w:val="00CB24DF"/>
    <w:rsid w:val="00D27194"/>
    <w:rsid w:val="00D42458"/>
    <w:rsid w:val="00D61510"/>
    <w:rsid w:val="00D70681"/>
    <w:rsid w:val="00D83FC7"/>
    <w:rsid w:val="00DA2C73"/>
    <w:rsid w:val="00DA37B4"/>
    <w:rsid w:val="00DF6C27"/>
    <w:rsid w:val="00E10B0B"/>
    <w:rsid w:val="00E53034"/>
    <w:rsid w:val="00E8288E"/>
    <w:rsid w:val="00EB3451"/>
    <w:rsid w:val="00EF27CF"/>
    <w:rsid w:val="00F0504E"/>
    <w:rsid w:val="00F20712"/>
    <w:rsid w:val="00F26336"/>
    <w:rsid w:val="00F26A6C"/>
    <w:rsid w:val="00F635CF"/>
    <w:rsid w:val="00F719F4"/>
    <w:rsid w:val="00FC2E7E"/>
    <w:rsid w:val="00FD396C"/>
    <w:rsid w:val="00FE6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9FB0AC"/>
  <w15:chartTrackingRefBased/>
  <w15:docId w15:val="{714A7FBB-B28C-4832-8BD0-B84989B1E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277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556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C60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C607F"/>
  </w:style>
  <w:style w:type="paragraph" w:styleId="a6">
    <w:name w:val="footer"/>
    <w:basedOn w:val="a"/>
    <w:link w:val="a7"/>
    <w:uiPriority w:val="99"/>
    <w:unhideWhenUsed/>
    <w:rsid w:val="005C60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C60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2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6160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2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1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774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 Кез</cp:lastModifiedBy>
  <cp:revision>210</cp:revision>
  <cp:lastPrinted>2023-08-22T05:22:00Z</cp:lastPrinted>
  <dcterms:created xsi:type="dcterms:W3CDTF">2022-03-03T06:43:00Z</dcterms:created>
  <dcterms:modified xsi:type="dcterms:W3CDTF">2023-08-22T05:22:00Z</dcterms:modified>
</cp:coreProperties>
</file>