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ge">
              <wp:posOffset>177800</wp:posOffset>
            </wp:positionV>
            <wp:extent cx="542290" cy="542290"/>
            <wp:effectExtent l="0" t="0" r="0" b="0"/>
            <wp:wrapTight wrapText="bothSides">
              <wp:wrapPolygon edited="0">
                <wp:start x="0" y="0"/>
                <wp:lineTo x="0" y="20487"/>
                <wp:lineTo x="20487" y="20487"/>
                <wp:lineTo x="20487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942EA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A56D81" w:rsidP="00A56D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076059">
        <w:rPr>
          <w:rFonts w:ascii="Times New Roman" w:eastAsia="Times New Roman" w:hAnsi="Times New Roman" w:cs="Times New Roman"/>
          <w:lang w:eastAsia="ru-RU"/>
        </w:rPr>
        <w:t>Совет депутатов муниципального  образования «Муниципальный округ Кезского района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22E81" w:rsidRPr="005D5CF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547617">
        <w:rPr>
          <w:rFonts w:ascii="Times New Roman" w:hAnsi="Times New Roman" w:cs="Times New Roman"/>
        </w:rPr>
        <w:t xml:space="preserve"> </w:t>
      </w:r>
      <w:r w:rsidR="00C24659">
        <w:rPr>
          <w:rFonts w:ascii="Times New Roman" w:hAnsi="Times New Roman" w:cs="Times New Roman"/>
        </w:rPr>
        <w:t xml:space="preserve">ул. </w:t>
      </w:r>
      <w:r w:rsidR="00FA10D1">
        <w:rPr>
          <w:rFonts w:ascii="Times New Roman" w:hAnsi="Times New Roman" w:cs="Times New Roman"/>
        </w:rPr>
        <w:t xml:space="preserve">Гагарина и ул. </w:t>
      </w:r>
      <w:proofErr w:type="spellStart"/>
      <w:r w:rsidR="00FA10D1">
        <w:rPr>
          <w:rFonts w:ascii="Times New Roman" w:hAnsi="Times New Roman" w:cs="Times New Roman"/>
        </w:rPr>
        <w:t>Саватеевская</w:t>
      </w:r>
      <w:proofErr w:type="spellEnd"/>
      <w:r w:rsidR="005845D6">
        <w:rPr>
          <w:rFonts w:ascii="Times New Roman" w:hAnsi="Times New Roman" w:cs="Times New Roman"/>
        </w:rPr>
        <w:t xml:space="preserve"> 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5845D6">
        <w:rPr>
          <w:rFonts w:ascii="Times New Roman" w:hAnsi="Times New Roman" w:cs="Times New Roman"/>
        </w:rPr>
        <w:t xml:space="preserve">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C24659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FA10D1">
        <w:rPr>
          <w:rFonts w:ascii="Times New Roman" w:hAnsi="Times New Roman" w:cs="Times New Roman"/>
        </w:rPr>
        <w:t>ул. Гагарина</w:t>
      </w:r>
      <w:r w:rsidR="00C24659">
        <w:rPr>
          <w:rFonts w:ascii="Times New Roman" w:hAnsi="Times New Roman" w:cs="Times New Roman"/>
        </w:rPr>
        <w:t xml:space="preserve"> </w:t>
      </w:r>
      <w:r w:rsidR="00FA10D1">
        <w:rPr>
          <w:rFonts w:ascii="Times New Roman" w:hAnsi="Times New Roman" w:cs="Times New Roman"/>
        </w:rPr>
        <w:t xml:space="preserve">и ул. </w:t>
      </w:r>
      <w:proofErr w:type="spellStart"/>
      <w:r w:rsidR="00FA10D1">
        <w:rPr>
          <w:rFonts w:ascii="Times New Roman" w:hAnsi="Times New Roman" w:cs="Times New Roman"/>
        </w:rPr>
        <w:t>Саватеевская</w:t>
      </w:r>
      <w:proofErr w:type="spellEnd"/>
      <w:r w:rsidR="00FA10D1">
        <w:rPr>
          <w:rFonts w:ascii="Times New Roman" w:hAnsi="Times New Roman" w:cs="Times New Roman"/>
        </w:rPr>
        <w:t xml:space="preserve"> </w:t>
      </w:r>
      <w:r w:rsidR="005845D6">
        <w:rPr>
          <w:rFonts w:ascii="Times New Roman" w:hAnsi="Times New Roman" w:cs="Times New Roman"/>
        </w:rPr>
        <w:t xml:space="preserve">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5845D6">
        <w:rPr>
          <w:rFonts w:ascii="Times New Roman" w:hAnsi="Times New Roman"/>
        </w:rPr>
        <w:t xml:space="preserve">деревни </w:t>
      </w:r>
      <w:r w:rsidR="00C24659">
        <w:rPr>
          <w:rFonts w:ascii="Times New Roman" w:hAnsi="Times New Roman"/>
        </w:rPr>
        <w:t xml:space="preserve">Старая </w:t>
      </w:r>
      <w:proofErr w:type="spellStart"/>
      <w:r w:rsidR="00C24659">
        <w:rPr>
          <w:rFonts w:ascii="Times New Roman" w:hAnsi="Times New Roman"/>
        </w:rPr>
        <w:t>Гыя</w:t>
      </w:r>
      <w:proofErr w:type="spellEnd"/>
      <w:r w:rsidR="00155909" w:rsidRPr="00155909">
        <w:rPr>
          <w:rFonts w:ascii="Times New Roman" w:hAnsi="Times New Roman"/>
        </w:rPr>
        <w:t xml:space="preserve">, в пределах </w:t>
      </w:r>
      <w:proofErr w:type="gramStart"/>
      <w:r w:rsidR="00155909" w:rsidRPr="00155909">
        <w:rPr>
          <w:rFonts w:ascii="Times New Roman" w:hAnsi="Times New Roman"/>
        </w:rPr>
        <w:t>которого</w:t>
      </w:r>
      <w:proofErr w:type="gramEnd"/>
      <w:r w:rsidR="00155909" w:rsidRPr="00155909">
        <w:rPr>
          <w:rFonts w:ascii="Times New Roman" w:hAnsi="Times New Roman"/>
        </w:rPr>
        <w:t xml:space="preserve"> находится определяемая территория.</w:t>
      </w:r>
    </w:p>
    <w:p w:rsidR="00422E81" w:rsidRPr="005D5CF5" w:rsidRDefault="00422E81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841381" w:rsidRPr="00155909">
        <w:rPr>
          <w:rFonts w:ascii="Times New Roman" w:hAnsi="Times New Roman" w:cs="Times New Roman"/>
        </w:rPr>
        <w:t xml:space="preserve">  </w:t>
      </w:r>
      <w:r w:rsidR="00FA10D1">
        <w:rPr>
          <w:rFonts w:ascii="Times New Roman" w:hAnsi="Times New Roman" w:cs="Times New Roman"/>
        </w:rPr>
        <w:t xml:space="preserve">ул. Гагарина и ул. </w:t>
      </w:r>
      <w:proofErr w:type="spellStart"/>
      <w:r w:rsidR="00FA10D1">
        <w:rPr>
          <w:rFonts w:ascii="Times New Roman" w:hAnsi="Times New Roman" w:cs="Times New Roman"/>
        </w:rPr>
        <w:t>Саватеевская</w:t>
      </w:r>
      <w:proofErr w:type="spellEnd"/>
      <w:r w:rsidR="005845D6">
        <w:rPr>
          <w:rFonts w:ascii="Times New Roman" w:hAnsi="Times New Roman" w:cs="Times New Roman"/>
        </w:rPr>
        <w:t xml:space="preserve"> 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Pr="005D5CF5">
        <w:rPr>
          <w:rFonts w:ascii="Times New Roman" w:hAnsi="Times New Roman" w:cs="Times New Roman"/>
        </w:rPr>
        <w:t xml:space="preserve"> </w:t>
      </w:r>
      <w:r w:rsidR="00B054D0">
        <w:rPr>
          <w:rFonts w:ascii="Times New Roman" w:hAnsi="Times New Roman" w:cs="Times New Roman"/>
        </w:rPr>
        <w:t xml:space="preserve">24 февраля 2025 года </w:t>
      </w:r>
      <w:r w:rsidRPr="005D5CF5">
        <w:rPr>
          <w:rFonts w:ascii="Times New Roman" w:hAnsi="Times New Roman" w:cs="Times New Roman"/>
        </w:rPr>
        <w:t>с 1</w:t>
      </w:r>
      <w:r w:rsidR="00C24659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.00 часов </w:t>
      </w:r>
      <w:r w:rsidR="00841381">
        <w:rPr>
          <w:rFonts w:ascii="Times New Roman" w:hAnsi="Times New Roman" w:cs="Times New Roman"/>
        </w:rPr>
        <w:t xml:space="preserve">в </w:t>
      </w:r>
      <w:proofErr w:type="spellStart"/>
      <w:r w:rsidR="00C24659">
        <w:rPr>
          <w:rFonts w:ascii="Times New Roman" w:hAnsi="Times New Roman" w:cs="Times New Roman"/>
        </w:rPr>
        <w:t>Гыинском</w:t>
      </w:r>
      <w:proofErr w:type="spellEnd"/>
      <w:r w:rsidR="00C24659">
        <w:rPr>
          <w:rFonts w:ascii="Times New Roman" w:hAnsi="Times New Roman" w:cs="Times New Roman"/>
        </w:rPr>
        <w:t xml:space="preserve"> сельском</w:t>
      </w:r>
      <w:r w:rsidR="005845D6">
        <w:rPr>
          <w:rFonts w:ascii="Times New Roman" w:hAnsi="Times New Roman" w:cs="Times New Roman"/>
        </w:rPr>
        <w:t xml:space="preserve"> клубе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</w:t>
      </w:r>
      <w:r w:rsidR="00841381">
        <w:rPr>
          <w:rFonts w:ascii="Times New Roman" w:hAnsi="Times New Roman" w:cs="Times New Roman"/>
        </w:rPr>
        <w:t>территориального отдела «Большеолыпский</w:t>
      </w:r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FA10D1" w:rsidRPr="00FA10D1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8413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3C6514">
        <w:rPr>
          <w:rFonts w:ascii="Times New Roman" w:hAnsi="Times New Roman" w:cs="Times New Roman"/>
        </w:rPr>
        <w:t>6467</w:t>
      </w:r>
      <w:r w:rsidR="00FA10D1">
        <w:rPr>
          <w:rFonts w:ascii="Times New Roman" w:hAnsi="Times New Roman" w:cs="Times New Roman"/>
        </w:rPr>
        <w:t xml:space="preserve"> рублей</w:t>
      </w:r>
      <w:r w:rsidRPr="005D5CF5">
        <w:rPr>
          <w:rFonts w:ascii="Times New Roman" w:hAnsi="Times New Roman" w:cs="Times New Roman"/>
        </w:rPr>
        <w:t xml:space="preserve"> 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942EAC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FA10D1">
        <w:rPr>
          <w:rFonts w:ascii="Times New Roman" w:hAnsi="Times New Roman" w:cs="Times New Roman"/>
        </w:rPr>
        <w:t xml:space="preserve">ул. Гагарина и ул. </w:t>
      </w:r>
      <w:proofErr w:type="spellStart"/>
      <w:r w:rsidR="00FA10D1">
        <w:rPr>
          <w:rFonts w:ascii="Times New Roman" w:hAnsi="Times New Roman" w:cs="Times New Roman"/>
        </w:rPr>
        <w:t>Саватеевская</w:t>
      </w:r>
      <w:proofErr w:type="spellEnd"/>
      <w:r w:rsidR="00942EAC" w:rsidRPr="00942EAC">
        <w:rPr>
          <w:rFonts w:ascii="Times New Roman" w:hAnsi="Times New Roman" w:cs="Times New Roman"/>
        </w:rPr>
        <w:t xml:space="preserve"> деревни Старая </w:t>
      </w:r>
      <w:proofErr w:type="spellStart"/>
      <w:r w:rsidR="00942EAC" w:rsidRPr="00942EAC">
        <w:rPr>
          <w:rFonts w:ascii="Times New Roman" w:hAnsi="Times New Roman" w:cs="Times New Roman"/>
        </w:rPr>
        <w:t>Гыя</w:t>
      </w:r>
      <w:proofErr w:type="spell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</w:t>
      </w:r>
      <w:r w:rsidRPr="00547617">
        <w:rPr>
          <w:rFonts w:ascii="Times New Roman" w:hAnsi="Times New Roman" w:cs="Times New Roman"/>
        </w:rPr>
        <w:t>средств на</w:t>
      </w:r>
      <w:r w:rsidR="00841381" w:rsidRPr="00547617">
        <w:rPr>
          <w:rFonts w:ascii="Times New Roman" w:hAnsi="Times New Roman" w:cs="Times New Roman"/>
        </w:rPr>
        <w:t xml:space="preserve"> </w:t>
      </w:r>
      <w:r w:rsidR="00547617" w:rsidRPr="00547617">
        <w:rPr>
          <w:rFonts w:ascii="Times New Roman" w:hAnsi="Times New Roman" w:cs="Times New Roman"/>
        </w:rPr>
        <w:t xml:space="preserve">приобретение </w:t>
      </w:r>
      <w:r w:rsidR="00FA10D1" w:rsidRPr="00FA10D1">
        <w:rPr>
          <w:rFonts w:ascii="Times New Roman" w:hAnsi="Times New Roman" w:cs="Times New Roman"/>
        </w:rPr>
        <w:t xml:space="preserve">спортивного инвентаря и экипировки для </w:t>
      </w:r>
      <w:proofErr w:type="spellStart"/>
      <w:r w:rsidR="00FA10D1" w:rsidRPr="00FA10D1">
        <w:rPr>
          <w:rFonts w:ascii="Times New Roman" w:hAnsi="Times New Roman" w:cs="Times New Roman"/>
        </w:rPr>
        <w:t>Гыинской</w:t>
      </w:r>
      <w:proofErr w:type="spellEnd"/>
      <w:r w:rsidR="00FA10D1" w:rsidRPr="00FA10D1">
        <w:rPr>
          <w:rFonts w:ascii="Times New Roman" w:hAnsi="Times New Roman" w:cs="Times New Roman"/>
        </w:rPr>
        <w:t xml:space="preserve"> СОШ</w:t>
      </w:r>
      <w:r w:rsidR="00FA10D1">
        <w:rPr>
          <w:rFonts w:ascii="Times New Roman" w:hAnsi="Times New Roman" w:cs="Times New Roman"/>
        </w:rPr>
        <w:t>.</w:t>
      </w:r>
      <w:r w:rsidR="00FA10D1" w:rsidRPr="00FA10D1">
        <w:rPr>
          <w:rFonts w:ascii="Times New Roman" w:hAnsi="Times New Roman" w:cs="Times New Roman"/>
        </w:rPr>
        <w:t xml:space="preserve"> </w:t>
      </w:r>
    </w:p>
    <w:p w:rsidR="00422E81" w:rsidRPr="005D5CF5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>
        <w:rPr>
          <w:rFonts w:ascii="Times New Roman" w:hAnsi="Times New Roman" w:cs="Times New Roman"/>
        </w:rPr>
        <w:t xml:space="preserve"> </w:t>
      </w:r>
      <w:proofErr w:type="gramStart"/>
      <w:r w:rsidR="00D009F4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FA10D1">
        <w:rPr>
          <w:rFonts w:ascii="Times New Roman" w:hAnsi="Times New Roman" w:cs="Times New Roman"/>
        </w:rPr>
        <w:t xml:space="preserve">ул. Гагарина и ул. </w:t>
      </w:r>
      <w:proofErr w:type="spellStart"/>
      <w:r w:rsidR="00FA10D1">
        <w:rPr>
          <w:rFonts w:ascii="Times New Roman" w:hAnsi="Times New Roman" w:cs="Times New Roman"/>
        </w:rPr>
        <w:t>Саватеевская</w:t>
      </w:r>
      <w:proofErr w:type="spellEnd"/>
      <w:r w:rsidR="00C24659">
        <w:rPr>
          <w:rFonts w:ascii="Times New Roman" w:hAnsi="Times New Roman" w:cs="Times New Roman"/>
        </w:rPr>
        <w:t xml:space="preserve"> деревни 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Pr="005D5CF5">
        <w:rPr>
          <w:rFonts w:ascii="Times New Roman" w:hAnsi="Times New Roman" w:cs="Times New Roman"/>
        </w:rPr>
        <w:t xml:space="preserve"> устанавливается в I квартале 202</w:t>
      </w:r>
      <w:r w:rsidR="00A56D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 xml:space="preserve">Начальнику </w:t>
      </w:r>
      <w:r w:rsidR="00A56D81">
        <w:rPr>
          <w:rFonts w:ascii="Times New Roman" w:hAnsi="Times New Roman" w:cs="Times New Roman"/>
        </w:rPr>
        <w:t>территориального отдела «Большеолыпский</w:t>
      </w:r>
      <w:r w:rsidRPr="005D5CF5">
        <w:rPr>
          <w:rFonts w:ascii="Times New Roman" w:hAnsi="Times New Roman" w:cs="Times New Roman"/>
        </w:rPr>
        <w:t xml:space="preserve">» </w:t>
      </w:r>
      <w:r w:rsidR="00A56D81">
        <w:rPr>
          <w:rFonts w:ascii="Times New Roman" w:hAnsi="Times New Roman" w:cs="Times New Roman"/>
        </w:rPr>
        <w:t>Волковой Н.С.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A56D81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</w:t>
      </w:r>
      <w:r w:rsidR="00A56D81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A56D81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422E81" w:rsidRPr="001A1843" w:rsidRDefault="00A56D81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 2025 года</w:t>
      </w:r>
    </w:p>
    <w:p w:rsidR="00617A6A" w:rsidRPr="001A1843" w:rsidRDefault="00B054D0" w:rsidP="00F22C31">
      <w:pPr>
        <w:spacing w:after="0"/>
        <w:jc w:val="both"/>
      </w:pPr>
      <w:r>
        <w:rPr>
          <w:rFonts w:ascii="Times New Roman" w:hAnsi="Times New Roman" w:cs="Times New Roman"/>
        </w:rPr>
        <w:t>№535</w:t>
      </w:r>
    </w:p>
    <w:sectPr w:rsidR="00617A6A" w:rsidRPr="001A1843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1"/>
    <w:rsid w:val="00015C9D"/>
    <w:rsid w:val="00057518"/>
    <w:rsid w:val="00077932"/>
    <w:rsid w:val="000A15BD"/>
    <w:rsid w:val="000A1964"/>
    <w:rsid w:val="000E7E43"/>
    <w:rsid w:val="000F4577"/>
    <w:rsid w:val="00106813"/>
    <w:rsid w:val="00136276"/>
    <w:rsid w:val="00155909"/>
    <w:rsid w:val="001A1843"/>
    <w:rsid w:val="00204124"/>
    <w:rsid w:val="00204178"/>
    <w:rsid w:val="002649DA"/>
    <w:rsid w:val="00294AFC"/>
    <w:rsid w:val="002A27A3"/>
    <w:rsid w:val="00317A89"/>
    <w:rsid w:val="00342AEE"/>
    <w:rsid w:val="00345570"/>
    <w:rsid w:val="00372B8B"/>
    <w:rsid w:val="003C6514"/>
    <w:rsid w:val="00422E81"/>
    <w:rsid w:val="00432990"/>
    <w:rsid w:val="00443C97"/>
    <w:rsid w:val="00461128"/>
    <w:rsid w:val="004E7901"/>
    <w:rsid w:val="00522C93"/>
    <w:rsid w:val="00547617"/>
    <w:rsid w:val="005845D6"/>
    <w:rsid w:val="005D5CF5"/>
    <w:rsid w:val="005F0292"/>
    <w:rsid w:val="006070C8"/>
    <w:rsid w:val="006263C5"/>
    <w:rsid w:val="00642FA6"/>
    <w:rsid w:val="0071544F"/>
    <w:rsid w:val="007A6E38"/>
    <w:rsid w:val="00841381"/>
    <w:rsid w:val="008C4AC6"/>
    <w:rsid w:val="00942EAC"/>
    <w:rsid w:val="00993712"/>
    <w:rsid w:val="009A240E"/>
    <w:rsid w:val="009B7AD5"/>
    <w:rsid w:val="00A56D81"/>
    <w:rsid w:val="00AE7444"/>
    <w:rsid w:val="00B054D0"/>
    <w:rsid w:val="00B91B9B"/>
    <w:rsid w:val="00BB7271"/>
    <w:rsid w:val="00BC5EF1"/>
    <w:rsid w:val="00C03BB4"/>
    <w:rsid w:val="00C24659"/>
    <w:rsid w:val="00CA2959"/>
    <w:rsid w:val="00CC6BBC"/>
    <w:rsid w:val="00D009F4"/>
    <w:rsid w:val="00D25F91"/>
    <w:rsid w:val="00E37363"/>
    <w:rsid w:val="00EB4C56"/>
    <w:rsid w:val="00F22C31"/>
    <w:rsid w:val="00FA10D1"/>
    <w:rsid w:val="00FA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3</cp:revision>
  <cp:lastPrinted>2025-04-01T04:27:00Z</cp:lastPrinted>
  <dcterms:created xsi:type="dcterms:W3CDTF">2025-03-26T11:03:00Z</dcterms:created>
  <dcterms:modified xsi:type="dcterms:W3CDTF">2025-04-01T04:27:00Z</dcterms:modified>
</cp:coreProperties>
</file>