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F5C6A" w14:textId="37891BE9" w:rsidR="000E4A74" w:rsidRDefault="000E4A74" w:rsidP="00677BAE">
      <w:pPr>
        <w:jc w:val="center"/>
      </w:pPr>
      <w:r>
        <w:rPr>
          <w:noProof/>
        </w:rPr>
        <w:drawing>
          <wp:anchor distT="0" distB="0" distL="114935" distR="114935" simplePos="0" relativeHeight="251659264" behindDoc="1" locked="0" layoutInCell="0" allowOverlap="1" wp14:anchorId="22008579" wp14:editId="6276377A">
            <wp:simplePos x="0" y="0"/>
            <wp:positionH relativeFrom="margin">
              <wp:posOffset>2667000</wp:posOffset>
            </wp:positionH>
            <wp:positionV relativeFrom="page">
              <wp:posOffset>447040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048F3" w:rsidRPr="00A739E1">
        <w:t xml:space="preserve"> </w:t>
      </w:r>
    </w:p>
    <w:p w14:paraId="33C5755D" w14:textId="78824789" w:rsidR="00677BAE" w:rsidRDefault="00677BAE" w:rsidP="00677BAE">
      <w:pPr>
        <w:jc w:val="center"/>
        <w:rPr>
          <w:b/>
          <w:bCs/>
        </w:rPr>
      </w:pPr>
      <w:proofErr w:type="gramStart"/>
      <w:r>
        <w:rPr>
          <w:b/>
          <w:bCs/>
        </w:rPr>
        <w:t>СОВЕТ  ДЕПУТАТОВ</w:t>
      </w:r>
      <w:proofErr w:type="gramEnd"/>
    </w:p>
    <w:p w14:paraId="3934400F" w14:textId="77777777" w:rsidR="00677BAE" w:rsidRDefault="00677BAE" w:rsidP="00677BAE">
      <w:pPr>
        <w:spacing w:line="216" w:lineRule="auto"/>
        <w:ind w:right="-22"/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«МУНИЦИПАЛЬНЫЙ ОКРУГ </w:t>
      </w:r>
    </w:p>
    <w:p w14:paraId="248A6009" w14:textId="77777777" w:rsidR="00677BAE" w:rsidRDefault="00677BAE" w:rsidP="00677BAE">
      <w:pPr>
        <w:spacing w:line="216" w:lineRule="auto"/>
        <w:ind w:right="-22"/>
        <w:jc w:val="center"/>
        <w:rPr>
          <w:b/>
          <w:bCs/>
        </w:rPr>
      </w:pPr>
      <w:r>
        <w:rPr>
          <w:b/>
          <w:bCs/>
        </w:rPr>
        <w:t>КЕЗСКИЙ РАЙОН УДМУРТСКОЙ РЕСПУБЛИКИ»</w:t>
      </w:r>
    </w:p>
    <w:p w14:paraId="6B92F1EA" w14:textId="77777777" w:rsidR="00677BAE" w:rsidRDefault="00677BAE" w:rsidP="00677BAE">
      <w:pPr>
        <w:spacing w:line="216" w:lineRule="auto"/>
        <w:ind w:right="-22"/>
        <w:jc w:val="center"/>
        <w:rPr>
          <w:b/>
          <w:bCs/>
        </w:rPr>
      </w:pPr>
    </w:p>
    <w:p w14:paraId="7F578422" w14:textId="77777777" w:rsidR="00677BAE" w:rsidRDefault="00677BAE" w:rsidP="00677BAE">
      <w:pPr>
        <w:pStyle w:val="FR1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5B74FC5E" w14:textId="77777777" w:rsidR="00677BAE" w:rsidRDefault="00677BAE" w:rsidP="00677BAE">
      <w:pPr>
        <w:pStyle w:val="FR1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 КЫЛДЫТЭТЫСЬ ДЕПУТАТЪЁСЛЭН КЕНЕШСЫ</w:t>
      </w:r>
    </w:p>
    <w:p w14:paraId="32029145" w14:textId="77777777" w:rsidR="00677BAE" w:rsidRDefault="00677BAE" w:rsidP="00677BAE">
      <w:pPr>
        <w:pStyle w:val="FR1"/>
        <w:spacing w:line="360" w:lineRule="auto"/>
        <w:ind w:right="261"/>
        <w:rPr>
          <w:b/>
          <w:bCs/>
        </w:rPr>
      </w:pPr>
      <w:r>
        <w:rPr>
          <w:b/>
          <w:bCs/>
        </w:rPr>
        <w:t>Р Е Ш Е Н И Е</w:t>
      </w:r>
    </w:p>
    <w:p w14:paraId="278BC5DB" w14:textId="77777777" w:rsidR="00677BAE" w:rsidRDefault="00677BAE" w:rsidP="00677BAE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СОВЕТА ДЕПУТАТОВ</w:t>
      </w:r>
    </w:p>
    <w:p w14:paraId="38322878" w14:textId="77777777" w:rsidR="00677BAE" w:rsidRDefault="00677BAE" w:rsidP="00677BAE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МУНИЦИПАЛЬНОГО ОБРАЗОВАНИЯ </w:t>
      </w:r>
      <w:proofErr w:type="gramStart"/>
      <w:r>
        <w:rPr>
          <w:b/>
          <w:bCs/>
          <w:sz w:val="24"/>
          <w:szCs w:val="24"/>
        </w:rPr>
        <w:t>« МУНИЦИПАЛЬНЫЙ</w:t>
      </w:r>
      <w:proofErr w:type="gramEnd"/>
      <w:r>
        <w:rPr>
          <w:b/>
          <w:bCs/>
          <w:sz w:val="24"/>
          <w:szCs w:val="24"/>
        </w:rPr>
        <w:t xml:space="preserve"> ОКРУГ КЕЗСКИЙ РАЙОН УДМУРТСКОЙ РЕСПУБЛИКИ»</w:t>
      </w:r>
    </w:p>
    <w:p w14:paraId="5CE9EA3B" w14:textId="7E4A9A44" w:rsidR="00464417" w:rsidRPr="00A739E1" w:rsidRDefault="00677BAE" w:rsidP="00677BAE">
      <w:pPr>
        <w:ind w:left="142" w:hanging="142"/>
      </w:pPr>
      <w:r>
        <w:t xml:space="preserve">                                                                                                                                                                  </w:t>
      </w:r>
    </w:p>
    <w:p w14:paraId="5E50549C" w14:textId="77777777" w:rsidR="00677BAE" w:rsidRDefault="007048F3" w:rsidP="00677BAE">
      <w:pPr>
        <w:jc w:val="center"/>
        <w:rPr>
          <w:b/>
          <w:bCs/>
        </w:rPr>
      </w:pPr>
      <w:r w:rsidRPr="00677BAE">
        <w:rPr>
          <w:b/>
          <w:bCs/>
        </w:rPr>
        <w:t xml:space="preserve">О внесении </w:t>
      </w:r>
      <w:proofErr w:type="gramStart"/>
      <w:r w:rsidRPr="00677BAE">
        <w:rPr>
          <w:b/>
          <w:bCs/>
        </w:rPr>
        <w:t>изменений  в</w:t>
      </w:r>
      <w:proofErr w:type="gramEnd"/>
      <w:r w:rsidRPr="00677BAE">
        <w:rPr>
          <w:b/>
          <w:bCs/>
        </w:rPr>
        <w:t xml:space="preserve"> решение  Совета депутатов муниципального образования «</w:t>
      </w:r>
      <w:r w:rsidR="002F1380" w:rsidRPr="00677BAE">
        <w:rPr>
          <w:b/>
          <w:bCs/>
        </w:rPr>
        <w:t xml:space="preserve">Муниципальный округ </w:t>
      </w:r>
      <w:r w:rsidRPr="00677BAE">
        <w:rPr>
          <w:b/>
          <w:bCs/>
        </w:rPr>
        <w:t>Кезский район</w:t>
      </w:r>
      <w:r w:rsidR="002F1380" w:rsidRPr="00677BAE">
        <w:rPr>
          <w:b/>
          <w:bCs/>
        </w:rPr>
        <w:t xml:space="preserve"> Удмуртской Республики</w:t>
      </w:r>
      <w:r w:rsidRPr="00677BAE">
        <w:rPr>
          <w:b/>
          <w:bCs/>
        </w:rPr>
        <w:t xml:space="preserve">» от </w:t>
      </w:r>
      <w:r w:rsidR="002F1380" w:rsidRPr="00677BAE">
        <w:rPr>
          <w:b/>
          <w:bCs/>
        </w:rPr>
        <w:t>2</w:t>
      </w:r>
      <w:r w:rsidR="007977C4" w:rsidRPr="00677BAE">
        <w:rPr>
          <w:b/>
          <w:bCs/>
        </w:rPr>
        <w:t>2</w:t>
      </w:r>
      <w:r w:rsidR="00B11B61" w:rsidRPr="00677BAE">
        <w:rPr>
          <w:b/>
          <w:bCs/>
        </w:rPr>
        <w:t xml:space="preserve"> дека</w:t>
      </w:r>
      <w:r w:rsidR="00D64CBC" w:rsidRPr="00677BAE">
        <w:rPr>
          <w:b/>
          <w:bCs/>
        </w:rPr>
        <w:t>бря</w:t>
      </w:r>
      <w:r w:rsidRPr="00677BAE">
        <w:rPr>
          <w:b/>
          <w:bCs/>
        </w:rPr>
        <w:t xml:space="preserve"> 20</w:t>
      </w:r>
      <w:r w:rsidR="00B47274" w:rsidRPr="00677BAE">
        <w:rPr>
          <w:b/>
          <w:bCs/>
        </w:rPr>
        <w:t>2</w:t>
      </w:r>
      <w:r w:rsidR="007977C4" w:rsidRPr="00677BAE">
        <w:rPr>
          <w:b/>
          <w:bCs/>
        </w:rPr>
        <w:t>2</w:t>
      </w:r>
      <w:r w:rsidRPr="00677BAE">
        <w:rPr>
          <w:b/>
          <w:bCs/>
        </w:rPr>
        <w:t xml:space="preserve"> года № </w:t>
      </w:r>
      <w:r w:rsidR="007977C4" w:rsidRPr="00677BAE">
        <w:rPr>
          <w:b/>
          <w:bCs/>
        </w:rPr>
        <w:t>276</w:t>
      </w:r>
      <w:r w:rsidRPr="00677BAE">
        <w:rPr>
          <w:b/>
          <w:bCs/>
        </w:rPr>
        <w:t xml:space="preserve"> «О бюджете муниципального образования «</w:t>
      </w:r>
      <w:r w:rsidR="002F1380" w:rsidRPr="00677BAE">
        <w:rPr>
          <w:b/>
          <w:bCs/>
        </w:rPr>
        <w:t xml:space="preserve">Муниципальный округ </w:t>
      </w:r>
      <w:r w:rsidRPr="00677BAE">
        <w:rPr>
          <w:b/>
          <w:bCs/>
        </w:rPr>
        <w:t>Кезский район</w:t>
      </w:r>
      <w:r w:rsidR="002F1380" w:rsidRPr="00677BAE">
        <w:rPr>
          <w:b/>
          <w:bCs/>
        </w:rPr>
        <w:t xml:space="preserve"> Удмуртской Республики</w:t>
      </w:r>
      <w:r w:rsidRPr="00677BAE">
        <w:rPr>
          <w:b/>
          <w:bCs/>
        </w:rPr>
        <w:t>» на 20</w:t>
      </w:r>
      <w:r w:rsidR="00074BF2" w:rsidRPr="00677BAE">
        <w:rPr>
          <w:b/>
          <w:bCs/>
        </w:rPr>
        <w:t>2</w:t>
      </w:r>
      <w:r w:rsidR="007977C4" w:rsidRPr="00677BAE">
        <w:rPr>
          <w:b/>
          <w:bCs/>
        </w:rPr>
        <w:t>3</w:t>
      </w:r>
      <w:r w:rsidRPr="00677BAE">
        <w:rPr>
          <w:b/>
          <w:bCs/>
        </w:rPr>
        <w:t xml:space="preserve"> год</w:t>
      </w:r>
      <w:r w:rsidR="00C51202" w:rsidRPr="00677BAE">
        <w:rPr>
          <w:b/>
          <w:bCs/>
        </w:rPr>
        <w:t xml:space="preserve"> </w:t>
      </w:r>
    </w:p>
    <w:p w14:paraId="14CBC4A9" w14:textId="393C6DE2" w:rsidR="007048F3" w:rsidRPr="00677BAE" w:rsidRDefault="00C51202" w:rsidP="00677BAE">
      <w:pPr>
        <w:jc w:val="center"/>
        <w:rPr>
          <w:b/>
          <w:bCs/>
        </w:rPr>
      </w:pPr>
      <w:r w:rsidRPr="00677BAE">
        <w:rPr>
          <w:b/>
          <w:bCs/>
        </w:rPr>
        <w:t xml:space="preserve">и плановый период </w:t>
      </w:r>
      <w:r w:rsidR="004E4416" w:rsidRPr="00677BAE">
        <w:rPr>
          <w:b/>
          <w:bCs/>
        </w:rPr>
        <w:t>20</w:t>
      </w:r>
      <w:r w:rsidR="00BE3139" w:rsidRPr="00677BAE">
        <w:rPr>
          <w:b/>
          <w:bCs/>
        </w:rPr>
        <w:t>2</w:t>
      </w:r>
      <w:r w:rsidR="007977C4" w:rsidRPr="00677BAE">
        <w:rPr>
          <w:b/>
          <w:bCs/>
        </w:rPr>
        <w:t>4</w:t>
      </w:r>
      <w:r w:rsidR="004E4416" w:rsidRPr="00677BAE">
        <w:rPr>
          <w:b/>
          <w:bCs/>
        </w:rPr>
        <w:t xml:space="preserve"> и20</w:t>
      </w:r>
      <w:r w:rsidR="00373C02" w:rsidRPr="00677BAE">
        <w:rPr>
          <w:b/>
          <w:bCs/>
        </w:rPr>
        <w:t>2</w:t>
      </w:r>
      <w:r w:rsidR="007977C4" w:rsidRPr="00677BAE">
        <w:rPr>
          <w:b/>
          <w:bCs/>
        </w:rPr>
        <w:t>5</w:t>
      </w:r>
      <w:r w:rsidR="004E4416" w:rsidRPr="00677BAE">
        <w:rPr>
          <w:b/>
          <w:bCs/>
        </w:rPr>
        <w:t xml:space="preserve"> годов</w:t>
      </w:r>
      <w:r w:rsidR="007048F3" w:rsidRPr="00677BAE">
        <w:rPr>
          <w:b/>
          <w:bCs/>
        </w:rPr>
        <w:t>»</w:t>
      </w:r>
    </w:p>
    <w:p w14:paraId="1C28F379" w14:textId="77777777" w:rsidR="00464417" w:rsidRPr="00A739E1" w:rsidRDefault="00464417">
      <w:pPr>
        <w:pStyle w:val="a3"/>
      </w:pPr>
    </w:p>
    <w:p w14:paraId="6A111B02" w14:textId="6309952F" w:rsidR="00F23EAE" w:rsidRPr="00677BAE" w:rsidRDefault="007048F3">
      <w:pPr>
        <w:jc w:val="both"/>
        <w:rPr>
          <w:b/>
          <w:bCs/>
        </w:rPr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  <w:r w:rsidR="00677BAE">
        <w:t>,</w:t>
      </w:r>
      <w:r w:rsidRPr="00A739E1">
        <w:t xml:space="preserve"> Совет депутатов решает</w:t>
      </w:r>
      <w:r w:rsidR="00677BAE">
        <w:t xml:space="preserve"> </w:t>
      </w:r>
      <w:r w:rsidR="00677BAE" w:rsidRPr="00A739E1">
        <w:t>муниципального образования «</w:t>
      </w:r>
      <w:r w:rsidR="00677BAE">
        <w:t xml:space="preserve">Муниципальный округ </w:t>
      </w:r>
      <w:r w:rsidR="00677BAE" w:rsidRPr="00A739E1">
        <w:t>Кезский район</w:t>
      </w:r>
      <w:r w:rsidR="00677BAE">
        <w:t xml:space="preserve"> Удмуртской Республики</w:t>
      </w:r>
      <w:r w:rsidR="00677BAE" w:rsidRPr="00A739E1">
        <w:t xml:space="preserve">» </w:t>
      </w:r>
      <w:r w:rsidR="00677BAE" w:rsidRPr="00677BAE">
        <w:rPr>
          <w:b/>
          <w:bCs/>
        </w:rPr>
        <w:t>РЕШАЕТ</w:t>
      </w:r>
      <w:r w:rsidRPr="00677BAE">
        <w:rPr>
          <w:b/>
          <w:bCs/>
        </w:rPr>
        <w:t>:</w:t>
      </w:r>
    </w:p>
    <w:p w14:paraId="2D460274" w14:textId="77777777"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7977C4">
        <w:t>2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7977C4">
        <w:t>2</w:t>
      </w:r>
      <w:r w:rsidR="007048F3" w:rsidRPr="00A739E1">
        <w:t xml:space="preserve"> года № </w:t>
      </w:r>
      <w:r w:rsidR="007977C4">
        <w:t>276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r w:rsidR="007048F3" w:rsidRPr="00A739E1">
        <w:t>Кезский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7977C4">
        <w:t>3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7977C4">
        <w:t>4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7977C4">
        <w:t>5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14:paraId="71D8F71A" w14:textId="77777777" w:rsidR="0090447A" w:rsidRDefault="00B16C86" w:rsidP="004424A4">
      <w:pPr>
        <w:jc w:val="both"/>
      </w:pPr>
      <w:r>
        <w:tab/>
      </w:r>
      <w:r w:rsidR="00A856DE">
        <w:t>1.</w:t>
      </w:r>
      <w:r w:rsidR="00184C86">
        <w:t>1</w:t>
      </w:r>
      <w:r w:rsidR="00A856DE">
        <w:t>.</w:t>
      </w:r>
      <w:r w:rsidR="00A856DE" w:rsidRPr="00A856DE">
        <w:t xml:space="preserve"> </w:t>
      </w:r>
      <w:r w:rsidR="00184C86">
        <w:t>Пункт 1 с</w:t>
      </w:r>
      <w:r w:rsidR="0090447A">
        <w:t>тать</w:t>
      </w:r>
      <w:r w:rsidR="00184C86">
        <w:t>и</w:t>
      </w:r>
      <w:r w:rsidR="0090447A">
        <w:t xml:space="preserve"> </w:t>
      </w:r>
      <w:r w:rsidR="00184C86">
        <w:t>3</w:t>
      </w:r>
      <w:r w:rsidR="0090447A">
        <w:t xml:space="preserve"> изложить в следующей редакции:</w:t>
      </w:r>
    </w:p>
    <w:p w14:paraId="2B8C8DEB" w14:textId="77777777" w:rsidR="00A856DE" w:rsidRPr="0006587F" w:rsidRDefault="00E823DD" w:rsidP="00184C86">
      <w:pPr>
        <w:ind w:firstLine="708"/>
        <w:jc w:val="both"/>
        <w:rPr>
          <w:b/>
        </w:rPr>
      </w:pPr>
      <w:r>
        <w:t>«</w:t>
      </w:r>
      <w:r w:rsidR="00A856DE" w:rsidRPr="0006587F">
        <w:t>1</w:t>
      </w:r>
      <w:r w:rsidR="00A856DE" w:rsidRPr="0006587F">
        <w:rPr>
          <w:b/>
        </w:rPr>
        <w:t>.</w:t>
      </w:r>
      <w:r w:rsidR="00A856DE" w:rsidRPr="0006587F">
        <w:t>Утвердить</w:t>
      </w:r>
      <w:r w:rsidR="00184C86">
        <w:t xml:space="preserve"> общий</w:t>
      </w:r>
      <w:r w:rsidR="00A856DE" w:rsidRPr="0006587F">
        <w:t xml:space="preserve"> объем бюджетных ассигнований</w:t>
      </w:r>
      <w:r w:rsidR="00184C86">
        <w:t>, направляемых на исполнение публичных нормативных обязательств в 2023 году в сумме 2 044 754,32 руб. согласно приложению 10 к настоящему решению, в 2024 году 1 980 000,00 руб. и в 2025 году в сумме 1 980 000,00 руб. согласно приложению 11 к настоящему решению.»</w:t>
      </w:r>
      <w:r w:rsidR="00A856DE" w:rsidRPr="0006587F">
        <w:t xml:space="preserve"> </w:t>
      </w:r>
    </w:p>
    <w:p w14:paraId="4A2D3262" w14:textId="77777777" w:rsidR="00815B6A" w:rsidRDefault="00EA7F2D" w:rsidP="00E00AD7">
      <w:pPr>
        <w:ind w:firstLine="709"/>
        <w:jc w:val="both"/>
      </w:pPr>
      <w:r>
        <w:t>2</w:t>
      </w:r>
      <w:r w:rsidR="00815B6A">
        <w:t xml:space="preserve">. Приложения № </w:t>
      </w:r>
      <w:r w:rsidR="00620319">
        <w:t>4,6,8,</w:t>
      </w:r>
      <w:r w:rsidR="00184C86">
        <w:t>10</w:t>
      </w:r>
      <w:r w:rsidR="00815B6A">
        <w:t xml:space="preserve"> изложить в новой редакции.</w:t>
      </w:r>
    </w:p>
    <w:p w14:paraId="42F2B46A" w14:textId="77777777" w:rsidR="0001119E" w:rsidRDefault="00620319" w:rsidP="00DB3323">
      <w:pPr>
        <w:ind w:left="284" w:firstLine="425"/>
        <w:jc w:val="both"/>
      </w:pPr>
      <w:r>
        <w:t>3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r w:rsidR="0001119E">
        <w:t>Кезский район</w:t>
      </w:r>
      <w:r w:rsidR="009C2FDF">
        <w:t xml:space="preserve"> Удмуртской Республики</w:t>
      </w:r>
      <w:r w:rsidR="0001119E">
        <w:t>».</w:t>
      </w:r>
    </w:p>
    <w:p w14:paraId="7400260A" w14:textId="77777777" w:rsidR="00FF1ECC" w:rsidRDefault="00FF1ECC" w:rsidP="00760312">
      <w:pPr>
        <w:ind w:firstLine="709"/>
        <w:jc w:val="both"/>
      </w:pPr>
    </w:p>
    <w:p w14:paraId="5294472B" w14:textId="77777777" w:rsidR="000E4A74" w:rsidRPr="000E4A74" w:rsidRDefault="007B579C" w:rsidP="000E4A74">
      <w:proofErr w:type="gramStart"/>
      <w:r w:rsidRPr="000E4A74">
        <w:t>Председатель  Совета</w:t>
      </w:r>
      <w:proofErr w:type="gramEnd"/>
    </w:p>
    <w:p w14:paraId="44C03E2D" w14:textId="07DD5F0E" w:rsidR="00DB3323" w:rsidRPr="000E4A74" w:rsidRDefault="007B579C" w:rsidP="000E4A74">
      <w:r w:rsidRPr="000E4A74">
        <w:t>депутатов</w:t>
      </w:r>
      <w:r w:rsidR="007048F3" w:rsidRPr="000E4A74">
        <w:t xml:space="preserve"> муниципального</w:t>
      </w:r>
    </w:p>
    <w:p w14:paraId="6BEFE712" w14:textId="77777777" w:rsidR="000E4A74" w:rsidRPr="000E4A74" w:rsidRDefault="00DB3323" w:rsidP="000E4A74">
      <w:r w:rsidRPr="000E4A74">
        <w:t>о</w:t>
      </w:r>
      <w:r w:rsidR="007048F3" w:rsidRPr="000E4A74">
        <w:t>бразования</w:t>
      </w:r>
      <w:r w:rsidRPr="000E4A74">
        <w:t xml:space="preserve"> «Муниципальный округ </w:t>
      </w:r>
    </w:p>
    <w:p w14:paraId="037BF47E" w14:textId="2362B8EB" w:rsidR="00595BA9" w:rsidRPr="000E4A74" w:rsidRDefault="00DB3323" w:rsidP="000E4A74">
      <w:r w:rsidRPr="000E4A74">
        <w:t>Кезский район</w:t>
      </w:r>
      <w:r w:rsidR="000E4A74">
        <w:t xml:space="preserve"> </w:t>
      </w:r>
      <w:r w:rsidRPr="000E4A74">
        <w:t>Удмуртской</w:t>
      </w:r>
      <w:r w:rsidR="00605960" w:rsidRPr="000E4A74">
        <w:t xml:space="preserve"> </w:t>
      </w:r>
      <w:proofErr w:type="gramStart"/>
      <w:r w:rsidRPr="000E4A74">
        <w:t xml:space="preserve">Республики»   </w:t>
      </w:r>
      <w:proofErr w:type="gramEnd"/>
      <w:r w:rsidRPr="000E4A74">
        <w:t xml:space="preserve">                                                             </w:t>
      </w:r>
      <w:proofErr w:type="spellStart"/>
      <w:r w:rsidR="00605960" w:rsidRPr="000E4A74">
        <w:t>Д.Л.Миронов</w:t>
      </w:r>
      <w:proofErr w:type="spellEnd"/>
      <w:r w:rsidRPr="000E4A74">
        <w:t xml:space="preserve">       </w:t>
      </w:r>
      <w:r w:rsidR="006C5115" w:rsidRPr="000E4A74">
        <w:t xml:space="preserve">                       </w:t>
      </w:r>
      <w:r w:rsidRPr="000E4A74">
        <w:t xml:space="preserve">         </w:t>
      </w:r>
    </w:p>
    <w:p w14:paraId="455F4A2F" w14:textId="77777777" w:rsidR="007B579C" w:rsidRPr="000E4A74" w:rsidRDefault="007B579C" w:rsidP="000E4A74"/>
    <w:p w14:paraId="73ADC0B1" w14:textId="77777777" w:rsidR="007B579C" w:rsidRPr="00605960" w:rsidRDefault="007048F3">
      <w:pPr>
        <w:jc w:val="both"/>
      </w:pPr>
      <w:r w:rsidRPr="00605960">
        <w:t>п. Кез</w:t>
      </w:r>
    </w:p>
    <w:p w14:paraId="1EC1C585" w14:textId="77777777" w:rsidR="00677BAE" w:rsidRDefault="00677BAE" w:rsidP="00605960">
      <w:pPr>
        <w:ind w:right="321"/>
        <w:jc w:val="both"/>
      </w:pPr>
      <w:r>
        <w:t xml:space="preserve">24 </w:t>
      </w:r>
      <w:r w:rsidR="00184C86">
        <w:t>но</w:t>
      </w:r>
      <w:r w:rsidR="00CF3E9E" w:rsidRPr="00605960">
        <w:t>ября</w:t>
      </w:r>
      <w:r w:rsidR="007048F3" w:rsidRPr="00605960">
        <w:t xml:space="preserve"> 20</w:t>
      </w:r>
      <w:r w:rsidR="00457B85" w:rsidRPr="00605960">
        <w:t>2</w:t>
      </w:r>
      <w:r w:rsidR="00620319" w:rsidRPr="00605960">
        <w:t xml:space="preserve">3 </w:t>
      </w:r>
      <w:r w:rsidR="007048F3" w:rsidRPr="00605960">
        <w:t>года</w:t>
      </w:r>
      <w:r w:rsidR="00342189" w:rsidRPr="00605960">
        <w:t xml:space="preserve"> </w:t>
      </w:r>
    </w:p>
    <w:p w14:paraId="6BC63B69" w14:textId="7EC63DA8" w:rsidR="00135BA7" w:rsidRPr="00605960" w:rsidRDefault="007048F3" w:rsidP="00605960">
      <w:pPr>
        <w:ind w:right="321"/>
        <w:jc w:val="both"/>
      </w:pPr>
      <w:r w:rsidRPr="00605960">
        <w:t>№</w:t>
      </w:r>
      <w:r w:rsidR="00677BAE">
        <w:t xml:space="preserve"> 378</w:t>
      </w:r>
    </w:p>
    <w:p w14:paraId="2EE227C0" w14:textId="77777777" w:rsidR="00FF1ECC" w:rsidRPr="00605960" w:rsidRDefault="00FF1ECC">
      <w:pPr>
        <w:jc w:val="both"/>
      </w:pPr>
    </w:p>
    <w:p w14:paraId="160B0F6A" w14:textId="163841B5" w:rsidR="00D14479" w:rsidRPr="00605960" w:rsidRDefault="00D14479" w:rsidP="000919F5">
      <w:pPr>
        <w:jc w:val="both"/>
      </w:pPr>
    </w:p>
    <w:sectPr w:rsidR="00D14479" w:rsidRPr="00605960" w:rsidSect="00DF6508">
      <w:pgSz w:w="11906" w:h="16838"/>
      <w:pgMar w:top="1560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 w15:restartNumberingAfterBreak="0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 w15:restartNumberingAfterBreak="0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66712E"/>
    <w:multiLevelType w:val="hybridMultilevel"/>
    <w:tmpl w:val="0BC84746"/>
    <w:lvl w:ilvl="0" w:tplc="9C120F34">
      <w:start w:val="1"/>
      <w:numFmt w:val="decimal"/>
      <w:lvlText w:val="%1."/>
      <w:lvlJc w:val="left"/>
      <w:pPr>
        <w:ind w:left="1653" w:hanging="9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594390378">
    <w:abstractNumId w:val="8"/>
  </w:num>
  <w:num w:numId="2" w16cid:durableId="513109767">
    <w:abstractNumId w:val="2"/>
  </w:num>
  <w:num w:numId="3" w16cid:durableId="765929625">
    <w:abstractNumId w:val="4"/>
  </w:num>
  <w:num w:numId="4" w16cid:durableId="1371224263">
    <w:abstractNumId w:val="11"/>
  </w:num>
  <w:num w:numId="5" w16cid:durableId="828834287">
    <w:abstractNumId w:val="6"/>
  </w:num>
  <w:num w:numId="6" w16cid:durableId="1208376211">
    <w:abstractNumId w:val="7"/>
  </w:num>
  <w:num w:numId="7" w16cid:durableId="189157385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4162869">
    <w:abstractNumId w:val="9"/>
  </w:num>
  <w:num w:numId="9" w16cid:durableId="854153724">
    <w:abstractNumId w:val="5"/>
  </w:num>
  <w:num w:numId="10" w16cid:durableId="492531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7052637">
    <w:abstractNumId w:val="1"/>
  </w:num>
  <w:num w:numId="12" w16cid:durableId="1436247616">
    <w:abstractNumId w:val="0"/>
  </w:num>
  <w:num w:numId="13" w16cid:durableId="10221732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4A74"/>
    <w:rsid w:val="000E5D26"/>
    <w:rsid w:val="000E658A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4C86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472"/>
    <w:rsid w:val="00250888"/>
    <w:rsid w:val="00254D09"/>
    <w:rsid w:val="002574FB"/>
    <w:rsid w:val="00257D31"/>
    <w:rsid w:val="0026017D"/>
    <w:rsid w:val="00260DD4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189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5798B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31C0"/>
    <w:rsid w:val="003C5394"/>
    <w:rsid w:val="003C573B"/>
    <w:rsid w:val="003C596E"/>
    <w:rsid w:val="003C5DAA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1D6B"/>
    <w:rsid w:val="00421FA4"/>
    <w:rsid w:val="00422F20"/>
    <w:rsid w:val="004245C8"/>
    <w:rsid w:val="00424DAF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4A4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922"/>
    <w:rsid w:val="004B1CEB"/>
    <w:rsid w:val="004B2072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07E1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5960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0319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1F5A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D74"/>
    <w:rsid w:val="00667F7C"/>
    <w:rsid w:val="00671276"/>
    <w:rsid w:val="006714F1"/>
    <w:rsid w:val="00671DC0"/>
    <w:rsid w:val="006767AC"/>
    <w:rsid w:val="006771A8"/>
    <w:rsid w:val="00677BAE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6F38D9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2F8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487B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4684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D1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C740D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47A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227"/>
    <w:rsid w:val="009D0DF0"/>
    <w:rsid w:val="009D2DC3"/>
    <w:rsid w:val="009D2DF0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008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6D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781"/>
    <w:rsid w:val="00B157CB"/>
    <w:rsid w:val="00B15BD7"/>
    <w:rsid w:val="00B16C86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775DA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5128"/>
    <w:rsid w:val="00C05E0D"/>
    <w:rsid w:val="00C06008"/>
    <w:rsid w:val="00C07C27"/>
    <w:rsid w:val="00C10F43"/>
    <w:rsid w:val="00C11875"/>
    <w:rsid w:val="00C12544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A6544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3E9E"/>
    <w:rsid w:val="00CF5D06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508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645B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3DD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A7F2D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3BA0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164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3A39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50DA"/>
    <w:rsid w:val="00FB55CF"/>
    <w:rsid w:val="00FB60A7"/>
    <w:rsid w:val="00FB6CE0"/>
    <w:rsid w:val="00FC412E"/>
    <w:rsid w:val="00FC48C1"/>
    <w:rsid w:val="00FC59BC"/>
    <w:rsid w:val="00FC5AB1"/>
    <w:rsid w:val="00FC72BF"/>
    <w:rsid w:val="00FD02A2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656FD3"/>
  <w15:docId w15:val="{855FFFD4-01D2-4F11-8B04-3FF0730F3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Table Web 1"/>
    <w:basedOn w:val="a1"/>
    <w:rsid w:val="0053677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R1">
    <w:name w:val="FR1"/>
    <w:rsid w:val="00677BAE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Администрация Кез</cp:lastModifiedBy>
  <cp:revision>126</cp:revision>
  <cp:lastPrinted>2023-10-18T04:08:00Z</cp:lastPrinted>
  <dcterms:created xsi:type="dcterms:W3CDTF">2016-12-01T11:18:00Z</dcterms:created>
  <dcterms:modified xsi:type="dcterms:W3CDTF">2023-11-23T12:12:00Z</dcterms:modified>
</cp:coreProperties>
</file>