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8B40" w14:textId="76D18744" w:rsid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80D850" wp14:editId="7130C3B9">
            <wp:extent cx="552450" cy="552450"/>
            <wp:effectExtent l="0" t="0" r="0" b="0"/>
            <wp:docPr id="13910059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26BC0" w14:textId="77777777" w:rsid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EEC63" w14:textId="3C6FF4E3" w:rsidR="00DF068C" w:rsidRP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8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7CFF56D2" w14:textId="77777777" w:rsidR="00DF068C" w:rsidRP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8C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</w:t>
      </w:r>
    </w:p>
    <w:p w14:paraId="6AB2B3B7" w14:textId="77777777" w:rsidR="00DF068C" w:rsidRP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8C">
        <w:rPr>
          <w:rFonts w:ascii="Times New Roman" w:hAnsi="Times New Roman" w:cs="Times New Roman"/>
          <w:b/>
          <w:sz w:val="24"/>
          <w:szCs w:val="24"/>
        </w:rPr>
        <w:t>КЕЗСКИЙ РАЙОН УДМУРТСКОЙ РЕСПУБЛИКИ»</w:t>
      </w:r>
    </w:p>
    <w:p w14:paraId="64A57661" w14:textId="77777777" w:rsidR="00DF068C" w:rsidRP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B4D97" w14:textId="77777777" w:rsidR="00DF068C" w:rsidRP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8C">
        <w:rPr>
          <w:rFonts w:ascii="Times New Roman" w:hAnsi="Times New Roman" w:cs="Times New Roman"/>
          <w:b/>
          <w:sz w:val="24"/>
          <w:szCs w:val="24"/>
        </w:rPr>
        <w:t>«УДМУРТ ЭЛЬКУНЫСЬ КЕЗ ЁРОС МУНИЦИПАЛ ОКРУГ»</w:t>
      </w:r>
    </w:p>
    <w:p w14:paraId="3E9C7857" w14:textId="77777777" w:rsidR="00DF068C" w:rsidRP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8C">
        <w:rPr>
          <w:rFonts w:ascii="Times New Roman" w:hAnsi="Times New Roman" w:cs="Times New Roman"/>
          <w:b/>
          <w:sz w:val="24"/>
          <w:szCs w:val="24"/>
        </w:rPr>
        <w:t>МУНИЦИПАЛ КЫЛДЫТЭТЫСЬ ДЕПУТАТЪЁСЛЭН КЕНЕШСЫ</w:t>
      </w:r>
    </w:p>
    <w:p w14:paraId="13C17D52" w14:textId="77777777" w:rsidR="00DF068C" w:rsidRP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172DB" w14:textId="77777777" w:rsidR="00DF068C" w:rsidRP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8C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49CFFAA6" w14:textId="77777777" w:rsidR="00DF068C" w:rsidRP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8C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14:paraId="4ACF89E6" w14:textId="77777777" w:rsidR="00DF068C" w:rsidRP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8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56015699" w14:textId="16EA0876" w:rsidR="00DF068C" w:rsidRDefault="00DF068C" w:rsidP="00DF068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6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Об утверждении положения об участие в профилактике терроризма и экстремизма, а также минимизации и ликвидации последствий проявлений терроризма экстремизма на территории муниципального образования «Муниципальный округ Кезский район Удмуртской Республики»</w:t>
      </w:r>
    </w:p>
    <w:p w14:paraId="006A03DE" w14:textId="77777777" w:rsidR="00DF068C" w:rsidRDefault="00DF068C" w:rsidP="00DF06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D16AF" w14:textId="37A52821" w:rsidR="00C74983" w:rsidRPr="00C74983" w:rsidRDefault="00C74983" w:rsidP="00DF06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131-03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Федеральным законом от 06 марта 2006 года № 35-Ф3 «О противодействии терроризму», руководствуясь Уставом муниципального образования «Муниципальный округ Кезский район Удмуртской Республики» Совет депутатов муниципального образования «Муниципальный округ Кезский район Удмуртской Республики» решил:</w:t>
      </w:r>
    </w:p>
    <w:p w14:paraId="113C16A9" w14:textId="77777777" w:rsidR="00C74983" w:rsidRDefault="00C74983" w:rsidP="00DF068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Утвердить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«Муниципальный округ Кезский район Удмуртской Республики».</w:t>
      </w:r>
    </w:p>
    <w:p w14:paraId="099DD708" w14:textId="5E626A77" w:rsidR="00F42B84" w:rsidRDefault="00F42B84" w:rsidP="00DF068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B8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14:paraId="36350E31" w14:textId="77777777" w:rsidR="00DF068C" w:rsidRDefault="00DF068C" w:rsidP="00DF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5282E" w14:textId="77777777" w:rsidR="00DF068C" w:rsidRDefault="00DF068C" w:rsidP="00DF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807F8" w14:textId="77777777" w:rsidR="00DF068C" w:rsidRPr="00DF068C" w:rsidRDefault="00DF068C" w:rsidP="00DF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68C">
        <w:rPr>
          <w:rFonts w:ascii="Times New Roman" w:hAnsi="Times New Roman" w:cs="Times New Roman"/>
          <w:sz w:val="24"/>
          <w:szCs w:val="24"/>
        </w:rPr>
        <w:t>Председатель  Совета</w:t>
      </w:r>
      <w:proofErr w:type="gramEnd"/>
      <w:r w:rsidRPr="00DF068C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14:paraId="7DB6A136" w14:textId="77777777" w:rsidR="00DF068C" w:rsidRPr="00DF068C" w:rsidRDefault="00DF068C" w:rsidP="00DF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68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 w:rsidRPr="00DF068C">
        <w:rPr>
          <w:rFonts w:ascii="Times New Roman" w:hAnsi="Times New Roman" w:cs="Times New Roman"/>
          <w:sz w:val="24"/>
          <w:szCs w:val="24"/>
        </w:rPr>
        <w:t>Муниципальный  округ</w:t>
      </w:r>
      <w:proofErr w:type="gramEnd"/>
      <w:r w:rsidRPr="00DF06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398F0" w14:textId="77777777" w:rsidR="00DF068C" w:rsidRPr="00DF068C" w:rsidRDefault="00DF068C" w:rsidP="00DF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68C">
        <w:rPr>
          <w:rFonts w:ascii="Times New Roman" w:hAnsi="Times New Roman" w:cs="Times New Roman"/>
          <w:sz w:val="24"/>
          <w:szCs w:val="24"/>
        </w:rPr>
        <w:t xml:space="preserve"> Кезский район </w:t>
      </w:r>
      <w:proofErr w:type="gramStart"/>
      <w:r w:rsidRPr="00DF068C">
        <w:rPr>
          <w:rFonts w:ascii="Times New Roman" w:hAnsi="Times New Roman" w:cs="Times New Roman"/>
          <w:sz w:val="24"/>
          <w:szCs w:val="24"/>
        </w:rPr>
        <w:t>Удмуртской  Республики</w:t>
      </w:r>
      <w:proofErr w:type="gramEnd"/>
      <w:r w:rsidRPr="00DF068C">
        <w:rPr>
          <w:rFonts w:ascii="Times New Roman" w:hAnsi="Times New Roman" w:cs="Times New Roman"/>
          <w:sz w:val="24"/>
          <w:szCs w:val="24"/>
        </w:rPr>
        <w:t>»</w:t>
      </w:r>
      <w:r w:rsidRPr="00DF06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Д. Л. Миронов</w:t>
      </w:r>
      <w:r w:rsidRPr="00DF068C">
        <w:rPr>
          <w:rFonts w:ascii="Times New Roman" w:hAnsi="Times New Roman" w:cs="Times New Roman"/>
          <w:sz w:val="24"/>
          <w:szCs w:val="24"/>
        </w:rPr>
        <w:tab/>
      </w:r>
      <w:r w:rsidRPr="00DF068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C1F2700" w14:textId="77777777" w:rsidR="00DF068C" w:rsidRPr="00DF068C" w:rsidRDefault="00DF068C" w:rsidP="00DF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68C">
        <w:rPr>
          <w:rFonts w:ascii="Times New Roman" w:hAnsi="Times New Roman" w:cs="Times New Roman"/>
          <w:sz w:val="24"/>
          <w:szCs w:val="24"/>
        </w:rPr>
        <w:t>п. Кез</w:t>
      </w:r>
    </w:p>
    <w:p w14:paraId="1227EF7D" w14:textId="77777777" w:rsidR="00DF068C" w:rsidRPr="00DF068C" w:rsidRDefault="00DF068C" w:rsidP="00DF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68C">
        <w:rPr>
          <w:rFonts w:ascii="Times New Roman" w:hAnsi="Times New Roman" w:cs="Times New Roman"/>
          <w:sz w:val="24"/>
          <w:szCs w:val="24"/>
        </w:rPr>
        <w:t>27 октября 2023 года</w:t>
      </w:r>
    </w:p>
    <w:p w14:paraId="211B42A3" w14:textId="573FD7B6" w:rsidR="00DF068C" w:rsidRPr="00DF068C" w:rsidRDefault="00DF068C" w:rsidP="00DF06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68C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53</w:t>
      </w:r>
    </w:p>
    <w:p w14:paraId="1C5FBEA3" w14:textId="77777777" w:rsidR="00C74983" w:rsidRDefault="00C74983" w:rsidP="00DF0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210A0" w14:textId="77777777" w:rsidR="00DF068C" w:rsidRPr="00DF068C" w:rsidRDefault="00DF068C" w:rsidP="00DF0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51065" w14:textId="59049ABF" w:rsidR="00C74983" w:rsidRPr="00C74983" w:rsidRDefault="00C74983" w:rsidP="00C74983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Утвержден</w:t>
      </w:r>
      <w:r w:rsidR="00DF068C">
        <w:rPr>
          <w:rFonts w:ascii="Times New Roman" w:hAnsi="Times New Roman" w:cs="Times New Roman"/>
          <w:sz w:val="24"/>
          <w:szCs w:val="24"/>
        </w:rPr>
        <w:t>о</w:t>
      </w:r>
    </w:p>
    <w:p w14:paraId="6022C2CA" w14:textId="77777777" w:rsidR="00C74983" w:rsidRDefault="00C74983" w:rsidP="00C74983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</w:t>
      </w:r>
    </w:p>
    <w:p w14:paraId="30979FE4" w14:textId="77777777" w:rsidR="00C74983" w:rsidRDefault="00C74983" w:rsidP="00C74983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</w:p>
    <w:p w14:paraId="53FAC441" w14:textId="77777777" w:rsidR="00DF068C" w:rsidRDefault="00C74983" w:rsidP="00C74983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 xml:space="preserve">Кезский район Удмуртской Республики» </w:t>
      </w:r>
    </w:p>
    <w:p w14:paraId="43DDC5DE" w14:textId="25AB4CB8" w:rsidR="00C74983" w:rsidRPr="00C74983" w:rsidRDefault="00C74983" w:rsidP="00C74983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от</w:t>
      </w:r>
      <w:r w:rsidRPr="00C74983">
        <w:rPr>
          <w:rFonts w:ascii="Times New Roman" w:hAnsi="Times New Roman" w:cs="Times New Roman"/>
          <w:sz w:val="24"/>
          <w:szCs w:val="24"/>
        </w:rPr>
        <w:tab/>
      </w:r>
      <w:r w:rsidR="00DF068C">
        <w:rPr>
          <w:rFonts w:ascii="Times New Roman" w:hAnsi="Times New Roman" w:cs="Times New Roman"/>
          <w:sz w:val="24"/>
          <w:szCs w:val="24"/>
        </w:rPr>
        <w:t xml:space="preserve">27 октября </w:t>
      </w:r>
      <w:r w:rsidRPr="00C74983">
        <w:rPr>
          <w:rFonts w:ascii="Times New Roman" w:hAnsi="Times New Roman" w:cs="Times New Roman"/>
          <w:sz w:val="24"/>
          <w:szCs w:val="24"/>
        </w:rPr>
        <w:t>2023 г</w:t>
      </w:r>
      <w:r w:rsidR="00DF068C">
        <w:rPr>
          <w:rFonts w:ascii="Times New Roman" w:hAnsi="Times New Roman" w:cs="Times New Roman"/>
          <w:sz w:val="24"/>
          <w:szCs w:val="24"/>
        </w:rPr>
        <w:t xml:space="preserve">ода № 353 </w:t>
      </w:r>
      <w:r w:rsidRPr="00C74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CBFE6" w14:textId="77777777" w:rsidR="00C74983" w:rsidRDefault="00C74983" w:rsidP="00C74983">
      <w:pPr>
        <w:pStyle w:val="a3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94B36" w14:textId="192B7BDA" w:rsidR="00DF068C" w:rsidRDefault="00DF068C" w:rsidP="00DF068C">
      <w:pPr>
        <w:pStyle w:val="a3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F068C">
        <w:rPr>
          <w:rFonts w:ascii="Times New Roman" w:hAnsi="Times New Roman" w:cs="Times New Roman"/>
          <w:b/>
          <w:sz w:val="24"/>
          <w:szCs w:val="24"/>
        </w:rPr>
        <w:t>оложени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F068C">
        <w:rPr>
          <w:rFonts w:ascii="Times New Roman" w:hAnsi="Times New Roman" w:cs="Times New Roman"/>
          <w:b/>
          <w:sz w:val="24"/>
          <w:szCs w:val="24"/>
        </w:rPr>
        <w:t xml:space="preserve"> об участие в профилактике терроризма и экстремизма, а также минимизации и ликвидации последствий проявлений терроризма экстремизма на территории муниципального образования «Муниципальный округ Кезский район Удмуртской Республики»</w:t>
      </w:r>
    </w:p>
    <w:p w14:paraId="308B10A5" w14:textId="77777777" w:rsidR="00DF068C" w:rsidRDefault="00DF068C" w:rsidP="00DF068C">
      <w:pPr>
        <w:pStyle w:val="a3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5ED72" w14:textId="67472CB5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98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7F31C8E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1.</w:t>
      </w:r>
      <w:r w:rsidRPr="00C74983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983">
        <w:rPr>
          <w:rFonts w:ascii="Times New Roman" w:hAnsi="Times New Roman" w:cs="Times New Roman"/>
          <w:sz w:val="24"/>
          <w:szCs w:val="24"/>
        </w:rPr>
        <w:t>законом от 6 октября 2003 года № 1Э1-ФЗ «Об общих принципах организации местного самоуправления в Российской Федерации», Федеральным законом от 25 июля 2002 года №</w:t>
      </w:r>
      <w:r w:rsidRPr="00C74983">
        <w:rPr>
          <w:rFonts w:ascii="Times New Roman" w:hAnsi="Times New Roman" w:cs="Times New Roman"/>
          <w:sz w:val="24"/>
          <w:szCs w:val="24"/>
        </w:rPr>
        <w:tab/>
        <w:t>114-ФЗ «О противодействии экстремистской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983">
        <w:rPr>
          <w:rFonts w:ascii="Times New Roman" w:hAnsi="Times New Roman" w:cs="Times New Roman"/>
          <w:sz w:val="24"/>
          <w:szCs w:val="24"/>
        </w:rPr>
        <w:t>деятельности», Федеральным законом от 6 марта 2006 года № 35-Ф3 «О противодействии терроризму», Уставом муниципального образования «Муниципальный округ Кезский район Удмуртской Республики» и определяет цели, задачи и полномочия органов местного самоуправления муниципального образования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(далее - профилактика терроризма и экстремизма).</w:t>
      </w:r>
    </w:p>
    <w:p w14:paraId="749B7463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2.</w:t>
      </w:r>
      <w:r w:rsidRPr="00C74983">
        <w:rPr>
          <w:rFonts w:ascii="Times New Roman" w:hAnsi="Times New Roman" w:cs="Times New Roman"/>
          <w:sz w:val="24"/>
          <w:szCs w:val="24"/>
        </w:rPr>
        <w:tab/>
        <w:t>Уполномоченным органом местного самоуправления муниципального образования по участию в профилактике терроризма и экстремизма является администрация муниципального образования «Муниципальный округ Кезский район Удмуртской Республики» (далее - Администрация).</w:t>
      </w:r>
    </w:p>
    <w:p w14:paraId="0ACCDD06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3.</w:t>
      </w:r>
      <w:r w:rsidRPr="00C74983">
        <w:rPr>
          <w:rFonts w:ascii="Times New Roman" w:hAnsi="Times New Roman" w:cs="Times New Roman"/>
          <w:sz w:val="24"/>
          <w:szCs w:val="24"/>
        </w:rPr>
        <w:tab/>
        <w:t>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</w:p>
    <w:p w14:paraId="7047E7BF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4.</w:t>
      </w:r>
      <w:r w:rsidRPr="00C74983">
        <w:rPr>
          <w:rFonts w:ascii="Times New Roman" w:hAnsi="Times New Roman" w:cs="Times New Roman"/>
          <w:sz w:val="24"/>
          <w:szCs w:val="24"/>
        </w:rPr>
        <w:tab/>
        <w:t>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14:paraId="11928FE9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983">
        <w:rPr>
          <w:rFonts w:ascii="Times New Roman" w:hAnsi="Times New Roman" w:cs="Times New Roman"/>
          <w:b/>
          <w:sz w:val="24"/>
          <w:szCs w:val="24"/>
        </w:rPr>
        <w:t>2.</w:t>
      </w:r>
      <w:r w:rsidRPr="00C74983">
        <w:rPr>
          <w:rFonts w:ascii="Times New Roman" w:hAnsi="Times New Roman" w:cs="Times New Roman"/>
          <w:b/>
          <w:sz w:val="24"/>
          <w:szCs w:val="24"/>
        </w:rPr>
        <w:tab/>
        <w:t>Цели профилактики терроризма и экстремизма</w:t>
      </w:r>
    </w:p>
    <w:p w14:paraId="3EA7AB7F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Основными целями участия в профилактике терроризма и экстремизма являются:</w:t>
      </w:r>
    </w:p>
    <w:p w14:paraId="416AF669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2.1.</w:t>
      </w:r>
      <w:r w:rsidRPr="00C74983">
        <w:rPr>
          <w:rFonts w:ascii="Times New Roman" w:hAnsi="Times New Roman" w:cs="Times New Roman"/>
          <w:sz w:val="24"/>
          <w:szCs w:val="24"/>
        </w:rPr>
        <w:tab/>
        <w:t>Противодействие терроризму и экстремизму, а также защита жизни граждан, проживающих на территории муниципального образования, от террористических и экстремистских актов путем:</w:t>
      </w:r>
      <w:r w:rsidRPr="00C74983">
        <w:rPr>
          <w:rFonts w:ascii="Times New Roman" w:hAnsi="Times New Roman" w:cs="Times New Roman"/>
          <w:sz w:val="24"/>
          <w:szCs w:val="24"/>
        </w:rPr>
        <w:tab/>
        <w:t>,</w:t>
      </w:r>
    </w:p>
    <w:p w14:paraId="3F7BFABA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-</w:t>
      </w:r>
      <w:r w:rsidRPr="00C74983">
        <w:rPr>
          <w:rFonts w:ascii="Times New Roman" w:hAnsi="Times New Roman" w:cs="Times New Roman"/>
          <w:sz w:val="24"/>
          <w:szCs w:val="24"/>
        </w:rPr>
        <w:tab/>
        <w:t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образования, иных субъектов, осуществляющих свою деятельность на территории муниципального образования;</w:t>
      </w:r>
    </w:p>
    <w:p w14:paraId="124E9095" w14:textId="77777777" w:rsid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74983">
        <w:rPr>
          <w:rFonts w:ascii="Times New Roman" w:hAnsi="Times New Roman" w:cs="Times New Roman"/>
          <w:sz w:val="24"/>
          <w:szCs w:val="24"/>
        </w:rPr>
        <w:tab/>
        <w:t>организации и проведения мероприятий по правовому просвещению и правовому информированию, направленных на раскрытие сущности и разъяснение общественной опасности терроризма, оказание позитивного воздействия на граждан с целью формирования у них неприятия идеологии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983">
        <w:rPr>
          <w:rFonts w:ascii="Times New Roman" w:hAnsi="Times New Roman" w:cs="Times New Roman"/>
          <w:sz w:val="24"/>
          <w:szCs w:val="24"/>
        </w:rPr>
        <w:t>терроризма, обучение населения формам и методам предупреждения террористических угроз, порядку действий при их возникновении.</w:t>
      </w:r>
      <w:r w:rsidRPr="00C74983">
        <w:rPr>
          <w:rFonts w:ascii="Times New Roman" w:hAnsi="Times New Roman" w:cs="Times New Roman"/>
          <w:sz w:val="24"/>
          <w:szCs w:val="24"/>
        </w:rPr>
        <w:tab/>
      </w:r>
    </w:p>
    <w:p w14:paraId="6B0D63E4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2.2.</w:t>
      </w:r>
      <w:r w:rsidRPr="00C74983">
        <w:rPr>
          <w:rFonts w:ascii="Times New Roman" w:hAnsi="Times New Roman" w:cs="Times New Roman"/>
          <w:sz w:val="24"/>
          <w:szCs w:val="24"/>
        </w:rPr>
        <w:tab/>
        <w:t>Уменьшение проявлений экстремизма и негативного отношения к лицам других национальностей и религиозных конфессий.</w:t>
      </w:r>
    </w:p>
    <w:p w14:paraId="7BBE11C5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2.3.</w:t>
      </w:r>
      <w:r w:rsidRPr="00C74983">
        <w:rPr>
          <w:rFonts w:ascii="Times New Roman" w:hAnsi="Times New Roman" w:cs="Times New Roman"/>
          <w:sz w:val="24"/>
          <w:szCs w:val="24"/>
        </w:rPr>
        <w:tab/>
        <w:t>Формирование у граждан, проживающих на территории муниципального образования, внутренней потребности в толерантном поведении с людьми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14:paraId="45BC9ACB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2.4.</w:t>
      </w:r>
      <w:r w:rsidRPr="00C74983">
        <w:rPr>
          <w:rFonts w:ascii="Times New Roman" w:hAnsi="Times New Roman" w:cs="Times New Roman"/>
          <w:sz w:val="24"/>
          <w:szCs w:val="24"/>
        </w:rPr>
        <w:tab/>
        <w:t>Формирование толерантности и межэтнической культуры в молодежной среде, профилактика агрессивного поведения.</w:t>
      </w:r>
    </w:p>
    <w:p w14:paraId="6F8B2AB2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983">
        <w:rPr>
          <w:rFonts w:ascii="Times New Roman" w:hAnsi="Times New Roman" w:cs="Times New Roman"/>
          <w:b/>
          <w:sz w:val="24"/>
          <w:szCs w:val="24"/>
        </w:rPr>
        <w:t>3.</w:t>
      </w:r>
      <w:r w:rsidRPr="00C74983">
        <w:rPr>
          <w:rFonts w:ascii="Times New Roman" w:hAnsi="Times New Roman" w:cs="Times New Roman"/>
          <w:b/>
          <w:sz w:val="24"/>
          <w:szCs w:val="24"/>
        </w:rPr>
        <w:tab/>
        <w:t>Задачи профилактики терроризма и экстремизма</w:t>
      </w:r>
    </w:p>
    <w:p w14:paraId="48F1DD68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Для достижения целей, указанных в главе 2 настоящего Положения, необходимо решение следующих задач:</w:t>
      </w:r>
    </w:p>
    <w:p w14:paraId="01C7CA9B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3.1.</w:t>
      </w:r>
      <w:r w:rsidRPr="00C74983">
        <w:rPr>
          <w:rFonts w:ascii="Times New Roman" w:hAnsi="Times New Roman" w:cs="Times New Roman"/>
          <w:sz w:val="24"/>
          <w:szCs w:val="24"/>
        </w:rPr>
        <w:tab/>
        <w:t>Информирование населения муниципального образования по вопросам профилактики терроризма и экстремизма.</w:t>
      </w:r>
    </w:p>
    <w:p w14:paraId="68B45E65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3.2.</w:t>
      </w:r>
      <w:r w:rsidRPr="00C74983">
        <w:rPr>
          <w:rFonts w:ascii="Times New Roman" w:hAnsi="Times New Roman" w:cs="Times New Roman"/>
          <w:sz w:val="24"/>
          <w:szCs w:val="24"/>
        </w:rPr>
        <w:tab/>
        <w:t>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14:paraId="6A962A79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3.3.</w:t>
      </w:r>
      <w:r w:rsidRPr="00C74983">
        <w:rPr>
          <w:rFonts w:ascii="Times New Roman" w:hAnsi="Times New Roman" w:cs="Times New Roman"/>
          <w:sz w:val="24"/>
          <w:szCs w:val="24"/>
        </w:rPr>
        <w:tab/>
        <w:t>Пропаганда толерантного поведения с людьми других национальностей и религиозных конфессий.</w:t>
      </w:r>
    </w:p>
    <w:p w14:paraId="1DE85660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3.4.</w:t>
      </w:r>
      <w:r w:rsidRPr="00C74983">
        <w:rPr>
          <w:rFonts w:ascii="Times New Roman" w:hAnsi="Times New Roman" w:cs="Times New Roman"/>
          <w:sz w:val="24"/>
          <w:szCs w:val="24"/>
        </w:rPr>
        <w:tab/>
        <w:t>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14:paraId="7546625C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3.5.</w:t>
      </w:r>
      <w:r w:rsidRPr="00C74983">
        <w:rPr>
          <w:rFonts w:ascii="Times New Roman" w:hAnsi="Times New Roman" w:cs="Times New Roman"/>
          <w:sz w:val="24"/>
          <w:szCs w:val="24"/>
        </w:rPr>
        <w:tab/>
        <w:t>Недопущение наличия запрещенной законодательством атрибутики, символики экстремистской направленности и их элементов на объектах муниципальной инфраструктуры.</w:t>
      </w:r>
    </w:p>
    <w:p w14:paraId="28385A2F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983">
        <w:rPr>
          <w:rFonts w:ascii="Times New Roman" w:hAnsi="Times New Roman" w:cs="Times New Roman"/>
          <w:b/>
          <w:sz w:val="24"/>
          <w:szCs w:val="24"/>
        </w:rPr>
        <w:t>4.</w:t>
      </w:r>
      <w:r w:rsidRPr="00C74983">
        <w:rPr>
          <w:rFonts w:ascii="Times New Roman" w:hAnsi="Times New Roman" w:cs="Times New Roman"/>
          <w:b/>
          <w:sz w:val="24"/>
          <w:szCs w:val="24"/>
        </w:rPr>
        <w:tab/>
        <w:t>Основные направления участия в профилактике терроризма и экстремизма на территории муниципального образования</w:t>
      </w:r>
    </w:p>
    <w:p w14:paraId="14E8932B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ab/>
        <w:t>Основными направлениями участия в профилактике терроризма и экстремизма являются:</w:t>
      </w:r>
    </w:p>
    <w:p w14:paraId="3962A726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4.1.</w:t>
      </w:r>
      <w:r w:rsidRPr="00C74983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с гражданами различных возрастов тематических занятий, направленных на гармонизацию межэтнических и </w:t>
      </w:r>
      <w:proofErr w:type="spellStart"/>
      <w:r w:rsidRPr="00C74983">
        <w:rPr>
          <w:rFonts w:ascii="Times New Roman" w:hAnsi="Times New Roman" w:cs="Times New Roman"/>
          <w:sz w:val="24"/>
          <w:szCs w:val="24"/>
        </w:rPr>
        <w:t>межкулътурных</w:t>
      </w:r>
      <w:proofErr w:type="spellEnd"/>
      <w:r w:rsidRPr="00C74983">
        <w:rPr>
          <w:rFonts w:ascii="Times New Roman" w:hAnsi="Times New Roman" w:cs="Times New Roman"/>
          <w:sz w:val="24"/>
          <w:szCs w:val="24"/>
        </w:rPr>
        <w:t>. отношений, профилактику . проявлений ксенофобии и укрепление толерантности, в том числе конкурсов, викторин, социальной рекламы, лекций, консультаций, бесед, семинаров, иных мероприятий, направленных на формирование уважения, принятие и понимание богатого многообразия культур народов, населяющих муниципальное образование, их традиций и этнических ценностей.</w:t>
      </w:r>
    </w:p>
    <w:p w14:paraId="18B31E12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 xml:space="preserve"> 4.2.</w:t>
      </w:r>
      <w:r w:rsidRPr="00C74983">
        <w:rPr>
          <w:rFonts w:ascii="Times New Roman" w:hAnsi="Times New Roman" w:cs="Times New Roman"/>
          <w:sz w:val="24"/>
          <w:szCs w:val="24"/>
        </w:rPr>
        <w:tab/>
        <w:t>Оборудование стендов в общественных местах, в том числе с информацией для населения по вопросам противодействия терроризму и экстремизму.</w:t>
      </w:r>
    </w:p>
    <w:p w14:paraId="2A955409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4.3.</w:t>
      </w:r>
      <w:r w:rsidRPr="00C74983">
        <w:rPr>
          <w:rFonts w:ascii="Times New Roman" w:hAnsi="Times New Roman" w:cs="Times New Roman"/>
          <w:sz w:val="24"/>
          <w:szCs w:val="24"/>
        </w:rPr>
        <w:tab/>
        <w:t>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населения.</w:t>
      </w:r>
    </w:p>
    <w:p w14:paraId="3DC5994A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Pr="00C74983">
        <w:rPr>
          <w:rFonts w:ascii="Times New Roman" w:hAnsi="Times New Roman" w:cs="Times New Roman"/>
          <w:sz w:val="24"/>
          <w:szCs w:val="24"/>
        </w:rPr>
        <w:tab/>
        <w:t>Разъяснение положений действующего законодательства, в том числе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информации.</w:t>
      </w:r>
    </w:p>
    <w:p w14:paraId="60967250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4.5.</w:t>
      </w:r>
      <w:r w:rsidRPr="00C74983">
        <w:rPr>
          <w:rFonts w:ascii="Times New Roman" w:hAnsi="Times New Roman" w:cs="Times New Roman"/>
          <w:sz w:val="24"/>
          <w:szCs w:val="24"/>
        </w:rPr>
        <w:tab/>
        <w:t>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</w:r>
    </w:p>
    <w:p w14:paraId="06AC5D61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983">
        <w:rPr>
          <w:rFonts w:ascii="Times New Roman" w:hAnsi="Times New Roman" w:cs="Times New Roman"/>
          <w:b/>
          <w:sz w:val="24"/>
          <w:szCs w:val="24"/>
        </w:rPr>
        <w:t>5.</w:t>
      </w:r>
      <w:r w:rsidRPr="00C74983">
        <w:rPr>
          <w:rFonts w:ascii="Times New Roman" w:hAnsi="Times New Roman" w:cs="Times New Roman"/>
          <w:b/>
          <w:sz w:val="24"/>
          <w:szCs w:val="24"/>
        </w:rPr>
        <w:tab/>
        <w:t>Полномочия Совета депутатов муниципального образования «Муниципальный округ Кезский район Удмуртской Республики» в сфере профилактики терроризма и экстремизма</w:t>
      </w:r>
    </w:p>
    <w:p w14:paraId="1D86FE73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«Муниципальный округ Кезский район Удмуртской Республики» в пределах компетенции осуществляет следующие полномочия в сфере профилактики терроризма и экстремизма:</w:t>
      </w:r>
    </w:p>
    <w:p w14:paraId="5EDC3BB2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5.1.</w:t>
      </w:r>
      <w:r w:rsidRPr="00C74983">
        <w:rPr>
          <w:rFonts w:ascii="Times New Roman" w:hAnsi="Times New Roman" w:cs="Times New Roman"/>
          <w:sz w:val="24"/>
          <w:szCs w:val="24"/>
        </w:rPr>
        <w:tab/>
        <w:t>Принятие решений в сфере участия в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образования;</w:t>
      </w:r>
    </w:p>
    <w:p w14:paraId="41EB052A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-</w:t>
      </w:r>
      <w:r w:rsidRPr="00C74983">
        <w:rPr>
          <w:rFonts w:ascii="Times New Roman" w:hAnsi="Times New Roman" w:cs="Times New Roman"/>
          <w:sz w:val="24"/>
          <w:szCs w:val="24"/>
        </w:rPr>
        <w:tab/>
        <w:t>принятии решений о выделении средств на финансирование мероприятий по профилактике терроризма и экстремизма, ликвидации последствий проявлений терроризма и экстремизма и реабилитации лиц, пострадавших от указанных проявлений;</w:t>
      </w:r>
    </w:p>
    <w:p w14:paraId="7031EC81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-</w:t>
      </w:r>
      <w:r w:rsidRPr="00C74983">
        <w:rPr>
          <w:rFonts w:ascii="Times New Roman" w:hAnsi="Times New Roman" w:cs="Times New Roman"/>
          <w:sz w:val="24"/>
          <w:szCs w:val="24"/>
        </w:rPr>
        <w:tab/>
        <w:t>принятии решений о привлечении на добровольной основе к участию в деятельности по профилактике терроризма и экстремизма, а также минимизации и (или) ликвидации последствий проявлений терроризма и экстремизма в границах муниципального образования населения путем определения перечня необходимых социально значимых работ.</w:t>
      </w:r>
    </w:p>
    <w:p w14:paraId="464AFF4F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983">
        <w:rPr>
          <w:rFonts w:ascii="Times New Roman" w:hAnsi="Times New Roman" w:cs="Times New Roman"/>
          <w:b/>
          <w:sz w:val="24"/>
          <w:szCs w:val="24"/>
        </w:rPr>
        <w:t>6. Полномочия Администрации муниципального образования «Муниципальный округ Кезский район Удмуртской Республики» в сфере профилактики терроризма и экстремизма</w:t>
      </w:r>
    </w:p>
    <w:p w14:paraId="463149A6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Кезский район Удмуртской Республики» в пределах компетенции осуществляет следующие полномочия в сфере профилактики терроризма и экстремизма:</w:t>
      </w:r>
    </w:p>
    <w:p w14:paraId="6BE337E0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6.1.</w:t>
      </w:r>
      <w:r w:rsidRPr="00C74983">
        <w:rPr>
          <w:rFonts w:ascii="Times New Roman" w:hAnsi="Times New Roman" w:cs="Times New Roman"/>
          <w:sz w:val="24"/>
          <w:szCs w:val="24"/>
        </w:rPr>
        <w:tab/>
        <w:t>Принятие постановлений в сфере участия в профила</w:t>
      </w:r>
      <w:r>
        <w:rPr>
          <w:rFonts w:ascii="Times New Roman" w:hAnsi="Times New Roman" w:cs="Times New Roman"/>
          <w:sz w:val="24"/>
          <w:szCs w:val="24"/>
        </w:rPr>
        <w:t>ктике терроризма и экстремизма.</w:t>
      </w:r>
    </w:p>
    <w:p w14:paraId="06E36CA9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6.2.</w:t>
      </w:r>
      <w:r w:rsidRPr="00C74983">
        <w:rPr>
          <w:rFonts w:ascii="Times New Roman" w:hAnsi="Times New Roman" w:cs="Times New Roman"/>
          <w:sz w:val="24"/>
          <w:szCs w:val="24"/>
        </w:rPr>
        <w:tab/>
        <w:t>Разработка и реализация муниципальных программ в сфере</w:t>
      </w:r>
    </w:p>
    <w:p w14:paraId="5DCC529B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профилактики терроризма и экстремизма, а также минимизации и (или) ликвидации последствий их проявлений.</w:t>
      </w:r>
      <w:r w:rsidRPr="00C74983">
        <w:rPr>
          <w:rFonts w:ascii="Times New Roman" w:hAnsi="Times New Roman" w:cs="Times New Roman"/>
          <w:sz w:val="24"/>
          <w:szCs w:val="24"/>
        </w:rPr>
        <w:tab/>
        <w:t>.</w:t>
      </w:r>
      <w:r w:rsidRPr="00C74983">
        <w:rPr>
          <w:rFonts w:ascii="Times New Roman" w:hAnsi="Times New Roman" w:cs="Times New Roman"/>
          <w:sz w:val="24"/>
          <w:szCs w:val="24"/>
        </w:rPr>
        <w:tab/>
        <w:t>'</w:t>
      </w:r>
    </w:p>
    <w:p w14:paraId="0289DB87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6.3.</w:t>
      </w:r>
      <w:r w:rsidRPr="00C74983">
        <w:rPr>
          <w:rFonts w:ascii="Times New Roman" w:hAnsi="Times New Roman" w:cs="Times New Roman"/>
          <w:sz w:val="24"/>
          <w:szCs w:val="24"/>
        </w:rPr>
        <w:tab/>
        <w:t>Организация и проведение мероприятий по правовому просвещению и правовому информированию, направленных на раскрытие сущности и разъяснение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14:paraId="7DB78E00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6.4.</w:t>
      </w:r>
      <w:r w:rsidRPr="00C74983">
        <w:rPr>
          <w:rFonts w:ascii="Times New Roman" w:hAnsi="Times New Roman" w:cs="Times New Roman"/>
          <w:sz w:val="24"/>
          <w:szCs w:val="24"/>
        </w:rPr>
        <w:tab/>
        <w:t>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14:paraId="05CF8C8B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lastRenderedPageBreak/>
        <w:t>6.5.</w:t>
      </w:r>
      <w:r w:rsidRPr="00C74983">
        <w:rPr>
          <w:rFonts w:ascii="Times New Roman" w:hAnsi="Times New Roman" w:cs="Times New Roman"/>
          <w:sz w:val="24"/>
          <w:szCs w:val="24"/>
        </w:rPr>
        <w:tab/>
        <w:t>Подготовка и направление в органы государственной власти предложений по вопросам участия в профилактике терроризма и экстремизма, а также в минимизации и (или) ликвидации последствий их проявлений.</w:t>
      </w:r>
    </w:p>
    <w:p w14:paraId="064F6254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6.6.</w:t>
      </w:r>
      <w:r w:rsidRPr="00C74983">
        <w:rPr>
          <w:rFonts w:ascii="Times New Roman" w:hAnsi="Times New Roman" w:cs="Times New Roman"/>
          <w:sz w:val="24"/>
          <w:szCs w:val="24"/>
        </w:rPr>
        <w:tab/>
        <w:t>Принятие решения (при необходимости) о создании координационного органа по вопросам профилактики экстремизма, а также минимизации и (или) ликвидации последствий его проявлений, определение его состава и порядка деятельности.</w:t>
      </w:r>
    </w:p>
    <w:p w14:paraId="2E7BDBFA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6.7.</w:t>
      </w:r>
      <w:r w:rsidRPr="00C74983">
        <w:rPr>
          <w:rFonts w:ascii="Times New Roman" w:hAnsi="Times New Roman" w:cs="Times New Roman"/>
          <w:sz w:val="24"/>
          <w:szCs w:val="24"/>
        </w:rPr>
        <w:tab/>
        <w:t>Осуществление иных полномочий по решению вопросов местного значения по участию в профилактике терроризма и экстремизма, а также в минимизации и (или) ликвидации последствий их проявлений.</w:t>
      </w:r>
    </w:p>
    <w:p w14:paraId="60B2C6C8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7.</w:t>
      </w:r>
      <w:r w:rsidRPr="00C74983">
        <w:rPr>
          <w:rFonts w:ascii="Times New Roman" w:hAnsi="Times New Roman" w:cs="Times New Roman"/>
          <w:sz w:val="24"/>
          <w:szCs w:val="24"/>
        </w:rPr>
        <w:tab/>
        <w:t>Финансирование мероприятий в сфере профилактики терроризма и экстремизма, а также в минимизации и (или) ликвидации последствий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983">
        <w:rPr>
          <w:rFonts w:ascii="Times New Roman" w:hAnsi="Times New Roman" w:cs="Times New Roman"/>
          <w:sz w:val="24"/>
          <w:szCs w:val="24"/>
        </w:rPr>
        <w:t>проявлений.</w:t>
      </w:r>
    </w:p>
    <w:p w14:paraId="4580D301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7.1.</w:t>
      </w:r>
      <w:r w:rsidRPr="00C74983">
        <w:rPr>
          <w:rFonts w:ascii="Times New Roman" w:hAnsi="Times New Roman" w:cs="Times New Roman"/>
          <w:sz w:val="24"/>
          <w:szCs w:val="24"/>
        </w:rPr>
        <w:tab/>
        <w:t>Финансирование мероприятий в сфере профилактики терроризма и экстремизма, а также в минимизации и (или) ликвидации последствий проявлений терроризма и экстремизма осуществляется за счет средств, предусмотренных в бюджете муниципального образования на соответствующий финансовый год и плановый период.</w:t>
      </w:r>
    </w:p>
    <w:p w14:paraId="7A2B99DD" w14:textId="77777777" w:rsidR="00C74983" w:rsidRPr="00C74983" w:rsidRDefault="00C74983" w:rsidP="00C74983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>7.2.</w:t>
      </w:r>
      <w:r w:rsidRPr="00C74983">
        <w:rPr>
          <w:rFonts w:ascii="Times New Roman" w:hAnsi="Times New Roman" w:cs="Times New Roman"/>
          <w:sz w:val="24"/>
          <w:szCs w:val="24"/>
        </w:rPr>
        <w:tab/>
        <w:t>Администрация при подготовке проекта бюджета, муниципального</w:t>
      </w:r>
    </w:p>
    <w:p w14:paraId="75BA9E94" w14:textId="77777777" w:rsidR="00C74983" w:rsidRPr="00C74983" w:rsidRDefault="00C74983" w:rsidP="00C7498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4983">
        <w:rPr>
          <w:rFonts w:ascii="Times New Roman" w:hAnsi="Times New Roman" w:cs="Times New Roman"/>
          <w:sz w:val="24"/>
          <w:szCs w:val="24"/>
        </w:rPr>
        <w:t xml:space="preserve">образования предусматривает ежегодно расходы для реализации мероприятий муниципальной долгосрочной программы в сфере профилактики терроризма и экстремизма, а также в минимизации и (или) ликвидации </w:t>
      </w:r>
      <w:r>
        <w:rPr>
          <w:rFonts w:ascii="Times New Roman" w:hAnsi="Times New Roman" w:cs="Times New Roman"/>
          <w:sz w:val="24"/>
          <w:szCs w:val="24"/>
        </w:rPr>
        <w:t>последствий</w:t>
      </w:r>
      <w:r w:rsidRPr="00C74983">
        <w:rPr>
          <w:rFonts w:ascii="Times New Roman" w:hAnsi="Times New Roman" w:cs="Times New Roman"/>
          <w:sz w:val="24"/>
          <w:szCs w:val="24"/>
        </w:rPr>
        <w:t xml:space="preserve"> их проявлений.</w:t>
      </w:r>
      <w:r w:rsidRPr="00C74983">
        <w:rPr>
          <w:rFonts w:ascii="Times New Roman" w:hAnsi="Times New Roman" w:cs="Times New Roman"/>
          <w:sz w:val="24"/>
          <w:szCs w:val="24"/>
        </w:rPr>
        <w:tab/>
      </w:r>
    </w:p>
    <w:p w14:paraId="1362982B" w14:textId="77777777" w:rsidR="00D359C6" w:rsidRPr="00C74983" w:rsidRDefault="00D359C6" w:rsidP="00C749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59C6" w:rsidRPr="00C7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6398"/>
    <w:multiLevelType w:val="hybridMultilevel"/>
    <w:tmpl w:val="22AA2140"/>
    <w:lvl w:ilvl="0" w:tplc="A62ED3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2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983"/>
    <w:rsid w:val="00C74983"/>
    <w:rsid w:val="00D359C6"/>
    <w:rsid w:val="00DF068C"/>
    <w:rsid w:val="00F4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DC57"/>
  <w15:docId w15:val="{98FB7BF1-EEC0-4A46-9E16-054877A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Кез</cp:lastModifiedBy>
  <cp:revision>3</cp:revision>
  <cp:lastPrinted>2023-11-18T14:26:00Z</cp:lastPrinted>
  <dcterms:created xsi:type="dcterms:W3CDTF">2023-10-27T04:12:00Z</dcterms:created>
  <dcterms:modified xsi:type="dcterms:W3CDTF">2023-11-18T14:27:00Z</dcterms:modified>
</cp:coreProperties>
</file>