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330D" w:rsidRDefault="00E6330D">
      <w:pPr>
        <w:ind w:left="3540" w:firstLine="708"/>
      </w:pPr>
    </w:p>
    <w:p w:rsidR="00AE7E7E" w:rsidRDefault="004B7BA8">
      <w:pPr>
        <w:ind w:left="3540" w:firstLine="708"/>
        <w:rPr>
          <w:lang w:eastAsia="en-US"/>
        </w:rPr>
      </w:pPr>
      <w:r>
        <w:rPr>
          <w:noProof/>
          <w:lang w:val="ru-RU" w:eastAsia="ru-RU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margin">
              <wp:posOffset>2735580</wp:posOffset>
            </wp:positionH>
            <wp:positionV relativeFrom="page">
              <wp:posOffset>399415</wp:posOffset>
            </wp:positionV>
            <wp:extent cx="546100" cy="546100"/>
            <wp:effectExtent l="0" t="0" r="0" b="0"/>
            <wp:wrapTight wrapText="bothSides">
              <wp:wrapPolygon edited="1">
                <wp:start x="-378" y="0"/>
                <wp:lineTo x="-378" y="20849"/>
                <wp:lineTo x="21600" y="20849"/>
                <wp:lineTo x="21600" y="0"/>
                <wp:lineTo x="-37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rcRect l="-66" t="-66" r="-66" b="-66"/>
                    <a:stretch/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3358883"/>
      <w:bookmarkStart w:id="1" w:name="_Hlk103356391"/>
      <w:bookmarkStart w:id="2" w:name="_Hlk103356307"/>
      <w:r>
        <w:tab/>
      </w:r>
      <w:r>
        <w:tab/>
      </w:r>
    </w:p>
    <w:p w:rsidR="00AE7E7E" w:rsidRDefault="004B7BA8">
      <w:pPr>
        <w:ind w:left="3540" w:firstLine="708"/>
        <w:rPr>
          <w:b/>
          <w:lang w:val="ru-RU"/>
        </w:rPr>
      </w:pPr>
      <w:r>
        <w:rPr>
          <w:lang w:val="ru-RU"/>
        </w:rPr>
        <w:t xml:space="preserve">               </w:t>
      </w:r>
    </w:p>
    <w:p w:rsidR="00AE7E7E" w:rsidRDefault="00AE7E7E">
      <w:pPr>
        <w:ind w:left="3540" w:firstLine="708"/>
        <w:jc w:val="right"/>
        <w:rPr>
          <w:b/>
          <w:lang w:val="ru-RU"/>
        </w:rPr>
      </w:pPr>
    </w:p>
    <w:p w:rsidR="00AE7E7E" w:rsidRDefault="004B7BA8">
      <w:pPr>
        <w:spacing w:line="216" w:lineRule="auto"/>
        <w:ind w:right="-2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СОВЕТ  ДЕПУТАТОВ  </w:t>
      </w:r>
    </w:p>
    <w:p w:rsidR="00AE7E7E" w:rsidRDefault="004B7BA8">
      <w:pPr>
        <w:spacing w:line="216" w:lineRule="auto"/>
        <w:ind w:right="-2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МУНИЦИПАЛЬНОГО ОБРАЗОВАНИЯ       </w:t>
      </w:r>
    </w:p>
    <w:p w:rsidR="00AE7E7E" w:rsidRDefault="004B7BA8">
      <w:pPr>
        <w:spacing w:line="216" w:lineRule="auto"/>
        <w:ind w:right="-2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«МУНИЦИПАЛЬНЫЙ ОКРГУ КЕЗСКИЙ РАЙОН УДМУРТСКОЙ РЕСПУБЛИКИ»</w:t>
      </w:r>
    </w:p>
    <w:p w:rsidR="00AE7E7E" w:rsidRDefault="00AE7E7E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</w:p>
    <w:p w:rsidR="00AE7E7E" w:rsidRDefault="004B7BA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:rsidR="00AE7E7E" w:rsidRDefault="004B7BA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 КЫЛДЫТЭТЫСЬ ДЕПУТАТЪЁСЛЭН КЕНЕШСЫ</w:t>
      </w:r>
    </w:p>
    <w:p w:rsidR="00AE7E7E" w:rsidRDefault="004B7BA8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</w:t>
      </w:r>
    </w:p>
    <w:p w:rsidR="00AE7E7E" w:rsidRDefault="004B7BA8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:rsidR="00AE7E7E" w:rsidRDefault="004B7BA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:rsidR="00AE7E7E" w:rsidRDefault="004B7BA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</w:t>
      </w:r>
      <w:bookmarkEnd w:id="0"/>
      <w:r>
        <w:rPr>
          <w:b/>
          <w:bCs/>
          <w:sz w:val="24"/>
          <w:szCs w:val="24"/>
        </w:rPr>
        <w:t>»</w:t>
      </w:r>
    </w:p>
    <w:bookmarkEnd w:id="1"/>
    <w:p w:rsidR="00AE7E7E" w:rsidRDefault="004B7BA8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bookmarkEnd w:id="2"/>
    </w:p>
    <w:p w:rsidR="00AE7E7E" w:rsidRPr="00C25510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-5"/>
        <w:jc w:val="center"/>
        <w:rPr>
          <w:lang w:val="ru-RU"/>
        </w:rPr>
      </w:pPr>
      <w:r w:rsidRPr="00C25510">
        <w:rPr>
          <w:b/>
          <w:color w:val="000000"/>
          <w:spacing w:val="-4"/>
          <w:lang w:val="ru-RU"/>
        </w:rPr>
        <w:t>О проекте решения Совета депутатов</w:t>
      </w:r>
      <w:r w:rsidRPr="00C25510">
        <w:rPr>
          <w:color w:val="000000"/>
          <w:lang w:val="ru-RU"/>
        </w:rPr>
        <w:t xml:space="preserve"> </w:t>
      </w:r>
      <w:r w:rsidRPr="00C25510">
        <w:rPr>
          <w:b/>
          <w:color w:val="000000"/>
          <w:spacing w:val="-4"/>
          <w:lang w:val="ru-RU"/>
        </w:rPr>
        <w:t>муниципального образования «Муниципальный округ Кезский район Удмуртской Республики»</w:t>
      </w:r>
    </w:p>
    <w:p w:rsidR="00AE7E7E" w:rsidRPr="00C25510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-5"/>
        <w:jc w:val="center"/>
        <w:rPr>
          <w:lang w:val="ru-RU"/>
        </w:rPr>
      </w:pPr>
      <w:r>
        <w:rPr>
          <w:b/>
          <w:color w:val="000000"/>
          <w:spacing w:val="-4"/>
        </w:rPr>
        <w:t> </w:t>
      </w:r>
      <w:r w:rsidRPr="00C25510">
        <w:rPr>
          <w:b/>
          <w:color w:val="000000"/>
          <w:spacing w:val="-4"/>
          <w:lang w:val="ru-RU"/>
        </w:rPr>
        <w:t>«О внесении изменений в Устав</w:t>
      </w:r>
      <w:r>
        <w:rPr>
          <w:b/>
          <w:color w:val="000000"/>
          <w:spacing w:val="-4"/>
        </w:rPr>
        <w:t> </w:t>
      </w:r>
      <w:r w:rsidRPr="00C25510">
        <w:rPr>
          <w:b/>
          <w:color w:val="000000"/>
          <w:spacing w:val="-4"/>
          <w:lang w:val="ru-RU"/>
        </w:rPr>
        <w:t xml:space="preserve"> муниципального образования «Муниципальный округ Кезский район Удмуртской Республики»</w:t>
      </w:r>
    </w:p>
    <w:p w:rsidR="00AE7E7E" w:rsidRDefault="00AE7E7E">
      <w:pPr>
        <w:widowControl w:val="0"/>
        <w:jc w:val="center"/>
        <w:rPr>
          <w:rFonts w:eastAsia="Calibri"/>
          <w:b/>
          <w:lang w:val="ru-RU" w:eastAsia="ru-RU"/>
        </w:rPr>
      </w:pPr>
    </w:p>
    <w:p w:rsidR="00AE7E7E" w:rsidRPr="00C25510" w:rsidRDefault="004B7BA8">
      <w:pPr>
        <w:widowControl w:val="0"/>
        <w:ind w:firstLine="567"/>
        <w:jc w:val="both"/>
        <w:rPr>
          <w:lang w:val="ru-RU"/>
        </w:rPr>
      </w:pPr>
      <w:r w:rsidRPr="00C25510">
        <w:rPr>
          <w:color w:val="000000"/>
          <w:spacing w:val="-3"/>
          <w:lang w:val="ru-RU"/>
        </w:rPr>
        <w:t xml:space="preserve">Рассмотрев проект </w:t>
      </w:r>
      <w:r w:rsidRPr="00C25510">
        <w:rPr>
          <w:color w:val="000000"/>
          <w:spacing w:val="-4"/>
          <w:lang w:val="ru-RU"/>
        </w:rPr>
        <w:t>решения Совета депутатов муниципального образования «Муниципальный округ Кезский район Удмуртской Республики»</w:t>
      </w:r>
      <w:r>
        <w:rPr>
          <w:color w:val="000000"/>
          <w:spacing w:val="-4"/>
        </w:rPr>
        <w:t> </w:t>
      </w:r>
      <w:r w:rsidRPr="00C25510">
        <w:rPr>
          <w:color w:val="000000"/>
          <w:spacing w:val="-4"/>
          <w:lang w:val="ru-RU"/>
        </w:rPr>
        <w:t xml:space="preserve"> «О внесении изменений в Устав муниципального образования «Муниципальный округ Кезский район Удмуртской Республики» (далее – проект решения)</w:t>
      </w:r>
      <w:r w:rsidRPr="00C25510">
        <w:rPr>
          <w:color w:val="000000"/>
          <w:spacing w:val="-3"/>
          <w:lang w:val="ru-RU"/>
        </w:rPr>
        <w:t xml:space="preserve">, в </w:t>
      </w:r>
      <w:r w:rsidRPr="00C25510">
        <w:rPr>
          <w:color w:val="000000"/>
          <w:lang w:val="ru-RU"/>
        </w:rPr>
        <w:t xml:space="preserve">соответствии с пунктом 1 части 3 статьи 28 и частью 4 статьи 44 Федерального закона от 6 </w:t>
      </w:r>
      <w:r w:rsidRPr="00C25510">
        <w:rPr>
          <w:color w:val="000000"/>
          <w:spacing w:val="-3"/>
          <w:lang w:val="ru-RU"/>
        </w:rPr>
        <w:t xml:space="preserve">октября 2003 года № 131-ФЗ «Об общих принципах организации местного самоуправления в </w:t>
      </w:r>
      <w:r w:rsidRPr="00C25510">
        <w:rPr>
          <w:color w:val="000000"/>
          <w:spacing w:val="-6"/>
          <w:lang w:val="ru-RU"/>
        </w:rPr>
        <w:t>Российской Федерации»</w:t>
      </w:r>
      <w:r>
        <w:rPr>
          <w:lang w:val="ru-RU" w:eastAsia="ru-RU"/>
        </w:rPr>
        <w:t>, Совет депутатов муниципального образования «Муниципальный округ Кезский  район Удмуртской Республики» РЕШАЕТ:</w:t>
      </w:r>
    </w:p>
    <w:p w:rsidR="00AE7E7E" w:rsidRDefault="00AE7E7E">
      <w:pPr>
        <w:widowControl w:val="0"/>
        <w:ind w:firstLine="567"/>
        <w:jc w:val="both"/>
        <w:rPr>
          <w:lang w:val="ru-RU" w:eastAsia="ru-RU"/>
        </w:rPr>
      </w:pPr>
    </w:p>
    <w:p w:rsidR="00AE7E7E" w:rsidRPr="00C25510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19" w:right="72" w:firstLine="523"/>
        <w:jc w:val="both"/>
        <w:rPr>
          <w:lang w:val="ru-RU"/>
        </w:rPr>
      </w:pPr>
      <w:r>
        <w:rPr>
          <w:lang w:val="ru-RU" w:eastAsia="ru-RU"/>
        </w:rPr>
        <w:t>1. </w:t>
      </w:r>
      <w:r w:rsidRPr="00C25510">
        <w:rPr>
          <w:color w:val="000000"/>
          <w:spacing w:val="-3"/>
          <w:lang w:val="ru-RU"/>
        </w:rPr>
        <w:t xml:space="preserve">1. Обнародовать прилагаемый проект решения </w:t>
      </w:r>
      <w:r w:rsidRPr="00C25510">
        <w:rPr>
          <w:color w:val="000000"/>
          <w:lang w:val="ru-RU"/>
        </w:rPr>
        <w:t>в порядке, предусмотренном статьей 41 Устава муниципального образования «Муниципальный округ Кезский район Удмуртской Республики».</w:t>
      </w:r>
    </w:p>
    <w:p w:rsidR="00AE7E7E" w:rsidRPr="00C25510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34" w:right="67" w:firstLine="494"/>
        <w:jc w:val="both"/>
        <w:rPr>
          <w:lang w:val="ru-RU"/>
        </w:rPr>
      </w:pPr>
      <w:r w:rsidRPr="00C25510">
        <w:rPr>
          <w:color w:val="000000"/>
          <w:spacing w:val="-2"/>
          <w:lang w:val="ru-RU"/>
        </w:rPr>
        <w:t xml:space="preserve">2. Главе муниципального образования «Муниципальный округ Кезский район Удмуртской Республики» организовать и обеспечить проведение </w:t>
      </w:r>
      <w:r w:rsidRPr="00C25510">
        <w:rPr>
          <w:color w:val="000000"/>
          <w:lang w:val="ru-RU"/>
        </w:rPr>
        <w:t>публичных слушаний по проекту решения в порядке, предусмотренном Положением о порядке организации и проведения публичных слушаний, общественных обсуждений в муниципальном образовании «Муниципальный округ Кезский район Удмуртской Республики», утверждённого решением Совета депутатов муниципального образования «Муниципальный округ Кезский район Удмуртской Республики» от 18 февраля 2022 года № 174</w:t>
      </w:r>
      <w:r w:rsidRPr="00C25510">
        <w:rPr>
          <w:color w:val="000000"/>
          <w:spacing w:val="-7"/>
          <w:lang w:val="ru-RU"/>
        </w:rPr>
        <w:t>.</w:t>
      </w:r>
    </w:p>
    <w:p w:rsidR="00AE7E7E" w:rsidRPr="00BE54A3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29" w:right="53" w:firstLine="499"/>
        <w:jc w:val="both"/>
        <w:rPr>
          <w:lang w:val="ru-RU"/>
        </w:rPr>
      </w:pPr>
      <w:r w:rsidRPr="00C25510">
        <w:rPr>
          <w:color w:val="000000"/>
          <w:spacing w:val="-3"/>
          <w:lang w:val="ru-RU"/>
        </w:rPr>
        <w:t xml:space="preserve">3. Установить, что предложения и замечания к проекту решения представляются в Совет </w:t>
      </w:r>
      <w:r w:rsidRPr="00C25510">
        <w:rPr>
          <w:color w:val="000000"/>
          <w:spacing w:val="-4"/>
          <w:lang w:val="ru-RU"/>
        </w:rPr>
        <w:t xml:space="preserve">депутатов муниципального образования «Муниципальный округ Кезский район Удмуртской Республики» по адресу: УР, Кезский район, п. Кез, ул. </w:t>
      </w:r>
      <w:r w:rsidRPr="00BE54A3">
        <w:rPr>
          <w:color w:val="000000"/>
          <w:spacing w:val="-4"/>
          <w:lang w:val="ru-RU"/>
        </w:rPr>
        <w:t>Кирова, д.5</w:t>
      </w:r>
      <w:r>
        <w:rPr>
          <w:color w:val="000000"/>
          <w:spacing w:val="-4"/>
        </w:rPr>
        <w:t> </w:t>
      </w:r>
      <w:r w:rsidRPr="00BE54A3">
        <w:rPr>
          <w:color w:val="000000"/>
          <w:spacing w:val="-4"/>
          <w:lang w:val="ru-RU"/>
        </w:rPr>
        <w:t xml:space="preserve"> в срок до 27 декабря 2022 года.</w:t>
      </w:r>
    </w:p>
    <w:p w:rsidR="00AE7E7E" w:rsidRPr="00C25510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47"/>
        <w:jc w:val="both"/>
        <w:rPr>
          <w:lang w:val="ru-RU"/>
        </w:rPr>
      </w:pPr>
      <w:r w:rsidRPr="00C25510">
        <w:rPr>
          <w:color w:val="000000"/>
          <w:spacing w:val="-5"/>
          <w:lang w:val="ru-RU"/>
        </w:rPr>
        <w:t>4. Установить, что поступившие к проекту решения замечания и предложения рассматриваются Президиумом Совета депутатов муниципального образования «Муниципальный округ Кезский район Удмуртской Республики»</w:t>
      </w:r>
      <w:r>
        <w:rPr>
          <w:color w:val="000000"/>
          <w:spacing w:val="-5"/>
        </w:rPr>
        <w:t> </w:t>
      </w:r>
      <w:r w:rsidRPr="00C25510">
        <w:rPr>
          <w:color w:val="000000"/>
          <w:spacing w:val="-5"/>
          <w:lang w:val="ru-RU"/>
        </w:rPr>
        <w:t xml:space="preserve"> совместно с их авторами.</w:t>
      </w:r>
    </w:p>
    <w:p w:rsidR="00AE7E7E" w:rsidRPr="00C25510" w:rsidRDefault="00AE7E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91" w:firstLine="494"/>
        <w:jc w:val="both"/>
        <w:rPr>
          <w:lang w:val="ru-RU"/>
        </w:rPr>
      </w:pPr>
    </w:p>
    <w:p w:rsidR="00AE7E7E" w:rsidRPr="00C25510" w:rsidRDefault="004B7BA8">
      <w:pPr>
        <w:widowControl w:val="0"/>
        <w:rPr>
          <w:lang w:val="ru-RU"/>
        </w:rPr>
      </w:pPr>
      <w:r>
        <w:rPr>
          <w:lang w:val="ru-RU" w:eastAsia="ru-RU"/>
        </w:rPr>
        <w:t>Председатель Совета депутатов</w:t>
      </w:r>
    </w:p>
    <w:p w:rsidR="00AE7E7E" w:rsidRDefault="004B7BA8">
      <w:pPr>
        <w:widowControl w:val="0"/>
        <w:rPr>
          <w:lang w:val="ru-RU" w:eastAsia="ru-RU"/>
        </w:rPr>
      </w:pPr>
      <w:r>
        <w:rPr>
          <w:lang w:val="ru-RU" w:eastAsia="ru-RU"/>
        </w:rPr>
        <w:t>муниципального образования</w:t>
      </w:r>
    </w:p>
    <w:p w:rsidR="00AE7E7E" w:rsidRDefault="004B7BA8">
      <w:pPr>
        <w:widowControl w:val="0"/>
        <w:rPr>
          <w:lang w:val="ru-RU" w:eastAsia="ru-RU"/>
        </w:rPr>
      </w:pPr>
      <w:r>
        <w:rPr>
          <w:lang w:val="ru-RU" w:eastAsia="ru-RU"/>
        </w:rPr>
        <w:t>«Муниципальный округ Кезский район</w:t>
      </w:r>
    </w:p>
    <w:p w:rsidR="00AE7E7E" w:rsidRDefault="004B7BA8">
      <w:pPr>
        <w:widowControl w:val="0"/>
        <w:rPr>
          <w:lang w:val="ru-RU" w:eastAsia="ru-RU"/>
        </w:rPr>
      </w:pPr>
      <w:r>
        <w:rPr>
          <w:lang w:val="ru-RU" w:eastAsia="ru-RU"/>
        </w:rPr>
        <w:t>Удмуртской Республики»                                                                                   Д.Л. Миронов</w:t>
      </w:r>
    </w:p>
    <w:p w:rsidR="00AE7E7E" w:rsidRDefault="00AE7E7E">
      <w:pPr>
        <w:widowControl w:val="0"/>
        <w:rPr>
          <w:lang w:val="ru-RU" w:eastAsia="ru-RU"/>
        </w:rPr>
      </w:pPr>
    </w:p>
    <w:p w:rsidR="00AE7E7E" w:rsidRDefault="004B7BA8">
      <w:pPr>
        <w:jc w:val="both"/>
        <w:rPr>
          <w:lang w:val="ru-RU"/>
        </w:rPr>
      </w:pPr>
      <w:r>
        <w:rPr>
          <w:lang w:val="ru-RU"/>
        </w:rPr>
        <w:t>п. Кез</w:t>
      </w:r>
    </w:p>
    <w:p w:rsidR="00AE7E7E" w:rsidRDefault="004B7BA8">
      <w:pPr>
        <w:jc w:val="both"/>
        <w:rPr>
          <w:lang w:val="ru-RU"/>
        </w:rPr>
      </w:pPr>
      <w:r>
        <w:rPr>
          <w:lang w:val="ru-RU"/>
        </w:rPr>
        <w:t>24 ноября 2022 года</w:t>
      </w:r>
    </w:p>
    <w:p w:rsidR="00AE7E7E" w:rsidRDefault="004B7BA8">
      <w:pPr>
        <w:jc w:val="both"/>
        <w:rPr>
          <w:lang w:val="ru-RU"/>
        </w:rPr>
      </w:pPr>
      <w:bookmarkStart w:id="3" w:name="_Hlk103356326"/>
      <w:r>
        <w:rPr>
          <w:lang w:val="ru-RU"/>
        </w:rPr>
        <w:lastRenderedPageBreak/>
        <w:t xml:space="preserve">№ </w:t>
      </w:r>
      <w:bookmarkEnd w:id="3"/>
      <w:r>
        <w:rPr>
          <w:lang w:val="ru-RU"/>
        </w:rPr>
        <w:t>273</w:t>
      </w:r>
    </w:p>
    <w:p w:rsidR="00AE7E7E" w:rsidRDefault="00AE7E7E">
      <w:pPr>
        <w:jc w:val="right"/>
        <w:rPr>
          <w:lang w:val="ru-RU" w:eastAsia="ru-RU"/>
        </w:rPr>
      </w:pPr>
    </w:p>
    <w:sectPr w:rsidR="00AE7E7E">
      <w:headerReference w:type="default" r:id="rId8"/>
      <w:pgSz w:w="11906" w:h="16838"/>
      <w:pgMar w:top="482" w:right="991" w:bottom="57" w:left="1701" w:header="709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2E25" w:rsidRDefault="00C62E25">
      <w:r>
        <w:separator/>
      </w:r>
    </w:p>
  </w:endnote>
  <w:endnote w:type="continuationSeparator" w:id="0">
    <w:p w:rsidR="00C62E25" w:rsidRDefault="00C6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2E25" w:rsidRDefault="00C62E25">
      <w:r>
        <w:separator/>
      </w:r>
    </w:p>
  </w:footnote>
  <w:footnote w:type="continuationSeparator" w:id="0">
    <w:p w:rsidR="00C62E25" w:rsidRDefault="00C6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7E7E" w:rsidRDefault="00AE7E7E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71CA"/>
    <w:multiLevelType w:val="hybridMultilevel"/>
    <w:tmpl w:val="357092F6"/>
    <w:lvl w:ilvl="0" w:tplc="4F9219E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D105D3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38A6E6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6AF17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E2EDCA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FA2142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640BA42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1CE62A4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23AEC66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6B7F66"/>
    <w:multiLevelType w:val="multilevel"/>
    <w:tmpl w:val="F92E168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i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047" w:hanging="480"/>
      </w:pPr>
      <w:rPr>
        <w:color w:val="00000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i/>
      </w:rPr>
    </w:lvl>
  </w:abstractNum>
  <w:num w:numId="1" w16cid:durableId="1659462490">
    <w:abstractNumId w:val="0"/>
  </w:num>
  <w:num w:numId="2" w16cid:durableId="1947997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E7E"/>
    <w:rsid w:val="00015B26"/>
    <w:rsid w:val="004B7BA8"/>
    <w:rsid w:val="00A360B7"/>
    <w:rsid w:val="00AE7E7E"/>
    <w:rsid w:val="00BE54A3"/>
    <w:rsid w:val="00C25510"/>
    <w:rsid w:val="00C62E25"/>
    <w:rsid w:val="00E6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520D"/>
  <w15:docId w15:val="{FAB1F1A7-CAB8-4FE3-9AEA-A9C99602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link w:val="11"/>
    <w:qFormat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/>
    </w:rPr>
  </w:style>
  <w:style w:type="paragraph" w:styleId="2">
    <w:name w:val="heading 2"/>
    <w:basedOn w:val="a"/>
    <w:next w:val="a"/>
    <w:link w:val="21"/>
    <w:qFormat/>
    <w:pPr>
      <w:keepNext/>
      <w:widowControl w:val="0"/>
      <w:numPr>
        <w:ilvl w:val="1"/>
        <w:numId w:val="1"/>
      </w:numPr>
      <w:tabs>
        <w:tab w:val="left" w:pos="-1080"/>
      </w:tabs>
      <w:ind w:left="-2520"/>
      <w:jc w:val="center"/>
      <w:outlineLvl w:val="1"/>
    </w:pPr>
    <w:rPr>
      <w:b/>
      <w:bCs/>
      <w:sz w:val="28"/>
      <w:szCs w:val="28"/>
      <w:lang w:val="ru-RU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tabs>
        <w:tab w:val="left" w:pos="-1800"/>
      </w:tabs>
      <w:ind w:left="-1800" w:hanging="432"/>
      <w:outlineLvl w:val="2"/>
    </w:pPr>
    <w:rPr>
      <w:rFonts w:ascii="Arial" w:hAnsi="Arial" w:cs="Arial"/>
      <w:b/>
      <w:bCs/>
      <w:sz w:val="20"/>
      <w:szCs w:val="20"/>
      <w:lang w:val="ru-RU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tabs>
        <w:tab w:val="left" w:pos="864"/>
      </w:tabs>
      <w:spacing w:before="240" w:after="60"/>
      <w:ind w:left="864" w:hanging="144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1"/>
    <w:qFormat/>
    <w:pPr>
      <w:keepNext/>
      <w:widowControl w:val="0"/>
      <w:numPr>
        <w:ilvl w:val="4"/>
        <w:numId w:val="1"/>
      </w:numPr>
      <w:tabs>
        <w:tab w:val="left" w:pos="1008"/>
      </w:tabs>
      <w:ind w:left="1008" w:hanging="432"/>
      <w:jc w:val="center"/>
      <w:outlineLvl w:val="4"/>
    </w:pPr>
    <w:rPr>
      <w:b/>
      <w:bCs/>
      <w:sz w:val="28"/>
      <w:szCs w:val="28"/>
      <w:lang w:val="ru-RU"/>
    </w:rPr>
  </w:style>
  <w:style w:type="paragraph" w:styleId="6">
    <w:name w:val="heading 6"/>
    <w:basedOn w:val="a"/>
    <w:next w:val="a"/>
    <w:link w:val="61"/>
    <w:qFormat/>
    <w:pPr>
      <w:keepNext/>
      <w:widowControl w:val="0"/>
      <w:numPr>
        <w:ilvl w:val="5"/>
        <w:numId w:val="1"/>
      </w:numPr>
      <w:tabs>
        <w:tab w:val="left" w:pos="1152"/>
      </w:tabs>
      <w:ind w:left="1152" w:hanging="432"/>
      <w:jc w:val="center"/>
      <w:outlineLvl w:val="5"/>
    </w:pPr>
    <w:rPr>
      <w:b/>
      <w:bCs/>
      <w:color w:val="000000"/>
      <w:sz w:val="28"/>
      <w:szCs w:val="28"/>
      <w:lang w:val="ru-RU"/>
    </w:rPr>
  </w:style>
  <w:style w:type="paragraph" w:styleId="7">
    <w:name w:val="heading 7"/>
    <w:basedOn w:val="a"/>
    <w:next w:val="a"/>
    <w:link w:val="71"/>
    <w:qFormat/>
    <w:pPr>
      <w:keepNext/>
      <w:widowControl w:val="0"/>
      <w:numPr>
        <w:ilvl w:val="6"/>
        <w:numId w:val="1"/>
      </w:numPr>
      <w:tabs>
        <w:tab w:val="left" w:pos="1296"/>
      </w:tabs>
      <w:ind w:left="1296" w:hanging="288"/>
      <w:jc w:val="center"/>
      <w:outlineLvl w:val="6"/>
    </w:pPr>
    <w:rPr>
      <w:b/>
      <w:bCs/>
      <w:color w:val="000000"/>
      <w:lang w:val="ru-RU"/>
    </w:rPr>
  </w:style>
  <w:style w:type="paragraph" w:styleId="8">
    <w:name w:val="heading 8"/>
    <w:basedOn w:val="a"/>
    <w:next w:val="a"/>
    <w:link w:val="81"/>
    <w:qFormat/>
    <w:pPr>
      <w:keepNext/>
      <w:widowControl w:val="0"/>
      <w:numPr>
        <w:ilvl w:val="7"/>
        <w:numId w:val="1"/>
      </w:numPr>
      <w:tabs>
        <w:tab w:val="left" w:pos="360"/>
        <w:tab w:val="left" w:pos="1440"/>
      </w:tabs>
      <w:ind w:left="1440" w:hanging="432"/>
      <w:jc w:val="right"/>
      <w:outlineLvl w:val="7"/>
    </w:pPr>
    <w:rPr>
      <w:sz w:val="28"/>
      <w:szCs w:val="28"/>
      <w:lang w:val="ru-RU"/>
    </w:rPr>
  </w:style>
  <w:style w:type="paragraph" w:styleId="9">
    <w:name w:val="heading 9"/>
    <w:basedOn w:val="a"/>
    <w:next w:val="a"/>
    <w:link w:val="91"/>
    <w:qFormat/>
    <w:pPr>
      <w:keepNext/>
      <w:widowControl w:val="0"/>
      <w:numPr>
        <w:ilvl w:val="8"/>
        <w:numId w:val="1"/>
      </w:numPr>
      <w:tabs>
        <w:tab w:val="left" w:pos="360"/>
        <w:tab w:val="left" w:pos="1584"/>
      </w:tabs>
      <w:ind w:left="1584" w:hanging="144"/>
      <w:jc w:val="right"/>
      <w:outlineLvl w:val="8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basedOn w:val="a"/>
    <w:qFormat/>
    <w:rPr>
      <w:rFonts w:ascii="Calibri" w:eastAsia="Calibri" w:hAnsi="Calibri" w:cs="Calibri"/>
      <w:sz w:val="22"/>
      <w:szCs w:val="22"/>
      <w:lang w:bidi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character" w:customStyle="1" w:styleId="10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2">
    <w:name w:val="Верхний колонтитул Знак1"/>
    <w:link w:val="a9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a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color w:val="000000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i/>
    </w:rPr>
  </w:style>
  <w:style w:type="character" w:customStyle="1" w:styleId="WW8Num38z1">
    <w:name w:val="WW8Num38z1"/>
    <w:qFormat/>
    <w:rPr>
      <w:color w:val="000000"/>
      <w:lang w:val="ru-RU" w:eastAsia="ru-RU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</w:style>
  <w:style w:type="character" w:customStyle="1" w:styleId="FontStyle73">
    <w:name w:val="Font Style73"/>
    <w:qFormat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qFormat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qFormat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f4">
    <w:name w:val="Гипертекстовая ссылка"/>
    <w:qFormat/>
    <w:rPr>
      <w:color w:val="008000"/>
    </w:rPr>
  </w:style>
  <w:style w:type="character" w:styleId="af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f6">
    <w:name w:val="Название Знак"/>
    <w:qFormat/>
    <w:rPr>
      <w:b/>
      <w:bCs/>
      <w:sz w:val="32"/>
      <w:szCs w:val="24"/>
    </w:rPr>
  </w:style>
  <w:style w:type="character" w:customStyle="1" w:styleId="af7">
    <w:name w:val="Подзаголовок Знак"/>
    <w:qFormat/>
    <w:rPr>
      <w:b/>
      <w:bCs/>
      <w:sz w:val="32"/>
      <w:szCs w:val="24"/>
    </w:rPr>
  </w:style>
  <w:style w:type="character" w:customStyle="1" w:styleId="24">
    <w:name w:val="Основной текст 2 Знак"/>
    <w:qFormat/>
    <w:rPr>
      <w:sz w:val="28"/>
    </w:rPr>
  </w:style>
  <w:style w:type="character" w:customStyle="1" w:styleId="Bodytext2">
    <w:name w:val="Body text (2)_"/>
    <w:qFormat/>
    <w:rPr>
      <w:shd w:val="clear" w:color="auto" w:fill="FFFFFF"/>
    </w:rPr>
  </w:style>
  <w:style w:type="character" w:customStyle="1" w:styleId="Bodytext211pt">
    <w:name w:val="Body text (2) + 11 pt"/>
    <w:qFormat/>
    <w:rPr>
      <w:b/>
      <w:bCs/>
      <w:color w:val="2C2531"/>
      <w:sz w:val="22"/>
      <w:szCs w:val="22"/>
      <w:u w:val="none"/>
      <w:shd w:val="clear" w:color="auto" w:fill="FFFFFF"/>
    </w:rPr>
  </w:style>
  <w:style w:type="character" w:customStyle="1" w:styleId="Bodytext2Bold">
    <w:name w:val="Body text (2) + Bold"/>
    <w:qFormat/>
    <w:rPr>
      <w:b/>
      <w:bCs/>
      <w:color w:val="2C2531"/>
      <w:u w:val="none"/>
      <w:shd w:val="clear" w:color="auto" w:fill="FFFFFF"/>
    </w:rPr>
  </w:style>
  <w:style w:type="character" w:customStyle="1" w:styleId="25">
    <w:name w:val="Заголовок 2 Знак"/>
    <w:qFormat/>
    <w:rPr>
      <w:b/>
      <w:bCs/>
      <w:sz w:val="28"/>
      <w:szCs w:val="28"/>
    </w:rPr>
  </w:style>
  <w:style w:type="character" w:customStyle="1" w:styleId="32">
    <w:name w:val="Заголовок 3 Знак"/>
    <w:qFormat/>
    <w:rPr>
      <w:rFonts w:ascii="Arial" w:hAnsi="Arial" w:cs="Arial"/>
      <w:b/>
      <w:bCs/>
    </w:rPr>
  </w:style>
  <w:style w:type="character" w:customStyle="1" w:styleId="42">
    <w:name w:val="Заголовок 4 Знак"/>
    <w:qFormat/>
    <w:rPr>
      <w:b/>
      <w:bCs/>
      <w:sz w:val="28"/>
      <w:szCs w:val="28"/>
    </w:rPr>
  </w:style>
  <w:style w:type="character" w:customStyle="1" w:styleId="52">
    <w:name w:val="Заголовок 5 Знак"/>
    <w:qFormat/>
    <w:rPr>
      <w:b/>
      <w:bCs/>
      <w:sz w:val="28"/>
      <w:szCs w:val="28"/>
    </w:rPr>
  </w:style>
  <w:style w:type="character" w:customStyle="1" w:styleId="62">
    <w:name w:val="Заголовок 6 Знак"/>
    <w:qFormat/>
    <w:rPr>
      <w:b/>
      <w:bCs/>
      <w:color w:val="000000"/>
      <w:sz w:val="28"/>
      <w:szCs w:val="28"/>
    </w:rPr>
  </w:style>
  <w:style w:type="character" w:customStyle="1" w:styleId="72">
    <w:name w:val="Заголовок 7 Знак"/>
    <w:qFormat/>
    <w:rPr>
      <w:b/>
      <w:bCs/>
      <w:color w:val="000000"/>
      <w:sz w:val="24"/>
      <w:szCs w:val="24"/>
    </w:rPr>
  </w:style>
  <w:style w:type="character" w:customStyle="1" w:styleId="82">
    <w:name w:val="Заголовок 8 Знак"/>
    <w:qFormat/>
    <w:rPr>
      <w:sz w:val="28"/>
      <w:szCs w:val="28"/>
    </w:rPr>
  </w:style>
  <w:style w:type="character" w:customStyle="1" w:styleId="92">
    <w:name w:val="Заголовок 9 Знак"/>
    <w:qFormat/>
    <w:rPr>
      <w:sz w:val="28"/>
      <w:szCs w:val="28"/>
    </w:rPr>
  </w:style>
  <w:style w:type="character" w:customStyle="1" w:styleId="af8">
    <w:name w:val="Буквица"/>
    <w:qFormat/>
    <w:rPr>
      <w:lang w:val="ru-RU"/>
    </w:rPr>
  </w:style>
  <w:style w:type="character" w:customStyle="1" w:styleId="15">
    <w:name w:val="Заголовок 1 Знак"/>
    <w:qFormat/>
    <w:rPr>
      <w:rFonts w:ascii="Arial" w:hAnsi="Arial" w:cs="Arial"/>
      <w:b/>
      <w:bCs/>
      <w:color w:val="000080"/>
      <w:sz w:val="24"/>
      <w:szCs w:val="24"/>
    </w:rPr>
  </w:style>
  <w:style w:type="character" w:customStyle="1" w:styleId="af9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afa">
    <w:name w:val="Нижний колонтитул Знак"/>
    <w:qFormat/>
    <w:rPr>
      <w:rFonts w:ascii="Calibri" w:hAnsi="Calibri" w:cs="Calibri"/>
      <w:sz w:val="22"/>
      <w:szCs w:val="22"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customStyle="1" w:styleId="afc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16">
    <w:name w:val="Заголовок №1_"/>
    <w:qFormat/>
    <w:rPr>
      <w:sz w:val="27"/>
      <w:szCs w:val="27"/>
      <w:shd w:val="clear" w:color="auto" w:fill="FFFFFF"/>
    </w:rPr>
  </w:style>
  <w:style w:type="character" w:customStyle="1" w:styleId="FontStyle46">
    <w:name w:val="Font Style46"/>
    <w:qFormat/>
    <w:rPr>
      <w:rFonts w:ascii="Times New Roman" w:hAnsi="Times New Roman" w:cs="Times New Roman"/>
      <w:sz w:val="26"/>
      <w:szCs w:val="26"/>
    </w:rPr>
  </w:style>
  <w:style w:type="character" w:customStyle="1" w:styleId="afd">
    <w:name w:val="Подпись к таблице_"/>
    <w:qFormat/>
    <w:rPr>
      <w:sz w:val="27"/>
      <w:szCs w:val="27"/>
      <w:shd w:val="clear" w:color="auto" w:fill="FFFFFF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115pt">
    <w:name w:val="Основной текст + 11.5 pt;Полужирный"/>
    <w:qFormat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15pt0">
    <w:name w:val="Основной текст + 11.5 pt"/>
    <w:qFormat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26">
    <w:name w:val="Основной текст2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character" w:customStyle="1" w:styleId="afe">
    <w:name w:val="Подпись к картинке_"/>
    <w:qFormat/>
    <w:rPr>
      <w:sz w:val="27"/>
      <w:szCs w:val="27"/>
      <w:shd w:val="clear" w:color="auto" w:fill="FFFFFF"/>
    </w:rPr>
  </w:style>
  <w:style w:type="paragraph" w:customStyle="1" w:styleId="Heading">
    <w:name w:val="Heading"/>
    <w:basedOn w:val="a"/>
    <w:next w:val="aff"/>
    <w:qFormat/>
    <w:pPr>
      <w:jc w:val="center"/>
    </w:pPr>
    <w:rPr>
      <w:b/>
      <w:bCs/>
      <w:sz w:val="32"/>
      <w:lang w:val="ru-RU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</w:style>
  <w:style w:type="paragraph" w:styleId="aff1">
    <w:name w:val="caption"/>
    <w:basedOn w:val="a"/>
    <w:next w:val="a"/>
    <w:qFormat/>
    <w:pPr>
      <w:widowControl w:val="0"/>
    </w:pPr>
    <w:rPr>
      <w:rFonts w:ascii="Arial" w:hAnsi="Arial" w:cs="Arial"/>
      <w:b/>
      <w:bCs/>
      <w:sz w:val="20"/>
      <w:szCs w:val="20"/>
      <w:lang w:val="ru-RU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2">
    <w:name w:val="Стиль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qFormat/>
    <w:pPr>
      <w:widowControl w:val="0"/>
      <w:ind w:right="200"/>
      <w:jc w:val="center"/>
    </w:pPr>
    <w:rPr>
      <w:rFonts w:eastAsia="Times New Roman" w:cs="Times New Roman"/>
      <w:sz w:val="36"/>
      <w:szCs w:val="36"/>
      <w:lang w:val="ru-RU" w:bidi="ar-SA"/>
    </w:r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27">
    <w:name w:val="Body Text 2"/>
    <w:basedOn w:val="a"/>
    <w:qFormat/>
    <w:pPr>
      <w:widowControl w:val="0"/>
      <w:jc w:val="center"/>
    </w:pPr>
    <w:rPr>
      <w:sz w:val="28"/>
      <w:szCs w:val="20"/>
      <w:lang w:val="ru-RU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f4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3">
    <w:name w:val="Style3"/>
    <w:basedOn w:val="a"/>
    <w:qFormat/>
    <w:pPr>
      <w:widowControl w:val="0"/>
      <w:spacing w:line="322" w:lineRule="exact"/>
      <w:jc w:val="center"/>
    </w:pPr>
    <w:rPr>
      <w:lang w:val="ru-RU"/>
    </w:rPr>
  </w:style>
  <w:style w:type="paragraph" w:customStyle="1" w:styleId="Style4">
    <w:name w:val="Style4"/>
    <w:basedOn w:val="a"/>
    <w:qFormat/>
    <w:pPr>
      <w:widowControl w:val="0"/>
      <w:jc w:val="center"/>
    </w:pPr>
    <w:rPr>
      <w:lang w:val="ru-RU"/>
    </w:rPr>
  </w:style>
  <w:style w:type="paragraph" w:customStyle="1" w:styleId="Style11">
    <w:name w:val="Style11"/>
    <w:basedOn w:val="a"/>
    <w:qFormat/>
    <w:pPr>
      <w:widowControl w:val="0"/>
      <w:spacing w:line="230" w:lineRule="exact"/>
      <w:ind w:hanging="355"/>
      <w:jc w:val="both"/>
    </w:pPr>
    <w:rPr>
      <w:lang w:val="ru-RU"/>
    </w:rPr>
  </w:style>
  <w:style w:type="paragraph" w:customStyle="1" w:styleId="Style15">
    <w:name w:val="Style15"/>
    <w:basedOn w:val="a"/>
    <w:qFormat/>
    <w:pPr>
      <w:widowControl w:val="0"/>
      <w:spacing w:line="230" w:lineRule="exact"/>
      <w:ind w:firstLine="701"/>
      <w:jc w:val="both"/>
    </w:pPr>
    <w:rPr>
      <w:lang w:val="ru-RU"/>
    </w:rPr>
  </w:style>
  <w:style w:type="paragraph" w:customStyle="1" w:styleId="Style25">
    <w:name w:val="Style25"/>
    <w:basedOn w:val="a"/>
    <w:qFormat/>
    <w:pPr>
      <w:widowControl w:val="0"/>
      <w:spacing w:line="230" w:lineRule="exact"/>
      <w:jc w:val="both"/>
    </w:pPr>
    <w:rPr>
      <w:lang w:val="ru-RU"/>
    </w:rPr>
  </w:style>
  <w:style w:type="paragraph" w:customStyle="1" w:styleId="Style47">
    <w:name w:val="Style47"/>
    <w:basedOn w:val="a"/>
    <w:qFormat/>
    <w:pPr>
      <w:widowControl w:val="0"/>
    </w:pPr>
    <w:rPr>
      <w:lang w:val="ru-RU"/>
    </w:rPr>
  </w:style>
  <w:style w:type="paragraph" w:customStyle="1" w:styleId="Style48">
    <w:name w:val="Style48"/>
    <w:basedOn w:val="a"/>
    <w:qFormat/>
    <w:pPr>
      <w:widowControl w:val="0"/>
      <w:spacing w:line="230" w:lineRule="exact"/>
      <w:ind w:hanging="1013"/>
      <w:jc w:val="both"/>
    </w:pPr>
    <w:rPr>
      <w:lang w:val="ru-RU"/>
    </w:rPr>
  </w:style>
  <w:style w:type="paragraph" w:customStyle="1" w:styleId="Style51">
    <w:name w:val="Style51"/>
    <w:basedOn w:val="a"/>
    <w:qFormat/>
    <w:pPr>
      <w:widowControl w:val="0"/>
      <w:spacing w:line="230" w:lineRule="exact"/>
      <w:ind w:firstLine="725"/>
      <w:jc w:val="both"/>
    </w:pPr>
    <w:rPr>
      <w:lang w:val="ru-RU"/>
    </w:rPr>
  </w:style>
  <w:style w:type="paragraph" w:customStyle="1" w:styleId="Style44">
    <w:name w:val="Style44"/>
    <w:basedOn w:val="a"/>
    <w:qFormat/>
    <w:pPr>
      <w:widowControl w:val="0"/>
      <w:spacing w:line="275" w:lineRule="exact"/>
      <w:jc w:val="center"/>
    </w:pPr>
    <w:rPr>
      <w:lang w:val="ru-RU"/>
    </w:rPr>
  </w:style>
  <w:style w:type="paragraph" w:customStyle="1" w:styleId="Style50">
    <w:name w:val="Style50"/>
    <w:basedOn w:val="a"/>
    <w:qFormat/>
    <w:pPr>
      <w:widowControl w:val="0"/>
      <w:spacing w:line="230" w:lineRule="exact"/>
      <w:ind w:firstLine="706"/>
    </w:pPr>
    <w:rPr>
      <w:lang w:val="ru-RU"/>
    </w:rPr>
  </w:style>
  <w:style w:type="paragraph" w:styleId="aff5">
    <w:name w:val="Body Text Indent"/>
    <w:basedOn w:val="a"/>
    <w:pPr>
      <w:spacing w:after="120"/>
      <w:ind w:left="283"/>
    </w:pPr>
  </w:style>
  <w:style w:type="paragraph" w:styleId="aff6">
    <w:name w:val="Normal (Web)"/>
    <w:basedOn w:val="a"/>
    <w:qFormat/>
    <w:pPr>
      <w:spacing w:before="280" w:after="280"/>
    </w:pPr>
    <w:rPr>
      <w:lang w:val="ru-RU"/>
    </w:rPr>
  </w:style>
  <w:style w:type="paragraph" w:styleId="af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styleId="a6">
    <w:name w:val="Subtitle"/>
    <w:basedOn w:val="a"/>
    <w:next w:val="aff"/>
    <w:link w:val="10"/>
    <w:qFormat/>
    <w:pPr>
      <w:jc w:val="center"/>
    </w:pPr>
    <w:rPr>
      <w:b/>
      <w:bCs/>
      <w:sz w:val="32"/>
      <w:lang w:val="ru-RU"/>
    </w:rPr>
  </w:style>
  <w:style w:type="paragraph" w:customStyle="1" w:styleId="Bodytext20">
    <w:name w:val="Body text (2)"/>
    <w:basedOn w:val="a"/>
    <w:qFormat/>
    <w:pPr>
      <w:widowControl w:val="0"/>
      <w:shd w:val="clear" w:color="auto" w:fill="FFFFFF"/>
      <w:spacing w:after="300" w:line="240" w:lineRule="atLeast"/>
      <w:ind w:firstLine="35"/>
      <w:jc w:val="both"/>
    </w:pPr>
    <w:rPr>
      <w:sz w:val="20"/>
      <w:szCs w:val="20"/>
      <w:lang w:val="ru-RU"/>
    </w:rPr>
  </w:style>
  <w:style w:type="paragraph" w:customStyle="1" w:styleId="Bodytext21">
    <w:name w:val="Body text (2)1"/>
    <w:basedOn w:val="a"/>
    <w:qFormat/>
    <w:pPr>
      <w:widowControl w:val="0"/>
      <w:shd w:val="clear" w:color="auto" w:fill="FFFFFF"/>
      <w:spacing w:before="240" w:line="274" w:lineRule="exact"/>
      <w:ind w:hanging="7"/>
      <w:jc w:val="both"/>
    </w:pPr>
    <w:rPr>
      <w:lang w:val="ru-RU"/>
    </w:rPr>
  </w:style>
  <w:style w:type="paragraph" w:customStyle="1" w:styleId="17">
    <w:name w:val="Основной текст1"/>
    <w:basedOn w:val="a"/>
    <w:qFormat/>
    <w:pPr>
      <w:widowControl w:val="0"/>
      <w:shd w:val="clear" w:color="auto" w:fill="FFFFFF"/>
      <w:spacing w:before="120"/>
      <w:jc w:val="both"/>
    </w:pPr>
    <w:rPr>
      <w:sz w:val="26"/>
      <w:szCs w:val="20"/>
      <w:lang w:val="ru-RU"/>
    </w:rPr>
  </w:style>
  <w:style w:type="paragraph" w:customStyle="1" w:styleId="aff8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  <w:rPr>
      <w:lang w:val="ru-RU"/>
    </w:rPr>
  </w:style>
  <w:style w:type="paragraph" w:customStyle="1" w:styleId="18">
    <w:name w:val="Абзац1"/>
    <w:basedOn w:val="a"/>
    <w:qFormat/>
    <w:pPr>
      <w:spacing w:after="60" w:line="360" w:lineRule="exact"/>
      <w:ind w:firstLine="709"/>
      <w:jc w:val="both"/>
    </w:pPr>
    <w:rPr>
      <w:sz w:val="28"/>
      <w:lang w:val="ru-RU"/>
    </w:rPr>
  </w:style>
  <w:style w:type="paragraph" w:customStyle="1" w:styleId="formattexttopleveltext">
    <w:name w:val="formattext topleveltext"/>
    <w:basedOn w:val="a"/>
    <w:qFormat/>
    <w:pPr>
      <w:spacing w:before="280" w:after="280"/>
    </w:pPr>
    <w:rPr>
      <w:lang w:val="ru-RU"/>
    </w:rPr>
  </w:style>
  <w:style w:type="paragraph" w:customStyle="1" w:styleId="Standard">
    <w:name w:val="Standard"/>
    <w:qFormat/>
    <w:pPr>
      <w:widowControl w:val="0"/>
    </w:pPr>
    <w:rPr>
      <w:rFonts w:eastAsia="Lucida Sans Unicode" w:cs="Mangal"/>
      <w:lang w:val="ru-RU"/>
    </w:rPr>
  </w:style>
  <w:style w:type="paragraph" w:customStyle="1" w:styleId="aff9">
    <w:name w:val="Отступ перед"/>
    <w:basedOn w:val="Standard"/>
    <w:qFormat/>
    <w:pPr>
      <w:shd w:val="clear" w:color="auto" w:fill="FFFFFF"/>
      <w:spacing w:before="120"/>
      <w:ind w:firstLine="284"/>
      <w:jc w:val="both"/>
    </w:pPr>
    <w:rPr>
      <w:szCs w:val="22"/>
    </w:rPr>
  </w:style>
  <w:style w:type="paragraph" w:customStyle="1" w:styleId="dktexjustify">
    <w:name w:val="dktexjustify"/>
    <w:basedOn w:val="a"/>
    <w:qFormat/>
    <w:pPr>
      <w:spacing w:before="280" w:after="280"/>
    </w:pPr>
    <w:rPr>
      <w:lang w:val="ru-RU"/>
    </w:rPr>
  </w:style>
  <w:style w:type="paragraph" w:customStyle="1" w:styleId="83">
    <w:name w:val="заголовок 8"/>
    <w:basedOn w:val="a"/>
    <w:next w:val="a"/>
    <w:qFormat/>
    <w:pPr>
      <w:keepNext/>
      <w:tabs>
        <w:tab w:val="left" w:pos="0"/>
      </w:tabs>
      <w:ind w:right="-1" w:firstLine="567"/>
      <w:jc w:val="both"/>
    </w:pPr>
    <w:rPr>
      <w:rFonts w:ascii="Courier New" w:hAnsi="Courier New" w:cs="Courier New"/>
      <w:i/>
      <w:iCs/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styleId="aa">
    <w:name w:val="footer"/>
    <w:basedOn w:val="a"/>
    <w:link w:val="1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customStyle="1" w:styleId="33">
    <w:name w:val="Основной текст3"/>
    <w:basedOn w:val="a"/>
    <w:qFormat/>
    <w:pPr>
      <w:widowControl w:val="0"/>
      <w:shd w:val="clear" w:color="auto" w:fill="FFFFFF"/>
      <w:spacing w:after="720" w:line="322" w:lineRule="exact"/>
      <w:ind w:hanging="1700"/>
    </w:pPr>
    <w:rPr>
      <w:sz w:val="27"/>
      <w:szCs w:val="27"/>
      <w:lang w:val="ru-RU"/>
    </w:rPr>
  </w:style>
  <w:style w:type="paragraph" w:customStyle="1" w:styleId="19">
    <w:name w:val="Заголовок №1"/>
    <w:basedOn w:val="a"/>
    <w:qFormat/>
    <w:pPr>
      <w:widowControl w:val="0"/>
      <w:shd w:val="clear" w:color="auto" w:fill="FFFFFF"/>
      <w:spacing w:before="600" w:after="300" w:line="317" w:lineRule="exact"/>
      <w:ind w:hanging="660"/>
      <w:outlineLvl w:val="0"/>
    </w:pPr>
    <w:rPr>
      <w:sz w:val="27"/>
      <w:szCs w:val="27"/>
      <w:lang w:val="ru-RU"/>
    </w:rPr>
  </w:style>
  <w:style w:type="paragraph" w:customStyle="1" w:styleId="affa">
    <w:name w:val="Подпись к таблице"/>
    <w:basedOn w:val="a"/>
    <w:qFormat/>
    <w:pPr>
      <w:widowControl w:val="0"/>
      <w:shd w:val="clear" w:color="auto" w:fill="FFFFFF"/>
      <w:spacing w:line="0" w:lineRule="atLeast"/>
    </w:pPr>
    <w:rPr>
      <w:sz w:val="27"/>
      <w:szCs w:val="27"/>
      <w:lang w:val="ru-RU"/>
    </w:rPr>
  </w:style>
  <w:style w:type="paragraph" w:customStyle="1" w:styleId="Style6">
    <w:name w:val="Style6"/>
    <w:basedOn w:val="a"/>
    <w:qFormat/>
    <w:pPr>
      <w:widowControl w:val="0"/>
      <w:tabs>
        <w:tab w:val="left" w:pos="720"/>
      </w:tabs>
      <w:spacing w:line="322" w:lineRule="exact"/>
      <w:ind w:firstLine="701"/>
      <w:jc w:val="both"/>
    </w:pPr>
    <w:rPr>
      <w:rFonts w:eastAsia="simsun;宋体"/>
      <w:color w:val="00000A"/>
      <w:lang w:val="ru-RU"/>
    </w:rPr>
  </w:style>
  <w:style w:type="paragraph" w:customStyle="1" w:styleId="Style17">
    <w:name w:val="Style17"/>
    <w:basedOn w:val="a"/>
    <w:qFormat/>
    <w:pPr>
      <w:widowControl w:val="0"/>
      <w:tabs>
        <w:tab w:val="left" w:pos="720"/>
      </w:tabs>
      <w:spacing w:line="322" w:lineRule="exact"/>
      <w:ind w:hanging="571"/>
    </w:pPr>
    <w:rPr>
      <w:rFonts w:eastAsia="simsun;宋体"/>
      <w:color w:val="00000A"/>
      <w:lang w:val="ru-RU"/>
    </w:rPr>
  </w:style>
  <w:style w:type="paragraph" w:customStyle="1" w:styleId="affb">
    <w:name w:val="Подпись к картинке"/>
    <w:basedOn w:val="a"/>
    <w:qFormat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val="ru-RU"/>
    </w:rPr>
  </w:style>
  <w:style w:type="paragraph" w:customStyle="1" w:styleId="headertext">
    <w:name w:val="headertext"/>
    <w:basedOn w:val="a"/>
    <w:qFormat/>
    <w:pPr>
      <w:spacing w:before="280" w:after="280"/>
    </w:pPr>
    <w:rPr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2023-02-15T04:32:00Z</cp:lastPrinted>
  <dcterms:created xsi:type="dcterms:W3CDTF">2023-02-15T04:23:00Z</dcterms:created>
  <dcterms:modified xsi:type="dcterms:W3CDTF">2023-02-15T04:46:00Z</dcterms:modified>
  <dc:language>en-US</dc:language>
</cp:coreProperties>
</file>