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DF65B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ACF58D6" wp14:editId="0F8FE96E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E0DB46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48DA95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1F64AEA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70A4C31A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7BDDC350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059AD278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1F89098E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67405CC2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2B3365F4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6DDB158F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08D6F993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3A314229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EC3FCDC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0FC82EDC" w14:textId="77777777" w:rsidR="005E3F77" w:rsidRPr="003D6E54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0DBA6479" w14:textId="77777777"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42AD326D" w14:textId="77777777"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74497B" w14:textId="77777777" w:rsidR="009A6A1D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1274A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01274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01274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6A3DB9">
        <w:rPr>
          <w:rFonts w:ascii="Times New Roman" w:hAnsi="Times New Roman" w:cs="Times New Roman"/>
          <w:sz w:val="24"/>
          <w:szCs w:val="24"/>
        </w:rPr>
        <w:t xml:space="preserve">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3C7FEA">
        <w:rPr>
          <w:rFonts w:ascii="Times New Roman" w:hAnsi="Times New Roman" w:cs="Times New Roman"/>
          <w:sz w:val="24"/>
          <w:szCs w:val="24"/>
        </w:rPr>
        <w:t>.</w:t>
      </w:r>
      <w:r w:rsidR="00524C77">
        <w:rPr>
          <w:rFonts w:ascii="Times New Roman" w:hAnsi="Times New Roman" w:cs="Times New Roman"/>
          <w:sz w:val="24"/>
          <w:szCs w:val="24"/>
        </w:rPr>
        <w:t>Удмурт-Зязьгор</w:t>
      </w:r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14:paraId="4D33AAE8" w14:textId="77777777" w:rsidR="001F7C26" w:rsidRPr="001F7C26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 xml:space="preserve">д. </w:t>
      </w:r>
      <w:r w:rsidR="00524C77">
        <w:rPr>
          <w:rFonts w:ascii="Times New Roman" w:hAnsi="Times New Roman" w:cs="Times New Roman"/>
          <w:sz w:val="24"/>
          <w:szCs w:val="24"/>
        </w:rPr>
        <w:t>Удмурт-Зязьгор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524C77">
        <w:rPr>
          <w:rFonts w:ascii="Times New Roman" w:hAnsi="Times New Roman" w:cs="Times New Roman"/>
          <w:sz w:val="24"/>
          <w:szCs w:val="24"/>
        </w:rPr>
        <w:t>28</w:t>
      </w:r>
      <w:r w:rsidR="00887C7F">
        <w:rPr>
          <w:rFonts w:ascii="Times New Roman" w:hAnsi="Times New Roman" w:cs="Times New Roman"/>
          <w:sz w:val="24"/>
          <w:szCs w:val="24"/>
        </w:rPr>
        <w:t xml:space="preserve"> мая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 w:rsidR="00524C77">
        <w:rPr>
          <w:rFonts w:ascii="Times New Roman" w:hAnsi="Times New Roman" w:cs="Times New Roman"/>
          <w:sz w:val="24"/>
          <w:szCs w:val="24"/>
        </w:rPr>
        <w:t>8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524C77">
        <w:rPr>
          <w:rFonts w:ascii="Times New Roman" w:hAnsi="Times New Roman" w:cs="Times New Roman"/>
          <w:sz w:val="24"/>
          <w:szCs w:val="24"/>
        </w:rPr>
        <w:t>в Удмурт-Зязьгорском сельском клубе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B72048">
        <w:rPr>
          <w:rFonts w:ascii="Times New Roman" w:hAnsi="Times New Roman" w:cs="Times New Roman"/>
          <w:sz w:val="24"/>
          <w:szCs w:val="24"/>
        </w:rPr>
        <w:t>Поручить начальнику территориального отдела «</w:t>
      </w:r>
      <w:r w:rsidR="00B72048">
        <w:rPr>
          <w:rFonts w:ascii="Times New Roman" w:hAnsi="Times New Roman" w:cs="Times New Roman"/>
          <w:sz w:val="24"/>
          <w:szCs w:val="24"/>
        </w:rPr>
        <w:t>Сосновобрское</w:t>
      </w:r>
      <w:r w:rsidR="00B72048" w:rsidRPr="00B72048">
        <w:rPr>
          <w:rFonts w:ascii="Times New Roman" w:hAnsi="Times New Roman" w:cs="Times New Roman"/>
          <w:sz w:val="24"/>
          <w:szCs w:val="24"/>
        </w:rPr>
        <w:t xml:space="preserve">» </w:t>
      </w:r>
      <w:r w:rsidR="00B72048">
        <w:rPr>
          <w:rFonts w:ascii="Times New Roman" w:hAnsi="Times New Roman" w:cs="Times New Roman"/>
          <w:sz w:val="24"/>
          <w:szCs w:val="24"/>
        </w:rPr>
        <w:t xml:space="preserve">Лекомцеву В.П. </w:t>
      </w:r>
      <w:r w:rsidR="00B72048" w:rsidRPr="00B72048">
        <w:rPr>
          <w:rFonts w:ascii="Times New Roman" w:hAnsi="Times New Roman" w:cs="Times New Roman"/>
          <w:sz w:val="24"/>
          <w:szCs w:val="24"/>
        </w:rPr>
        <w:t>организовать и провести в указанное время сход граждан.</w:t>
      </w:r>
    </w:p>
    <w:p w14:paraId="52305B19" w14:textId="77777777" w:rsidR="00DA5C5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DA5C59">
        <w:rPr>
          <w:rFonts w:ascii="Times New Roman" w:hAnsi="Times New Roman" w:cs="Times New Roman"/>
          <w:sz w:val="24"/>
          <w:szCs w:val="24"/>
        </w:rPr>
        <w:t>ы:</w:t>
      </w:r>
    </w:p>
    <w:p w14:paraId="2423BF9A" w14:textId="77777777" w:rsidR="001F7C26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4D11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4D3F95">
        <w:rPr>
          <w:rFonts w:ascii="Times New Roman" w:hAnsi="Times New Roman" w:cs="Times New Roman"/>
          <w:sz w:val="24"/>
          <w:szCs w:val="24"/>
        </w:rPr>
        <w:t>1250</w:t>
      </w:r>
      <w:r w:rsidRPr="007D4D11">
        <w:rPr>
          <w:rFonts w:ascii="Times New Roman" w:hAnsi="Times New Roman" w:cs="Times New Roman"/>
          <w:sz w:val="24"/>
          <w:szCs w:val="24"/>
        </w:rPr>
        <w:t xml:space="preserve">  рублей  00 копеек с граждан, обладающих избирательным правом, зарегистрированных </w:t>
      </w:r>
      <w:r w:rsidR="007737B6" w:rsidRPr="00B709BB">
        <w:rPr>
          <w:rFonts w:ascii="Times New Roman" w:hAnsi="Times New Roman" w:cs="Times New Roman"/>
          <w:sz w:val="24"/>
          <w:szCs w:val="24"/>
        </w:rPr>
        <w:t xml:space="preserve">в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832F6C">
        <w:rPr>
          <w:rFonts w:ascii="Times New Roman" w:hAnsi="Times New Roman" w:cs="Times New Roman"/>
          <w:sz w:val="24"/>
          <w:szCs w:val="24"/>
        </w:rPr>
        <w:t>.</w:t>
      </w:r>
      <w:r w:rsidR="007737B6" w:rsidRPr="00B709BB">
        <w:rPr>
          <w:rFonts w:ascii="Times New Roman" w:hAnsi="Times New Roman" w:cs="Times New Roman"/>
          <w:sz w:val="24"/>
          <w:szCs w:val="24"/>
        </w:rPr>
        <w:t xml:space="preserve"> </w:t>
      </w:r>
      <w:r w:rsidR="00524C77">
        <w:rPr>
          <w:rFonts w:ascii="Times New Roman" w:hAnsi="Times New Roman" w:cs="Times New Roman"/>
          <w:sz w:val="24"/>
          <w:szCs w:val="24"/>
        </w:rPr>
        <w:t>Удмурт-Зязьгор</w:t>
      </w:r>
      <w:r w:rsidR="001F7C26" w:rsidRPr="00B709BB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 w:rsidR="00CA538B">
        <w:rPr>
          <w:rFonts w:ascii="Times New Roman" w:hAnsi="Times New Roman" w:cs="Times New Roman"/>
          <w:sz w:val="24"/>
          <w:szCs w:val="24"/>
        </w:rPr>
        <w:t>решение вопроса «</w:t>
      </w:r>
      <w:r w:rsidR="00524C77">
        <w:rPr>
          <w:rFonts w:ascii="Times New Roman" w:hAnsi="Times New Roman" w:cs="Times New Roman"/>
          <w:sz w:val="24"/>
          <w:szCs w:val="24"/>
        </w:rPr>
        <w:t>Приобретение спортивного инвентаря в д.Удмурт-Зязьгор</w:t>
      </w:r>
      <w:r w:rsidR="00B709BB" w:rsidRPr="00B709BB">
        <w:rPr>
          <w:rFonts w:ascii="Times New Roman" w:hAnsi="Times New Roman" w:cs="Times New Roman"/>
          <w:sz w:val="24"/>
          <w:szCs w:val="24"/>
        </w:rPr>
        <w:t>»</w:t>
      </w:r>
      <w:r w:rsidR="001F7C26" w:rsidRPr="00B709BB">
        <w:rPr>
          <w:rFonts w:ascii="Times New Roman" w:hAnsi="Times New Roman" w:cs="Times New Roman"/>
          <w:sz w:val="24"/>
          <w:szCs w:val="24"/>
        </w:rPr>
        <w:t>.</w:t>
      </w:r>
    </w:p>
    <w:p w14:paraId="0A7A318B" w14:textId="77777777" w:rsidR="002B5EC7" w:rsidRP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2B5EC7">
        <w:rPr>
          <w:rFonts w:ascii="Times New Roman" w:hAnsi="Times New Roman" w:cs="Times New Roman"/>
          <w:sz w:val="24"/>
          <w:szCs w:val="24"/>
        </w:rPr>
        <w:t xml:space="preserve">Определение льготной категории граждан, для которых размер платежей может быть уменьшен. </w:t>
      </w:r>
    </w:p>
    <w:p w14:paraId="0CCB56A0" w14:textId="77777777" w:rsid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C7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EC7">
        <w:rPr>
          <w:rFonts w:ascii="Times New Roman" w:hAnsi="Times New Roman" w:cs="Times New Roman"/>
          <w:sz w:val="24"/>
          <w:szCs w:val="24"/>
        </w:rPr>
        <w:t>Определение способа оплаты средств по самообложению</w:t>
      </w:r>
      <w:r w:rsidR="00B72048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2B5EC7">
        <w:rPr>
          <w:rFonts w:ascii="Times New Roman" w:hAnsi="Times New Roman" w:cs="Times New Roman"/>
          <w:sz w:val="24"/>
          <w:szCs w:val="24"/>
        </w:rPr>
        <w:t xml:space="preserve">, выбор уполномоченного лица по сбору средств.  </w:t>
      </w:r>
    </w:p>
    <w:p w14:paraId="6FC6E348" w14:textId="77777777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 w:rsidR="006A3DB9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>д.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524C77">
        <w:rPr>
          <w:rFonts w:ascii="Times New Roman" w:hAnsi="Times New Roman" w:cs="Times New Roman"/>
          <w:sz w:val="24"/>
          <w:szCs w:val="24"/>
        </w:rPr>
        <w:t>Удмурт-Зязьгор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 в</w:t>
      </w:r>
      <w:r w:rsidR="007D4D11">
        <w:rPr>
          <w:rFonts w:ascii="Times New Roman" w:hAnsi="Times New Roman" w:cs="Times New Roman"/>
          <w:sz w:val="24"/>
          <w:szCs w:val="24"/>
        </w:rPr>
        <w:t>о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="00173244" w:rsidRPr="0017324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173244" w:rsidRPr="00173244">
        <w:rPr>
          <w:rFonts w:ascii="Times New Roman" w:hAnsi="Times New Roman" w:cs="Times New Roman"/>
          <w:sz w:val="24"/>
          <w:szCs w:val="24"/>
        </w:rPr>
        <w:t xml:space="preserve"> 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квартале 2022 года.</w:t>
      </w:r>
    </w:p>
    <w:p w14:paraId="3C0A32F9" w14:textId="77777777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r w:rsidR="00CA538B">
        <w:rPr>
          <w:rFonts w:ascii="Times New Roman" w:hAnsi="Times New Roman" w:cs="Times New Roman"/>
          <w:sz w:val="24"/>
          <w:szCs w:val="24"/>
        </w:rPr>
        <w:t>Сосновоборский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CA538B">
        <w:rPr>
          <w:rFonts w:ascii="Times New Roman" w:hAnsi="Times New Roman" w:cs="Times New Roman"/>
          <w:sz w:val="24"/>
          <w:szCs w:val="24"/>
        </w:rPr>
        <w:t>Лекомцеву В.П.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6E5250FF" w14:textId="77777777"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A3EF8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294EA582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493037E7" w14:textId="77777777"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1284DDD9" w14:textId="77777777" w:rsidR="00961D1A" w:rsidRDefault="006E2D58" w:rsidP="00BE247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DD844A" w14:textId="0E3F83A2" w:rsidR="00BE247C" w:rsidRDefault="00BE247C" w:rsidP="00BE247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Кез</w:t>
      </w:r>
    </w:p>
    <w:p w14:paraId="2228EFE3" w14:textId="77777777" w:rsidR="00BE247C" w:rsidRDefault="00BE247C" w:rsidP="00BE247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мая 2022 года</w:t>
      </w:r>
    </w:p>
    <w:p w14:paraId="1787AB9D" w14:textId="77777777" w:rsidR="006E2D58" w:rsidRDefault="00BE247C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215.4</w:t>
      </w:r>
    </w:p>
    <w:sectPr w:rsidR="006E2D58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49138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78D"/>
    <w:rsid w:val="0001274A"/>
    <w:rsid w:val="00134A7D"/>
    <w:rsid w:val="00173244"/>
    <w:rsid w:val="001F6C4B"/>
    <w:rsid w:val="001F7C26"/>
    <w:rsid w:val="002B5EC7"/>
    <w:rsid w:val="003627A4"/>
    <w:rsid w:val="003C7FEA"/>
    <w:rsid w:val="003D6E54"/>
    <w:rsid w:val="00420285"/>
    <w:rsid w:val="00433FEE"/>
    <w:rsid w:val="00441A94"/>
    <w:rsid w:val="004D3F95"/>
    <w:rsid w:val="004F5F8A"/>
    <w:rsid w:val="00524C77"/>
    <w:rsid w:val="005E3F77"/>
    <w:rsid w:val="006A3DB9"/>
    <w:rsid w:val="006B6668"/>
    <w:rsid w:val="006E2D58"/>
    <w:rsid w:val="0075378D"/>
    <w:rsid w:val="007737B6"/>
    <w:rsid w:val="007D4D11"/>
    <w:rsid w:val="008056E7"/>
    <w:rsid w:val="00832F6C"/>
    <w:rsid w:val="00887C7F"/>
    <w:rsid w:val="009445CD"/>
    <w:rsid w:val="00961D1A"/>
    <w:rsid w:val="009951E4"/>
    <w:rsid w:val="009A6A1D"/>
    <w:rsid w:val="00A134BF"/>
    <w:rsid w:val="00A63135"/>
    <w:rsid w:val="00AA1FC2"/>
    <w:rsid w:val="00AB18DA"/>
    <w:rsid w:val="00B26D58"/>
    <w:rsid w:val="00B709BB"/>
    <w:rsid w:val="00B72048"/>
    <w:rsid w:val="00BC42A7"/>
    <w:rsid w:val="00BE247C"/>
    <w:rsid w:val="00C56881"/>
    <w:rsid w:val="00C6515F"/>
    <w:rsid w:val="00CA538B"/>
    <w:rsid w:val="00CD648F"/>
    <w:rsid w:val="00D74281"/>
    <w:rsid w:val="00DA5C59"/>
    <w:rsid w:val="00F1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28156"/>
  <w15:docId w15:val="{262EB984-69EE-4368-9C33-4D0C79ABF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263E6-A280-43A6-A549-EAE58F257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2022-04-07T11:08:00Z</cp:lastPrinted>
  <dcterms:created xsi:type="dcterms:W3CDTF">2022-06-28T10:10:00Z</dcterms:created>
  <dcterms:modified xsi:type="dcterms:W3CDTF">2022-09-20T07:40:00Z</dcterms:modified>
</cp:coreProperties>
</file>