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1F5" w:rsidRPr="003D6E54" w:rsidRDefault="00D501F5" w:rsidP="00D501F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501F5" w:rsidRPr="003D6E54" w:rsidRDefault="00D501F5" w:rsidP="00D501F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01F5" w:rsidRPr="003D6E54" w:rsidRDefault="00D501F5" w:rsidP="00D501F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501F5" w:rsidRPr="003D6E54" w:rsidRDefault="00D501F5" w:rsidP="00D501F5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D501F5" w:rsidRPr="003D6E54" w:rsidRDefault="00D501F5" w:rsidP="00D501F5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D501F5" w:rsidRPr="003D6E54" w:rsidRDefault="00D501F5" w:rsidP="00D501F5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D501F5" w:rsidRPr="003D6E54" w:rsidRDefault="00D501F5" w:rsidP="00D501F5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D501F5" w:rsidRPr="003D6E54" w:rsidRDefault="00D501F5" w:rsidP="00D501F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D501F5" w:rsidRPr="003D6E54" w:rsidRDefault="00D501F5" w:rsidP="00D501F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D501F5" w:rsidRPr="003D6E54" w:rsidRDefault="00D501F5" w:rsidP="00D501F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D501F5" w:rsidRPr="003D6E54" w:rsidRDefault="00D501F5" w:rsidP="00D501F5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D501F5" w:rsidRPr="003D6E54" w:rsidRDefault="00D501F5" w:rsidP="00D501F5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D501F5" w:rsidRDefault="00D501F5" w:rsidP="00D501F5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D501F5" w:rsidRPr="003D6E54" w:rsidRDefault="00D501F5" w:rsidP="00D501F5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D501F5" w:rsidRDefault="00D501F5" w:rsidP="00D50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D501F5" w:rsidRDefault="00D501F5" w:rsidP="00D50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01F5" w:rsidRDefault="00D501F5" w:rsidP="00535B51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обращение  инициативной группы жителей, Совет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депутатов РЕШАЕТ:</w:t>
      </w:r>
    </w:p>
    <w:p w:rsidR="00D501F5" w:rsidRDefault="00D501F5" w:rsidP="00535B51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15">
        <w:rPr>
          <w:rFonts w:ascii="Times New Roman" w:hAnsi="Times New Roman" w:cs="Times New Roman"/>
          <w:sz w:val="24"/>
          <w:szCs w:val="24"/>
        </w:rPr>
        <w:t xml:space="preserve">Определить часть территории </w:t>
      </w:r>
      <w:proofErr w:type="spellStart"/>
      <w:r w:rsidRPr="00EF7C15"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EF7C1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F7C15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Pr="00EF7C15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BE6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C15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.</w:t>
      </w:r>
      <w:r w:rsidR="00BE683B">
        <w:rPr>
          <w:rFonts w:ascii="Times New Roman" w:hAnsi="Times New Roman" w:cs="Times New Roman"/>
          <w:sz w:val="24"/>
          <w:szCs w:val="24"/>
        </w:rPr>
        <w:t>Луппова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>
        <w:rPr>
          <w:rFonts w:ascii="Times New Roman" w:hAnsi="Times New Roman" w:cs="Times New Roman"/>
          <w:sz w:val="24"/>
          <w:szCs w:val="24"/>
        </w:rPr>
        <w:t>. Данная территория является целостной и неразрывной, не выходит за границы поселка Кез, в пределах которого находится определяемая территория.</w:t>
      </w:r>
    </w:p>
    <w:p w:rsidR="00535B51" w:rsidRPr="00EF7C15" w:rsidRDefault="00535B51" w:rsidP="00535B51">
      <w:pPr>
        <w:pStyle w:val="a3"/>
        <w:tabs>
          <w:tab w:val="left" w:pos="851"/>
        </w:tabs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501F5" w:rsidRDefault="00D501F5" w:rsidP="00535B5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 граждан по вопросу введения и использования средств самообложения граждан</w:t>
      </w:r>
      <w:r>
        <w:rPr>
          <w:rFonts w:ascii="Times New Roman" w:hAnsi="Times New Roman" w:cs="Times New Roman"/>
          <w:sz w:val="24"/>
          <w:szCs w:val="24"/>
        </w:rPr>
        <w:t xml:space="preserve"> на части территории –</w:t>
      </w:r>
      <w:r w:rsidR="00BE6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BE683B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BE683B">
        <w:rPr>
          <w:rFonts w:ascii="Times New Roman" w:hAnsi="Times New Roman" w:cs="Times New Roman"/>
          <w:sz w:val="24"/>
          <w:szCs w:val="24"/>
        </w:rPr>
        <w:t>уппова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31 августа</w:t>
      </w:r>
      <w:r w:rsidRPr="001F7C26">
        <w:rPr>
          <w:rFonts w:ascii="Times New Roman" w:hAnsi="Times New Roman" w:cs="Times New Roman"/>
          <w:sz w:val="24"/>
          <w:szCs w:val="24"/>
        </w:rPr>
        <w:t xml:space="preserve"> 2022 года с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1F7C26">
        <w:rPr>
          <w:rFonts w:ascii="Times New Roman" w:hAnsi="Times New Roman" w:cs="Times New Roman"/>
          <w:sz w:val="24"/>
          <w:szCs w:val="24"/>
        </w:rPr>
        <w:t>.00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1F7C26">
        <w:rPr>
          <w:rFonts w:ascii="Times New Roman" w:hAnsi="Times New Roman" w:cs="Times New Roman"/>
          <w:sz w:val="24"/>
          <w:szCs w:val="24"/>
        </w:rPr>
        <w:t xml:space="preserve"> </w:t>
      </w:r>
      <w:r w:rsidRPr="00B13503">
        <w:rPr>
          <w:rFonts w:ascii="Times New Roman" w:hAnsi="Times New Roman" w:cs="Times New Roman"/>
          <w:sz w:val="24"/>
          <w:szCs w:val="24"/>
        </w:rPr>
        <w:t>у дома №</w:t>
      </w:r>
      <w:r w:rsidR="00BE683B">
        <w:rPr>
          <w:rFonts w:ascii="Times New Roman" w:hAnsi="Times New Roman" w:cs="Times New Roman"/>
          <w:sz w:val="24"/>
          <w:szCs w:val="24"/>
        </w:rPr>
        <w:t>14</w:t>
      </w:r>
      <w:r w:rsidRPr="00B13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503">
        <w:rPr>
          <w:rFonts w:ascii="Times New Roman" w:hAnsi="Times New Roman" w:cs="Times New Roman"/>
          <w:sz w:val="24"/>
          <w:szCs w:val="24"/>
        </w:rPr>
        <w:t>ул.</w:t>
      </w:r>
      <w:r w:rsidR="00BE683B">
        <w:rPr>
          <w:rFonts w:ascii="Times New Roman" w:hAnsi="Times New Roman" w:cs="Times New Roman"/>
          <w:sz w:val="24"/>
          <w:szCs w:val="24"/>
        </w:rPr>
        <w:t>Луппова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Pr="001F7C2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Поручить начальнику территориального отдела Назарову Д.А. организовать и провести в указанное время сход граждан.</w:t>
      </w:r>
    </w:p>
    <w:p w:rsidR="00535B51" w:rsidRPr="001F7C26" w:rsidRDefault="00535B51" w:rsidP="00535B51">
      <w:pPr>
        <w:pStyle w:val="a3"/>
        <w:tabs>
          <w:tab w:val="left" w:pos="851"/>
        </w:tabs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501F5" w:rsidRPr="00EF7C15" w:rsidRDefault="00D501F5" w:rsidP="00535B5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15">
        <w:rPr>
          <w:rFonts w:ascii="Times New Roman" w:hAnsi="Times New Roman" w:cs="Times New Roman"/>
          <w:sz w:val="24"/>
          <w:szCs w:val="24"/>
        </w:rPr>
        <w:t>Вынести на сход граждан вопросы:</w:t>
      </w:r>
    </w:p>
    <w:p w:rsidR="00D501F5" w:rsidRPr="00D84A86" w:rsidRDefault="00D501F5" w:rsidP="00535B51">
      <w:pPr>
        <w:pStyle w:val="a3"/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84A86">
        <w:rPr>
          <w:rFonts w:ascii="Times New Roman" w:hAnsi="Times New Roman" w:cs="Times New Roman"/>
          <w:sz w:val="24"/>
          <w:szCs w:val="24"/>
        </w:rPr>
        <w:t xml:space="preserve"> О  согласии на введение самообложения в 2022 году в сумме </w:t>
      </w:r>
      <w:r>
        <w:rPr>
          <w:rFonts w:ascii="Times New Roman" w:hAnsi="Times New Roman" w:cs="Times New Roman"/>
          <w:sz w:val="24"/>
          <w:szCs w:val="24"/>
        </w:rPr>
        <w:t>1</w:t>
      </w:r>
      <w:r w:rsidR="00BE683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84A86">
        <w:rPr>
          <w:rFonts w:ascii="Times New Roman" w:hAnsi="Times New Roman" w:cs="Times New Roman"/>
          <w:sz w:val="24"/>
          <w:szCs w:val="24"/>
        </w:rPr>
        <w:t xml:space="preserve">0 рублей  00 копеек с </w:t>
      </w:r>
      <w:r>
        <w:rPr>
          <w:rFonts w:ascii="Times New Roman" w:hAnsi="Times New Roman" w:cs="Times New Roman"/>
          <w:sz w:val="24"/>
          <w:szCs w:val="24"/>
        </w:rPr>
        <w:t>граждан</w:t>
      </w:r>
      <w:r w:rsidRPr="00D84A86">
        <w:rPr>
          <w:rFonts w:ascii="Times New Roman" w:hAnsi="Times New Roman" w:cs="Times New Roman"/>
          <w:sz w:val="24"/>
          <w:szCs w:val="24"/>
        </w:rPr>
        <w:t>, обладающ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D84A86">
        <w:rPr>
          <w:rFonts w:ascii="Times New Roman" w:hAnsi="Times New Roman" w:cs="Times New Roman"/>
          <w:sz w:val="24"/>
          <w:szCs w:val="24"/>
        </w:rPr>
        <w:t xml:space="preserve"> избирательным правом, </w:t>
      </w:r>
      <w:r>
        <w:rPr>
          <w:rFonts w:ascii="Times New Roman" w:hAnsi="Times New Roman" w:cs="Times New Roman"/>
          <w:sz w:val="24"/>
          <w:szCs w:val="24"/>
        </w:rPr>
        <w:t>зарегистрированных</w:t>
      </w:r>
      <w:r w:rsidRPr="00D84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части территории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BE6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86"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BE683B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BE683B">
        <w:rPr>
          <w:rFonts w:ascii="Times New Roman" w:hAnsi="Times New Roman" w:cs="Times New Roman"/>
          <w:sz w:val="24"/>
          <w:szCs w:val="24"/>
        </w:rPr>
        <w:t>уппова</w:t>
      </w:r>
      <w:proofErr w:type="spellEnd"/>
      <w:r w:rsidRPr="00D84A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86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Pr="00D84A86">
        <w:rPr>
          <w:rFonts w:ascii="Times New Roman" w:hAnsi="Times New Roman" w:cs="Times New Roman"/>
          <w:sz w:val="24"/>
          <w:szCs w:val="24"/>
        </w:rPr>
        <w:t xml:space="preserve"> и направлением полученных средств на </w:t>
      </w:r>
      <w:r w:rsidR="00BE683B" w:rsidRPr="00B9389B">
        <w:rPr>
          <w:rFonts w:ascii="Times New Roman" w:hAnsi="Times New Roman" w:cs="Times New Roman"/>
          <w:sz w:val="24"/>
          <w:szCs w:val="24"/>
        </w:rPr>
        <w:t>приобретение мебели в муниципальное бюджетное образовательное учреждение дополнительного образования «</w:t>
      </w:r>
      <w:proofErr w:type="spellStart"/>
      <w:r w:rsidR="00BE683B" w:rsidRPr="00B9389B">
        <w:rPr>
          <w:rFonts w:ascii="Times New Roman" w:hAnsi="Times New Roman" w:cs="Times New Roman"/>
          <w:sz w:val="24"/>
          <w:szCs w:val="24"/>
        </w:rPr>
        <w:t>Кезская</w:t>
      </w:r>
      <w:proofErr w:type="spellEnd"/>
      <w:r w:rsidR="00BE683B" w:rsidRPr="00B9389B">
        <w:rPr>
          <w:rFonts w:ascii="Times New Roman" w:hAnsi="Times New Roman" w:cs="Times New Roman"/>
          <w:sz w:val="24"/>
          <w:szCs w:val="24"/>
        </w:rPr>
        <w:t xml:space="preserve"> детская школа искусств»</w:t>
      </w:r>
      <w:r w:rsidR="00BE6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683B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Pr="00D84A86">
        <w:rPr>
          <w:rFonts w:ascii="Times New Roman" w:hAnsi="Times New Roman" w:cs="Times New Roman"/>
          <w:sz w:val="24"/>
          <w:szCs w:val="24"/>
        </w:rPr>
        <w:t>.</w:t>
      </w:r>
    </w:p>
    <w:p w:rsidR="00D501F5" w:rsidRPr="00D84A86" w:rsidRDefault="00D501F5" w:rsidP="00535B5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A8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 о</w:t>
      </w:r>
      <w:r w:rsidRPr="00D84A86">
        <w:rPr>
          <w:rFonts w:ascii="Times New Roman" w:hAnsi="Times New Roman" w:cs="Times New Roman"/>
          <w:sz w:val="24"/>
          <w:szCs w:val="24"/>
        </w:rPr>
        <w:t>пределени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льготной категории граждан, для которых размер платежей может быть уменьшен. </w:t>
      </w:r>
    </w:p>
    <w:p w:rsidR="00D501F5" w:rsidRDefault="00D501F5" w:rsidP="00535B5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A8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 о</w:t>
      </w:r>
      <w:r w:rsidRPr="00D84A86">
        <w:rPr>
          <w:rFonts w:ascii="Times New Roman" w:hAnsi="Times New Roman" w:cs="Times New Roman"/>
          <w:sz w:val="24"/>
          <w:szCs w:val="24"/>
        </w:rPr>
        <w:t>пределени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способа оплаты средств</w:t>
      </w:r>
      <w:r w:rsidRPr="00EF7C15">
        <w:rPr>
          <w:rFonts w:ascii="Times New Roman" w:hAnsi="Times New Roman" w:cs="Times New Roman"/>
          <w:sz w:val="24"/>
          <w:szCs w:val="24"/>
        </w:rPr>
        <w:t xml:space="preserve"> по самообложению, выбор уполномоченного лица по сбору средств.  </w:t>
      </w:r>
    </w:p>
    <w:p w:rsidR="00D501F5" w:rsidRPr="001F7C26" w:rsidRDefault="00D501F5" w:rsidP="00535B5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 </w:t>
      </w:r>
      <w:r>
        <w:rPr>
          <w:rFonts w:ascii="Times New Roman" w:hAnsi="Times New Roman" w:cs="Times New Roman"/>
          <w:sz w:val="24"/>
          <w:szCs w:val="24"/>
        </w:rPr>
        <w:t xml:space="preserve">на части территории -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BE683B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BE683B">
        <w:rPr>
          <w:rFonts w:ascii="Times New Roman" w:hAnsi="Times New Roman" w:cs="Times New Roman"/>
          <w:sz w:val="24"/>
          <w:szCs w:val="24"/>
        </w:rPr>
        <w:t>уппова</w:t>
      </w:r>
      <w:proofErr w:type="spellEnd"/>
      <w:r w:rsidRPr="001F7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Pr="001F7C26">
        <w:rPr>
          <w:rFonts w:ascii="Times New Roman" w:hAnsi="Times New Roman" w:cs="Times New Roman"/>
          <w:sz w:val="24"/>
          <w:szCs w:val="24"/>
        </w:rPr>
        <w:t>устанавливается в I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F7C26">
        <w:rPr>
          <w:rFonts w:ascii="Times New Roman" w:hAnsi="Times New Roman" w:cs="Times New Roman"/>
          <w:sz w:val="24"/>
          <w:szCs w:val="24"/>
        </w:rPr>
        <w:t xml:space="preserve"> квартале 2022 года.</w:t>
      </w:r>
    </w:p>
    <w:p w:rsidR="00D501F5" w:rsidRPr="001F7C26" w:rsidRDefault="00D501F5" w:rsidP="00535B5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D501F5" w:rsidRDefault="00D501F5" w:rsidP="00D501F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501F5" w:rsidRPr="006E2D58" w:rsidRDefault="00D501F5" w:rsidP="00D501F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lastRenderedPageBreak/>
        <w:t xml:space="preserve">Председатель Совета депутатов </w:t>
      </w:r>
    </w:p>
    <w:p w:rsidR="00D501F5" w:rsidRPr="006E2D58" w:rsidRDefault="00D501F5" w:rsidP="00D501F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:rsidR="00D501F5" w:rsidRDefault="00D501F5" w:rsidP="00D501F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535B51" w:rsidRDefault="00535B51" w:rsidP="00535B5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35B51" w:rsidRPr="00535B51" w:rsidRDefault="00535B51" w:rsidP="00535B5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35B51">
        <w:rPr>
          <w:rFonts w:ascii="Times New Roman" w:hAnsi="Times New Roman" w:cs="Times New Roman"/>
          <w:sz w:val="24"/>
          <w:szCs w:val="24"/>
        </w:rPr>
        <w:t>Глава муниципального образования «</w:t>
      </w:r>
      <w:proofErr w:type="gramStart"/>
      <w:r w:rsidRPr="00535B51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535B51" w:rsidRPr="00535B51" w:rsidRDefault="00535B51" w:rsidP="00535B5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35B51">
        <w:rPr>
          <w:rFonts w:ascii="Times New Roman" w:hAnsi="Times New Roman" w:cs="Times New Roman"/>
          <w:sz w:val="24"/>
          <w:szCs w:val="24"/>
        </w:rPr>
        <w:t xml:space="preserve">округ </w:t>
      </w:r>
      <w:proofErr w:type="spellStart"/>
      <w:r w:rsidRPr="00535B51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535B5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535B5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</w:t>
      </w:r>
      <w:proofErr w:type="spellStart"/>
      <w:r w:rsidRPr="00535B51">
        <w:rPr>
          <w:rFonts w:ascii="Times New Roman" w:hAnsi="Times New Roman" w:cs="Times New Roman"/>
          <w:sz w:val="24"/>
          <w:szCs w:val="24"/>
        </w:rPr>
        <w:t>И.О.Богданов</w:t>
      </w:r>
      <w:proofErr w:type="spellEnd"/>
    </w:p>
    <w:p w:rsidR="00535B51" w:rsidRDefault="00535B51" w:rsidP="00D501F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501F5" w:rsidRPr="003D6E54" w:rsidRDefault="00D501F5" w:rsidP="00D501F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>п. Кез</w:t>
      </w:r>
    </w:p>
    <w:p w:rsidR="00D501F5" w:rsidRPr="00FA70D9" w:rsidRDefault="00D501F5" w:rsidP="00D501F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A70D9">
        <w:rPr>
          <w:rFonts w:ascii="Times New Roman" w:hAnsi="Times New Roman" w:cs="Times New Roman"/>
          <w:sz w:val="24"/>
          <w:szCs w:val="24"/>
        </w:rPr>
        <w:t>13 мая 2022 года</w:t>
      </w:r>
    </w:p>
    <w:p w:rsidR="00D501F5" w:rsidRDefault="00D501F5" w:rsidP="00D501F5">
      <w:pPr>
        <w:spacing w:after="0"/>
        <w:ind w:left="360"/>
        <w:jc w:val="both"/>
      </w:pPr>
      <w:r w:rsidRPr="00FA70D9">
        <w:rPr>
          <w:rFonts w:ascii="Times New Roman" w:hAnsi="Times New Roman" w:cs="Times New Roman"/>
          <w:sz w:val="24"/>
          <w:szCs w:val="24"/>
        </w:rPr>
        <w:t>№ 215.1</w:t>
      </w:r>
      <w:r w:rsidR="00125D11">
        <w:rPr>
          <w:rFonts w:ascii="Times New Roman" w:hAnsi="Times New Roman" w:cs="Times New Roman"/>
          <w:sz w:val="24"/>
          <w:szCs w:val="24"/>
        </w:rPr>
        <w:t>4</w:t>
      </w:r>
    </w:p>
    <w:p w:rsidR="00C44A8E" w:rsidRDefault="00C44A8E"/>
    <w:sectPr w:rsidR="00C44A8E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1F5"/>
    <w:rsid w:val="00125D11"/>
    <w:rsid w:val="001E036E"/>
    <w:rsid w:val="003116B8"/>
    <w:rsid w:val="003801E2"/>
    <w:rsid w:val="003B4C2F"/>
    <w:rsid w:val="003E0028"/>
    <w:rsid w:val="003E65D0"/>
    <w:rsid w:val="0047746F"/>
    <w:rsid w:val="00535B51"/>
    <w:rsid w:val="005B529B"/>
    <w:rsid w:val="006B131F"/>
    <w:rsid w:val="006D250F"/>
    <w:rsid w:val="00713960"/>
    <w:rsid w:val="007F7549"/>
    <w:rsid w:val="008C1F5B"/>
    <w:rsid w:val="009634EB"/>
    <w:rsid w:val="00A30DF5"/>
    <w:rsid w:val="00AB3DB8"/>
    <w:rsid w:val="00BE1230"/>
    <w:rsid w:val="00BE683B"/>
    <w:rsid w:val="00C44A8E"/>
    <w:rsid w:val="00C763D8"/>
    <w:rsid w:val="00CE3D13"/>
    <w:rsid w:val="00D501F5"/>
    <w:rsid w:val="00DB7239"/>
    <w:rsid w:val="00EA34A3"/>
    <w:rsid w:val="00EC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1F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1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4</cp:revision>
  <cp:lastPrinted>2022-10-17T13:03:00Z</cp:lastPrinted>
  <dcterms:created xsi:type="dcterms:W3CDTF">2022-10-03T12:13:00Z</dcterms:created>
  <dcterms:modified xsi:type="dcterms:W3CDTF">2022-10-17T13:03:00Z</dcterms:modified>
</cp:coreProperties>
</file>