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:rsidR="00FC683B" w:rsidRDefault="00FC683B" w:rsidP="00386AC5">
      <w:pPr>
        <w:jc w:val="center"/>
        <w:rPr>
          <w:b/>
          <w:bCs/>
          <w:lang w:val="ru-RU"/>
        </w:rPr>
      </w:pPr>
    </w:p>
    <w:p w:rsidR="00E23ACD" w:rsidRDefault="00E23ACD" w:rsidP="00386AC5">
      <w:pPr>
        <w:jc w:val="center"/>
        <w:rPr>
          <w:b/>
          <w:bCs/>
          <w:lang w:val="ru-RU"/>
        </w:rPr>
      </w:pPr>
    </w:p>
    <w:p w:rsidR="00E23ACD" w:rsidRDefault="00E23ACD" w:rsidP="00386AC5">
      <w:pPr>
        <w:jc w:val="center"/>
        <w:rPr>
          <w:b/>
          <w:bCs/>
          <w:lang w:val="ru-RU"/>
        </w:rPr>
      </w:pPr>
    </w:p>
    <w:p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СОВЕТ  ДЕПУТАТОВ</w:t>
      </w:r>
    </w:p>
    <w:p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 МУНИЦИПАЛЬНЫЙ ОКРУГ КЕЗСКИЙ РАЙОН УДМУРТСКОЙ РЕСПУБЛИКИ»</w:t>
      </w:r>
    </w:p>
    <w:p w:rsidR="00386AC5" w:rsidRDefault="00386AC5" w:rsidP="00386AC5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:rsidR="002D7FC2" w:rsidRPr="007160F9" w:rsidRDefault="002D7FC2" w:rsidP="007160F9">
      <w:pPr>
        <w:jc w:val="center"/>
        <w:rPr>
          <w:b/>
          <w:lang w:val="ru-RU"/>
        </w:rPr>
      </w:pPr>
    </w:p>
    <w:p w:rsidR="00FF00F9" w:rsidRPr="007160F9" w:rsidRDefault="00FF00F9" w:rsidP="00FF00F9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</w:t>
      </w:r>
      <w:proofErr w:type="spellStart"/>
      <w:r>
        <w:rPr>
          <w:rStyle w:val="23"/>
          <w:b/>
        </w:rPr>
        <w:t>Кезский</w:t>
      </w:r>
      <w:proofErr w:type="spellEnd"/>
      <w:r>
        <w:rPr>
          <w:rStyle w:val="23"/>
          <w:b/>
        </w:rPr>
        <w:t xml:space="preserve"> </w:t>
      </w:r>
      <w:r w:rsidR="008E45FF">
        <w:rPr>
          <w:rStyle w:val="23"/>
          <w:b/>
        </w:rPr>
        <w:t xml:space="preserve">район Удмуртской Республики от </w:t>
      </w:r>
      <w:r>
        <w:rPr>
          <w:rStyle w:val="23"/>
          <w:b/>
        </w:rPr>
        <w:t xml:space="preserve">9 декабря 2021 года </w:t>
      </w:r>
      <w:r w:rsidRPr="00EB71A1">
        <w:rPr>
          <w:rStyle w:val="23"/>
          <w:b/>
        </w:rPr>
        <w:t>N</w:t>
      </w:r>
      <w:r w:rsidRPr="007160F9">
        <w:rPr>
          <w:rStyle w:val="23"/>
          <w:b/>
        </w:rPr>
        <w:t xml:space="preserve"> </w:t>
      </w:r>
      <w:r>
        <w:rPr>
          <w:rStyle w:val="23"/>
          <w:b/>
        </w:rPr>
        <w:t xml:space="preserve">126 «Об утверждении Положения о муниципальном контроле в области охраны и </w:t>
      </w:r>
      <w:proofErr w:type="gramStart"/>
      <w:r>
        <w:rPr>
          <w:rStyle w:val="23"/>
          <w:b/>
        </w:rPr>
        <w:t>использования</w:t>
      </w:r>
      <w:proofErr w:type="gramEnd"/>
      <w:r>
        <w:rPr>
          <w:rStyle w:val="23"/>
          <w:b/>
        </w:rPr>
        <w:t xml:space="preserve"> особо охраняемых природных территорий местного значения в границах  муниципального образования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 xml:space="preserve">Муниципальный округ </w:t>
      </w:r>
      <w:proofErr w:type="spellStart"/>
      <w:r w:rsidRPr="007160F9">
        <w:rPr>
          <w:b/>
          <w:lang w:val="ru-RU"/>
        </w:rPr>
        <w:t>Кезский</w:t>
      </w:r>
      <w:proofErr w:type="spellEnd"/>
      <w:r w:rsidRPr="007160F9">
        <w:rPr>
          <w:b/>
          <w:lang w:val="ru-RU"/>
        </w:rPr>
        <w:t xml:space="preserve"> район Удмуртской Республики»</w:t>
      </w:r>
    </w:p>
    <w:p w:rsidR="007160F9" w:rsidRPr="00A112D0" w:rsidRDefault="007160F9" w:rsidP="007160F9">
      <w:pPr>
        <w:jc w:val="center"/>
        <w:rPr>
          <w:b/>
          <w:color w:val="4F81BD" w:themeColor="accent1"/>
          <w:lang w:val="ru-RU"/>
        </w:rPr>
      </w:pPr>
    </w:p>
    <w:p w:rsidR="009949FB" w:rsidRPr="00A112D0" w:rsidRDefault="009949FB" w:rsidP="009949FB">
      <w:pPr>
        <w:ind w:firstLine="540"/>
        <w:jc w:val="center"/>
        <w:rPr>
          <w:color w:val="4F81BD" w:themeColor="accent1"/>
          <w:lang w:val="ru-RU"/>
        </w:rPr>
      </w:pPr>
    </w:p>
    <w:p w:rsidR="00FF00F9" w:rsidRDefault="00FF00F9" w:rsidP="00FF0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rStyle w:val="24"/>
          <w:b/>
        </w:rPr>
      </w:pPr>
      <w:proofErr w:type="gramStart"/>
      <w:r>
        <w:rPr>
          <w:rStyle w:val="11"/>
        </w:rPr>
        <w:t>В соответ</w:t>
      </w:r>
      <w:r w:rsidR="008E45FF">
        <w:rPr>
          <w:rStyle w:val="11"/>
        </w:rPr>
        <w:t xml:space="preserve">ствии с Федеральным законом от </w:t>
      </w:r>
      <w:r>
        <w:rPr>
          <w:rStyle w:val="11"/>
        </w:rPr>
        <w:t xml:space="preserve">6 октября 2003 года </w:t>
      </w:r>
      <w:r w:rsidRPr="00EB71A1">
        <w:rPr>
          <w:rStyle w:val="23"/>
        </w:rPr>
        <w:t>N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Pr="00EB71A1">
        <w:rPr>
          <w:rStyle w:val="23"/>
        </w:rPr>
        <w:t>N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Pr="007160F9">
        <w:rPr>
          <w:rStyle w:val="11"/>
        </w:rPr>
        <w:t xml:space="preserve">Уставом муниципального </w:t>
      </w:r>
      <w:r w:rsidRPr="007160F9">
        <w:rPr>
          <w:rStyle w:val="41"/>
        </w:rPr>
        <w:t xml:space="preserve">образования </w:t>
      </w:r>
      <w:r w:rsidRPr="007160F9">
        <w:rPr>
          <w:rStyle w:val="24"/>
        </w:rPr>
        <w:t>«</w:t>
      </w:r>
      <w:r w:rsidRPr="007160F9">
        <w:rPr>
          <w:sz w:val="24"/>
          <w:szCs w:val="24"/>
        </w:rPr>
        <w:t xml:space="preserve">Муниципальный округ </w:t>
      </w:r>
      <w:proofErr w:type="spellStart"/>
      <w:r w:rsidRPr="007160F9">
        <w:rPr>
          <w:sz w:val="24"/>
          <w:szCs w:val="24"/>
        </w:rPr>
        <w:t>Кезский</w:t>
      </w:r>
      <w:proofErr w:type="spellEnd"/>
      <w:r w:rsidRPr="007160F9">
        <w:rPr>
          <w:sz w:val="24"/>
          <w:szCs w:val="24"/>
        </w:rPr>
        <w:t xml:space="preserve"> район Удмуртской Республики</w:t>
      </w:r>
      <w:r w:rsidRPr="007160F9">
        <w:rPr>
          <w:rStyle w:val="30"/>
        </w:rPr>
        <w:t xml:space="preserve">», Совет </w:t>
      </w:r>
      <w:r w:rsidRPr="007160F9">
        <w:rPr>
          <w:rStyle w:val="11"/>
        </w:rPr>
        <w:t>депутатов</w:t>
      </w:r>
      <w:r>
        <w:rPr>
          <w:rStyle w:val="11"/>
        </w:rPr>
        <w:t xml:space="preserve"> муниципального образования «Муниципальный округ </w:t>
      </w:r>
      <w:proofErr w:type="spellStart"/>
      <w:r>
        <w:rPr>
          <w:rStyle w:val="11"/>
        </w:rPr>
        <w:t>Кезский</w:t>
      </w:r>
      <w:proofErr w:type="spellEnd"/>
      <w:r>
        <w:rPr>
          <w:rStyle w:val="11"/>
        </w:rPr>
        <w:t xml:space="preserve"> район</w:t>
      </w:r>
      <w:proofErr w:type="gramEnd"/>
      <w:r>
        <w:rPr>
          <w:rStyle w:val="11"/>
        </w:rPr>
        <w:t xml:space="preserve"> Удмуртской Республики», </w:t>
      </w:r>
      <w:r>
        <w:rPr>
          <w:rStyle w:val="24"/>
          <w:b/>
        </w:rPr>
        <w:t>РЕШИЛ</w:t>
      </w:r>
      <w:r w:rsidRPr="007160F9">
        <w:rPr>
          <w:rStyle w:val="24"/>
          <w:b/>
        </w:rPr>
        <w:t>:</w:t>
      </w:r>
    </w:p>
    <w:p w:rsidR="00FF00F9" w:rsidRPr="007160F9" w:rsidRDefault="00FF00F9" w:rsidP="00FF0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b/>
        </w:rPr>
      </w:pPr>
    </w:p>
    <w:p w:rsidR="00FF00F9" w:rsidRDefault="00FF00F9" w:rsidP="00FF00F9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EB71A1">
        <w:rPr>
          <w:lang w:val="ru-RU"/>
        </w:rPr>
        <w:t>1.</w:t>
      </w:r>
      <w:r>
        <w:rPr>
          <w:lang w:val="ru-RU"/>
        </w:rPr>
        <w:t xml:space="preserve"> </w:t>
      </w:r>
      <w:r w:rsidRPr="00EB71A1">
        <w:rPr>
          <w:lang w:val="ru-RU"/>
        </w:rPr>
        <w:t>Внести изменения в Решение Совета депутатов</w:t>
      </w:r>
      <w:r w:rsidRPr="00EB71A1">
        <w:rPr>
          <w:b/>
          <w:color w:val="FF0000"/>
          <w:lang w:val="ru-RU"/>
        </w:rPr>
        <w:t xml:space="preserve"> </w:t>
      </w:r>
      <w:r w:rsidRPr="00EB71A1">
        <w:rPr>
          <w:rStyle w:val="11"/>
        </w:rPr>
        <w:t xml:space="preserve">муниципального образования «Муниципальный округ </w:t>
      </w:r>
      <w:proofErr w:type="spellStart"/>
      <w:r w:rsidRPr="00EB71A1">
        <w:rPr>
          <w:rStyle w:val="11"/>
        </w:rPr>
        <w:t>Кезский</w:t>
      </w:r>
      <w:proofErr w:type="spellEnd"/>
      <w:r w:rsidRPr="00EB71A1">
        <w:rPr>
          <w:rStyle w:val="11"/>
        </w:rPr>
        <w:t xml:space="preserve"> район Удмуртской Республики» </w:t>
      </w:r>
      <w:r w:rsidR="008E45FF">
        <w:rPr>
          <w:rStyle w:val="23"/>
        </w:rPr>
        <w:t xml:space="preserve">от </w:t>
      </w:r>
      <w:r w:rsidRPr="00EB71A1">
        <w:rPr>
          <w:rStyle w:val="23"/>
        </w:rPr>
        <w:t>9 декабря 2021 го</w:t>
      </w:r>
      <w:r>
        <w:rPr>
          <w:rStyle w:val="23"/>
        </w:rPr>
        <w:t>да N 126</w:t>
      </w:r>
      <w:r w:rsidRPr="00EB71A1">
        <w:rPr>
          <w:rStyle w:val="23"/>
        </w:rPr>
        <w:t xml:space="preserve"> «</w:t>
      </w:r>
      <w:r w:rsidRPr="00FF00F9">
        <w:rPr>
          <w:rStyle w:val="23"/>
        </w:rPr>
        <w:t xml:space="preserve">Об утверждении Положения о муниципальном контроле в области охраны и </w:t>
      </w:r>
      <w:proofErr w:type="gramStart"/>
      <w:r w:rsidRPr="00FF00F9">
        <w:rPr>
          <w:rStyle w:val="23"/>
        </w:rPr>
        <w:t>использования</w:t>
      </w:r>
      <w:proofErr w:type="gramEnd"/>
      <w:r w:rsidRPr="00FF00F9">
        <w:rPr>
          <w:rStyle w:val="23"/>
        </w:rPr>
        <w:t xml:space="preserve"> особо охраняемых природных территорий местного значения в границах  муниципального образования </w:t>
      </w:r>
      <w:r w:rsidRPr="00FF00F9">
        <w:rPr>
          <w:rStyle w:val="3"/>
          <w:bCs w:val="0"/>
        </w:rPr>
        <w:t>«</w:t>
      </w:r>
      <w:r w:rsidRPr="00FF00F9">
        <w:rPr>
          <w:lang w:val="ru-RU"/>
        </w:rPr>
        <w:t xml:space="preserve">Муниципальный округ </w:t>
      </w:r>
      <w:proofErr w:type="spellStart"/>
      <w:r w:rsidRPr="00FF00F9">
        <w:rPr>
          <w:lang w:val="ru-RU"/>
        </w:rPr>
        <w:t>Кезский</w:t>
      </w:r>
      <w:proofErr w:type="spellEnd"/>
      <w:r w:rsidRPr="00FF00F9">
        <w:rPr>
          <w:lang w:val="ru-RU"/>
        </w:rPr>
        <w:t xml:space="preserve"> район Удмуртской Республики», </w:t>
      </w:r>
      <w:r>
        <w:rPr>
          <w:lang w:val="ru-RU"/>
        </w:rPr>
        <w:t>дополнить п.1.8 «Индикаторы риска нарушения обязательных требований указаны в Приложении к настоящему Положению. Перечень индикаторов риска нарушения обязательных требований размещается на официальном сайте района</w:t>
      </w:r>
      <w:r w:rsidRPr="00EB71A1">
        <w:rPr>
          <w:b/>
          <w:lang w:val="ru-RU"/>
        </w:rPr>
        <w:t xml:space="preserve"> </w:t>
      </w:r>
      <w:r>
        <w:rPr>
          <w:lang w:val="ru-RU"/>
        </w:rPr>
        <w:t>в специальном разделе, посвященном контрольной деятельности».</w:t>
      </w:r>
    </w:p>
    <w:p w:rsidR="00FF00F9" w:rsidRPr="0083294E" w:rsidRDefault="00FF00F9" w:rsidP="0083294E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2. Настоящее решение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 Удмуртской Республики».</w:t>
      </w:r>
    </w:p>
    <w:p w:rsidR="00FF00F9" w:rsidRDefault="0083294E" w:rsidP="00FF00F9">
      <w:pPr>
        <w:rPr>
          <w:lang w:val="ru-RU"/>
        </w:rPr>
      </w:pPr>
      <w:r>
        <w:rPr>
          <w:lang w:val="ru-RU"/>
        </w:rPr>
        <w:t xml:space="preserve">         3</w:t>
      </w:r>
      <w:r w:rsidR="00FF00F9" w:rsidRPr="00EB71A1">
        <w:rPr>
          <w:lang w:val="ru-RU"/>
        </w:rPr>
        <w:t>.</w:t>
      </w:r>
      <w:r w:rsidR="00FF00F9">
        <w:rPr>
          <w:lang w:val="ru-RU"/>
        </w:rPr>
        <w:t xml:space="preserve">  Настоящее решение вступает в силу с 1 января 2022 года. </w:t>
      </w:r>
    </w:p>
    <w:p w:rsidR="007A58D0" w:rsidRPr="003711FA" w:rsidRDefault="007A58D0" w:rsidP="007A58D0">
      <w:pPr>
        <w:jc w:val="right"/>
        <w:rPr>
          <w:lang w:val="ru-RU"/>
        </w:rPr>
      </w:pPr>
    </w:p>
    <w:p w:rsidR="00FF00F9" w:rsidRPr="00F56F24" w:rsidRDefault="00FF00F9" w:rsidP="00FF00F9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:rsidR="00FF00F9" w:rsidRPr="00F56F24" w:rsidRDefault="00FF00F9" w:rsidP="00FF00F9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</w:t>
      </w:r>
      <w:proofErr w:type="gramStart"/>
      <w:r w:rsidRPr="00F56F24">
        <w:rPr>
          <w:lang w:val="ru-RU"/>
        </w:rPr>
        <w:t>Муниципальный</w:t>
      </w:r>
      <w:proofErr w:type="gramEnd"/>
    </w:p>
    <w:p w:rsidR="00FF00F9" w:rsidRDefault="00FF00F9" w:rsidP="00FF00F9">
      <w:pPr>
        <w:rPr>
          <w:lang w:val="ru-RU"/>
        </w:rPr>
      </w:pPr>
      <w:r w:rsidRPr="00F56F24">
        <w:rPr>
          <w:lang w:val="ru-RU"/>
        </w:rPr>
        <w:t xml:space="preserve">округ </w:t>
      </w:r>
      <w:proofErr w:type="spellStart"/>
      <w:r w:rsidRPr="00F56F24">
        <w:rPr>
          <w:lang w:val="ru-RU"/>
        </w:rPr>
        <w:t>Кезский</w:t>
      </w:r>
      <w:proofErr w:type="spellEnd"/>
      <w:r w:rsidRPr="00F56F24">
        <w:rPr>
          <w:lang w:val="ru-RU"/>
        </w:rPr>
        <w:t xml:space="preserve">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:rsidR="00FF00F9" w:rsidRDefault="00FF00F9" w:rsidP="00FF00F9">
      <w:pPr>
        <w:rPr>
          <w:lang w:val="ru-RU"/>
        </w:rPr>
      </w:pPr>
    </w:p>
    <w:p w:rsidR="00FF00F9" w:rsidRDefault="00FF00F9" w:rsidP="00FF00F9">
      <w:pPr>
        <w:rPr>
          <w:lang w:val="ru-RU"/>
        </w:rPr>
      </w:pPr>
    </w:p>
    <w:p w:rsidR="00FF00F9" w:rsidRDefault="00FF00F9" w:rsidP="00FF00F9">
      <w:pPr>
        <w:rPr>
          <w:lang w:val="ru-RU"/>
        </w:rPr>
      </w:pPr>
      <w:r>
        <w:rPr>
          <w:lang w:val="ru-RU"/>
        </w:rPr>
        <w:t xml:space="preserve">Глава муниципального образования </w:t>
      </w:r>
    </w:p>
    <w:p w:rsidR="00FF00F9" w:rsidRDefault="00FF00F9" w:rsidP="00FF00F9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lastRenderedPageBreak/>
        <w:t>«Муниципальный</w:t>
      </w:r>
      <w:r>
        <w:rPr>
          <w:lang w:val="ru-RU"/>
        </w:rPr>
        <w:t xml:space="preserve"> </w:t>
      </w:r>
      <w:r w:rsidRPr="00F56F24">
        <w:rPr>
          <w:lang w:val="ru-RU"/>
        </w:rPr>
        <w:t xml:space="preserve">округ </w:t>
      </w:r>
      <w:proofErr w:type="spellStart"/>
      <w:r w:rsidRPr="00F56F24">
        <w:rPr>
          <w:lang w:val="ru-RU"/>
        </w:rPr>
        <w:t>Кезский</w:t>
      </w:r>
      <w:proofErr w:type="spellEnd"/>
      <w:r w:rsidRPr="00F56F24">
        <w:rPr>
          <w:lang w:val="ru-RU"/>
        </w:rPr>
        <w:t xml:space="preserve"> район </w:t>
      </w:r>
    </w:p>
    <w:p w:rsidR="00FF00F9" w:rsidRDefault="00FF00F9" w:rsidP="00FF00F9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Удмуртской Республики»</w:t>
      </w:r>
      <w:r w:rsidRPr="00F56F24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И.О. Богданов</w:t>
      </w:r>
    </w:p>
    <w:p w:rsidR="00FF00F9" w:rsidRDefault="00FF00F9" w:rsidP="00FF00F9">
      <w:pPr>
        <w:rPr>
          <w:lang w:val="ru-RU"/>
        </w:rPr>
      </w:pPr>
      <w:r w:rsidRPr="00F56F24">
        <w:rPr>
          <w:lang w:val="ru-RU"/>
        </w:rPr>
        <w:tab/>
      </w:r>
    </w:p>
    <w:p w:rsidR="00FF00F9" w:rsidRDefault="00FF00F9" w:rsidP="00FF00F9">
      <w:pPr>
        <w:rPr>
          <w:lang w:val="ru-RU"/>
        </w:rPr>
      </w:pPr>
    </w:p>
    <w:p w:rsidR="003A559B" w:rsidRPr="008E45FF" w:rsidRDefault="003A559B" w:rsidP="003A559B">
      <w:pPr>
        <w:rPr>
          <w:lang w:val="ru-RU"/>
        </w:rPr>
      </w:pPr>
      <w:r w:rsidRPr="008E45FF">
        <w:rPr>
          <w:lang w:val="ru-RU"/>
        </w:rPr>
        <w:t xml:space="preserve">п. </w:t>
      </w:r>
      <w:proofErr w:type="spellStart"/>
      <w:r w:rsidRPr="008E45FF">
        <w:rPr>
          <w:lang w:val="ru-RU"/>
        </w:rPr>
        <w:t>Кез</w:t>
      </w:r>
      <w:proofErr w:type="spellEnd"/>
    </w:p>
    <w:p w:rsidR="003A559B" w:rsidRPr="008E45FF" w:rsidRDefault="003A559B" w:rsidP="003A559B">
      <w:pPr>
        <w:rPr>
          <w:lang w:val="ru-RU"/>
        </w:rPr>
      </w:pPr>
      <w:r w:rsidRPr="008E45FF">
        <w:rPr>
          <w:lang w:val="ru-RU"/>
        </w:rPr>
        <w:t>18 февраля 2022 года</w:t>
      </w:r>
    </w:p>
    <w:p w:rsidR="003A559B" w:rsidRPr="003A559B" w:rsidRDefault="003A559B" w:rsidP="003A559B">
      <w:pPr>
        <w:rPr>
          <w:lang w:val="ru-RU"/>
        </w:rPr>
      </w:pPr>
      <w:r w:rsidRPr="008E45FF">
        <w:rPr>
          <w:lang w:val="ru-RU"/>
        </w:rPr>
        <w:t>№ 16</w:t>
      </w:r>
      <w:r w:rsidR="001B01E4">
        <w:rPr>
          <w:lang w:val="ru-RU"/>
        </w:rPr>
        <w:t>8</w:t>
      </w:r>
    </w:p>
    <w:p w:rsidR="003A559B" w:rsidRPr="008E45FF" w:rsidRDefault="003A559B" w:rsidP="003A559B">
      <w:pPr>
        <w:rPr>
          <w:lang w:val="ru-RU"/>
        </w:rPr>
      </w:pPr>
    </w:p>
    <w:p w:rsidR="00FF00F9" w:rsidRDefault="00FF00F9" w:rsidP="00193C4E">
      <w:pPr>
        <w:rPr>
          <w:lang w:val="ru-RU"/>
        </w:rPr>
      </w:pPr>
    </w:p>
    <w:p w:rsidR="00FF00F9" w:rsidRDefault="00FF00F9" w:rsidP="00193C4E">
      <w:pPr>
        <w:rPr>
          <w:lang w:val="ru-RU"/>
        </w:rPr>
      </w:pPr>
    </w:p>
    <w:p w:rsidR="003E35DE" w:rsidRDefault="003E35DE" w:rsidP="00193C4E">
      <w:pPr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FF00F9" w:rsidRDefault="00FF00F9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1B01E4" w:rsidRDefault="001B01E4" w:rsidP="00B77054">
      <w:pPr>
        <w:ind w:left="708" w:firstLine="708"/>
        <w:jc w:val="right"/>
        <w:rPr>
          <w:lang w:val="ru-RU"/>
        </w:rPr>
      </w:pPr>
    </w:p>
    <w:p w:rsidR="00FF00F9" w:rsidRDefault="00FF00F9" w:rsidP="00FF00F9">
      <w:pPr>
        <w:ind w:left="708" w:firstLine="708"/>
        <w:jc w:val="right"/>
        <w:rPr>
          <w:lang w:val="ru-RU"/>
        </w:rPr>
      </w:pPr>
      <w:r>
        <w:rPr>
          <w:lang w:val="ru-RU"/>
        </w:rPr>
        <w:lastRenderedPageBreak/>
        <w:t>УТВЕРЖДЕНО:</w:t>
      </w:r>
    </w:p>
    <w:p w:rsidR="00FF00F9" w:rsidRDefault="00FF00F9" w:rsidP="00FF00F9">
      <w:pPr>
        <w:ind w:left="708" w:firstLine="708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</w:p>
    <w:p w:rsidR="00FF00F9" w:rsidRDefault="00FF00F9" w:rsidP="00FF00F9">
      <w:pPr>
        <w:ind w:left="708" w:firstLine="708"/>
        <w:jc w:val="right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FF00F9" w:rsidRDefault="00FF00F9" w:rsidP="00FF00F9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«Муниципальный округ 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</w:t>
      </w:r>
    </w:p>
    <w:p w:rsidR="00FF00F9" w:rsidRDefault="00FF00F9" w:rsidP="00FF00F9">
      <w:pPr>
        <w:ind w:left="708" w:firstLine="708"/>
        <w:jc w:val="right"/>
        <w:rPr>
          <w:lang w:val="ru-RU"/>
        </w:rPr>
      </w:pPr>
      <w:r>
        <w:rPr>
          <w:lang w:val="ru-RU"/>
        </w:rPr>
        <w:t>район «Удмуртской Республики</w:t>
      </w:r>
    </w:p>
    <w:p w:rsidR="001B01E4" w:rsidRDefault="001B01E4" w:rsidP="001B01E4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от «18» февраля 2022 года </w:t>
      </w:r>
      <w:r w:rsidRPr="00EB71A1">
        <w:rPr>
          <w:rStyle w:val="23"/>
        </w:rPr>
        <w:t>N</w:t>
      </w:r>
      <w:r>
        <w:rPr>
          <w:rStyle w:val="23"/>
        </w:rPr>
        <w:t xml:space="preserve"> 16</w:t>
      </w:r>
      <w:r>
        <w:rPr>
          <w:rStyle w:val="23"/>
        </w:rPr>
        <w:t>8</w:t>
      </w:r>
      <w:bookmarkStart w:id="0" w:name="_GoBack"/>
      <w:bookmarkEnd w:id="0"/>
    </w:p>
    <w:p w:rsidR="00FF00F9" w:rsidRDefault="00FF00F9" w:rsidP="00FF00F9">
      <w:pPr>
        <w:ind w:left="708" w:firstLine="708"/>
        <w:jc w:val="right"/>
        <w:rPr>
          <w:lang w:val="ru-RU"/>
        </w:rPr>
      </w:pPr>
    </w:p>
    <w:p w:rsidR="00B77054" w:rsidRDefault="00B77054" w:rsidP="00B77054">
      <w:pPr>
        <w:ind w:left="708" w:firstLine="708"/>
        <w:jc w:val="right"/>
        <w:rPr>
          <w:lang w:val="ru-RU"/>
        </w:rPr>
      </w:pPr>
    </w:p>
    <w:p w:rsidR="00B77054" w:rsidRDefault="00B77054" w:rsidP="00B77054">
      <w:pPr>
        <w:ind w:left="708" w:firstLine="708"/>
        <w:jc w:val="right"/>
        <w:rPr>
          <w:lang w:val="ru-RU"/>
        </w:rPr>
      </w:pPr>
    </w:p>
    <w:p w:rsidR="00B77054" w:rsidRDefault="00B77054" w:rsidP="00FF00F9">
      <w:pPr>
        <w:ind w:left="708" w:firstLine="708"/>
        <w:jc w:val="center"/>
        <w:rPr>
          <w:lang w:val="ru-RU"/>
        </w:rPr>
      </w:pPr>
    </w:p>
    <w:p w:rsidR="00983FB5" w:rsidRPr="00983FB5" w:rsidRDefault="00FF00F9" w:rsidP="00983FB5">
      <w:pPr>
        <w:spacing w:line="240" w:lineRule="exact"/>
        <w:ind w:left="40"/>
        <w:jc w:val="center"/>
        <w:rPr>
          <w:b/>
          <w:lang w:val="ru-RU"/>
        </w:rPr>
      </w:pPr>
      <w:r w:rsidRPr="00EB71A1">
        <w:rPr>
          <w:b/>
          <w:color w:val="000000"/>
          <w:lang w:val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983FB5" w:rsidRPr="00983FB5">
        <w:rPr>
          <w:rStyle w:val="23"/>
          <w:b/>
        </w:rPr>
        <w:t xml:space="preserve">в области охраны и </w:t>
      </w:r>
      <w:proofErr w:type="gramStart"/>
      <w:r w:rsidR="00983FB5" w:rsidRPr="00983FB5">
        <w:rPr>
          <w:rStyle w:val="23"/>
          <w:b/>
        </w:rPr>
        <w:t>использования</w:t>
      </w:r>
      <w:proofErr w:type="gramEnd"/>
      <w:r w:rsidR="00983FB5" w:rsidRPr="00983FB5">
        <w:rPr>
          <w:rStyle w:val="23"/>
          <w:b/>
        </w:rPr>
        <w:t xml:space="preserve"> особо охраняемых природных территорий местного значения в границах  муниципального образования </w:t>
      </w:r>
      <w:r w:rsidR="00983FB5" w:rsidRPr="00983FB5">
        <w:rPr>
          <w:rStyle w:val="3"/>
          <w:b w:val="0"/>
          <w:bCs w:val="0"/>
        </w:rPr>
        <w:t>«</w:t>
      </w:r>
      <w:r w:rsidR="00983FB5" w:rsidRPr="00983FB5">
        <w:rPr>
          <w:b/>
          <w:lang w:val="ru-RU"/>
        </w:rPr>
        <w:t xml:space="preserve">Муниципальный округ </w:t>
      </w:r>
      <w:proofErr w:type="spellStart"/>
      <w:r w:rsidR="00983FB5" w:rsidRPr="00983FB5">
        <w:rPr>
          <w:b/>
          <w:lang w:val="ru-RU"/>
        </w:rPr>
        <w:t>Кезский</w:t>
      </w:r>
      <w:proofErr w:type="spellEnd"/>
      <w:r w:rsidR="00983FB5" w:rsidRPr="00983FB5">
        <w:rPr>
          <w:b/>
          <w:lang w:val="ru-RU"/>
        </w:rPr>
        <w:t xml:space="preserve"> район Удмуртской Республики»</w:t>
      </w:r>
    </w:p>
    <w:p w:rsidR="00983FB5" w:rsidRDefault="00983FB5" w:rsidP="00983FB5">
      <w:pPr>
        <w:spacing w:line="240" w:lineRule="exact"/>
        <w:ind w:left="40"/>
        <w:jc w:val="center"/>
        <w:rPr>
          <w:rFonts w:ascii="Arial" w:hAnsi="Arial" w:cs="Arial"/>
          <w:color w:val="444141"/>
          <w:lang w:val="ru-RU"/>
        </w:rPr>
      </w:pPr>
    </w:p>
    <w:p w:rsidR="00983FB5" w:rsidRDefault="00983FB5" w:rsidP="00983FB5">
      <w:pPr>
        <w:spacing w:line="240" w:lineRule="exact"/>
        <w:ind w:left="40"/>
        <w:jc w:val="center"/>
        <w:rPr>
          <w:rFonts w:ascii="Arial" w:hAnsi="Arial" w:cs="Arial"/>
          <w:color w:val="444141"/>
          <w:lang w:val="ru-RU"/>
        </w:rPr>
      </w:pPr>
    </w:p>
    <w:p w:rsidR="00F26C69" w:rsidRPr="00061BF3" w:rsidRDefault="00F26C69" w:rsidP="00061BF3">
      <w:pPr>
        <w:spacing w:line="240" w:lineRule="exact"/>
        <w:ind w:left="40"/>
        <w:jc w:val="both"/>
        <w:rPr>
          <w:color w:val="000000"/>
          <w:lang w:val="ru-RU"/>
        </w:rPr>
      </w:pPr>
      <w:r>
        <w:rPr>
          <w:rFonts w:ascii="Arial" w:hAnsi="Arial" w:cs="Arial"/>
          <w:color w:val="444141"/>
          <w:lang w:val="ru-RU"/>
        </w:rPr>
        <w:t xml:space="preserve">          </w:t>
      </w:r>
      <w:r w:rsidR="00A949FA" w:rsidRPr="00061BF3">
        <w:rPr>
          <w:color w:val="444141"/>
          <w:lang w:val="ru-RU"/>
        </w:rPr>
        <w:t xml:space="preserve">1. </w:t>
      </w:r>
      <w:proofErr w:type="gramStart"/>
      <w:r w:rsidRPr="00061BF3">
        <w:rPr>
          <w:color w:val="000000"/>
          <w:lang w:val="ru-RU"/>
        </w:rPr>
        <w:t xml:space="preserve"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</w:t>
      </w:r>
      <w:r w:rsidRPr="00061BF3">
        <w:rPr>
          <w:color w:val="444141"/>
          <w:lang w:val="ru-RU"/>
        </w:rPr>
        <w:t>нарушении юридическими лицами, индивидуальными предпринимателями и гражданами в муниципальном образовании «</w:t>
      </w:r>
      <w:r w:rsidRPr="00061BF3">
        <w:rPr>
          <w:lang w:val="ru-RU"/>
        </w:rPr>
        <w:t xml:space="preserve">Муниципальный округ </w:t>
      </w:r>
      <w:proofErr w:type="spellStart"/>
      <w:r w:rsidRPr="00061BF3">
        <w:rPr>
          <w:lang w:val="ru-RU"/>
        </w:rPr>
        <w:t>Кезский</w:t>
      </w:r>
      <w:proofErr w:type="spellEnd"/>
      <w:r w:rsidRPr="00061BF3">
        <w:rPr>
          <w:lang w:val="ru-RU"/>
        </w:rPr>
        <w:t xml:space="preserve"> район Удмуртской Республики</w:t>
      </w:r>
      <w:r w:rsidRPr="00061BF3">
        <w:rPr>
          <w:color w:val="444141"/>
          <w:lang w:val="ru-RU"/>
        </w:rPr>
        <w:t>» в отношении особо охраняемых природных территорий местного значения обязательных требований, установленных в соответствии</w:t>
      </w:r>
      <w:r w:rsidR="00061BF3">
        <w:rPr>
          <w:color w:val="444141"/>
          <w:lang w:val="ru-RU"/>
        </w:rPr>
        <w:t xml:space="preserve"> с Федеральным законом от 14 марта </w:t>
      </w:r>
      <w:r w:rsidRPr="00061BF3">
        <w:rPr>
          <w:color w:val="444141"/>
          <w:lang w:val="ru-RU"/>
        </w:rPr>
        <w:t>1995</w:t>
      </w:r>
      <w:r w:rsidR="00061BF3">
        <w:rPr>
          <w:color w:val="444141"/>
          <w:lang w:val="ru-RU"/>
        </w:rPr>
        <w:t xml:space="preserve"> года</w:t>
      </w:r>
      <w:r w:rsidRPr="00061BF3">
        <w:rPr>
          <w:color w:val="444141"/>
          <w:lang w:val="ru-RU"/>
        </w:rPr>
        <w:t xml:space="preserve"> </w:t>
      </w:r>
      <w:r w:rsidR="00061BF3" w:rsidRPr="00EB71A1">
        <w:rPr>
          <w:rStyle w:val="23"/>
        </w:rPr>
        <w:t>N</w:t>
      </w:r>
      <w:r w:rsidRPr="00061BF3">
        <w:rPr>
          <w:color w:val="444141"/>
          <w:lang w:val="ru-RU"/>
        </w:rPr>
        <w:t xml:space="preserve"> 33-ФЗ</w:t>
      </w:r>
      <w:proofErr w:type="gramEnd"/>
      <w:r w:rsidRPr="00061BF3">
        <w:rPr>
          <w:color w:val="444141"/>
          <w:lang w:val="ru-RU"/>
        </w:rPr>
        <w:t xml:space="preserve"> «</w:t>
      </w:r>
      <w:proofErr w:type="gramStart"/>
      <w:r w:rsidRPr="00061BF3">
        <w:rPr>
          <w:color w:val="444141"/>
          <w:lang w:val="ru-RU"/>
        </w:rPr>
        <w:t>Об особо охраняемых природных территориях», другими федеральными законами и принимаемыми в соответствии с ними иными правовыми актами Российской Федерации, законами и иными нормативными правовыми актами Российской Федерации и Удмуртской Республики в области использования и охраны особо охраняемых природных территорий местного значения на территории муниципального образования «</w:t>
      </w:r>
      <w:r w:rsidRPr="00061BF3">
        <w:rPr>
          <w:lang w:val="ru-RU"/>
        </w:rPr>
        <w:t xml:space="preserve">Муниципальный округ </w:t>
      </w:r>
      <w:proofErr w:type="spellStart"/>
      <w:r w:rsidRPr="00061BF3">
        <w:rPr>
          <w:lang w:val="ru-RU"/>
        </w:rPr>
        <w:t>Кезский</w:t>
      </w:r>
      <w:proofErr w:type="spellEnd"/>
      <w:r w:rsidRPr="00061BF3">
        <w:rPr>
          <w:lang w:val="ru-RU"/>
        </w:rPr>
        <w:t xml:space="preserve"> район Удмуртской Республики</w:t>
      </w:r>
      <w:r w:rsidR="00061BF3">
        <w:rPr>
          <w:color w:val="444141"/>
          <w:lang w:val="ru-RU"/>
        </w:rPr>
        <w:t>».</w:t>
      </w:r>
      <w:proofErr w:type="gramEnd"/>
    </w:p>
    <w:p w:rsidR="00A949FA" w:rsidRPr="00061BF3" w:rsidRDefault="00061BF3" w:rsidP="00061BF3">
      <w:pPr>
        <w:spacing w:line="240" w:lineRule="exact"/>
        <w:ind w:left="40"/>
        <w:jc w:val="both"/>
        <w:rPr>
          <w:color w:val="444141"/>
          <w:lang w:val="ru-RU"/>
        </w:rPr>
      </w:pPr>
      <w:r>
        <w:rPr>
          <w:color w:val="444141"/>
          <w:lang w:val="ru-RU"/>
        </w:rPr>
        <w:t xml:space="preserve">            </w:t>
      </w:r>
      <w:r w:rsidR="00A949FA" w:rsidRPr="0083294E">
        <w:rPr>
          <w:color w:val="444141"/>
          <w:lang w:val="ru-RU"/>
        </w:rPr>
        <w:t>2.</w:t>
      </w:r>
      <w:r w:rsidR="00A949FA" w:rsidRPr="00061BF3">
        <w:rPr>
          <w:color w:val="444141"/>
        </w:rPr>
        <w:t> </w:t>
      </w:r>
      <w:r w:rsidR="00A949FA" w:rsidRPr="0083294E">
        <w:rPr>
          <w:color w:val="444141"/>
          <w:lang w:val="ru-RU"/>
        </w:rPr>
        <w:t xml:space="preserve"> </w:t>
      </w:r>
      <w:r w:rsidR="00A949FA" w:rsidRPr="00061BF3">
        <w:rPr>
          <w:color w:val="444141"/>
          <w:lang w:val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</w:t>
      </w:r>
      <w:r w:rsidR="00A949FA" w:rsidRPr="00061BF3">
        <w:rPr>
          <w:color w:val="444141"/>
        </w:rPr>
        <w:t> </w:t>
      </w:r>
      <w:r w:rsidR="00A949FA" w:rsidRPr="00061BF3">
        <w:rPr>
          <w:color w:val="444141"/>
          <w:lang w:val="ru-RU"/>
        </w:rPr>
        <w:t xml:space="preserve"> контроля от граждан или организаций,</w:t>
      </w:r>
      <w:r w:rsidR="00A949FA" w:rsidRPr="00061BF3">
        <w:rPr>
          <w:color w:val="444141"/>
        </w:rPr>
        <w:t> </w:t>
      </w:r>
      <w:r w:rsidR="00A949FA" w:rsidRPr="00061BF3">
        <w:rPr>
          <w:color w:val="444141"/>
          <w:lang w:val="ru-RU"/>
        </w:rPr>
        <w:t xml:space="preserve"> о фактах нарушений в отношении особо охраняемых природных территориях местного значения, обязательных требований, установленных в соответствии с Федеральным законом </w:t>
      </w:r>
      <w:r>
        <w:rPr>
          <w:color w:val="444141"/>
          <w:lang w:val="ru-RU"/>
        </w:rPr>
        <w:t xml:space="preserve">от 14 марта </w:t>
      </w:r>
      <w:r w:rsidRPr="00061BF3">
        <w:rPr>
          <w:color w:val="444141"/>
          <w:lang w:val="ru-RU"/>
        </w:rPr>
        <w:t>1995</w:t>
      </w:r>
      <w:r>
        <w:rPr>
          <w:color w:val="444141"/>
          <w:lang w:val="ru-RU"/>
        </w:rPr>
        <w:t xml:space="preserve"> года</w:t>
      </w:r>
      <w:r w:rsidRPr="00061BF3">
        <w:rPr>
          <w:color w:val="444141"/>
          <w:lang w:val="ru-RU"/>
        </w:rPr>
        <w:t xml:space="preserve"> </w:t>
      </w:r>
      <w:r w:rsidRPr="00EB71A1">
        <w:rPr>
          <w:rStyle w:val="23"/>
        </w:rPr>
        <w:t>N</w:t>
      </w:r>
      <w:r w:rsidRPr="00061BF3">
        <w:rPr>
          <w:color w:val="444141"/>
          <w:lang w:val="ru-RU"/>
        </w:rPr>
        <w:t xml:space="preserve"> 33-ФЗ </w:t>
      </w:r>
      <w:r w:rsidR="00A949FA" w:rsidRPr="00061BF3">
        <w:rPr>
          <w:color w:val="444141"/>
          <w:lang w:val="ru-RU"/>
        </w:rPr>
        <w:t xml:space="preserve">«Об особо охраняемых природных территориях», другими федеральными законами и принимаемыми в соответствии с ними иными правовыми актами Российской Федерации, законами и иными нормативными правовыми актами Российской Федерации и </w:t>
      </w:r>
      <w:r w:rsidRPr="00061BF3">
        <w:rPr>
          <w:color w:val="444141"/>
          <w:lang w:val="ru-RU"/>
        </w:rPr>
        <w:t>Удмуртской Республики</w:t>
      </w:r>
      <w:r w:rsidR="00A949FA" w:rsidRPr="00061BF3">
        <w:rPr>
          <w:color w:val="444141"/>
          <w:lang w:val="ru-RU"/>
        </w:rPr>
        <w:t xml:space="preserve"> в области использования и охраны особо охраняемых природных территорий местного значения на территории муниципального образования «</w:t>
      </w:r>
      <w:r w:rsidRPr="00061BF3">
        <w:rPr>
          <w:lang w:val="ru-RU"/>
        </w:rPr>
        <w:t xml:space="preserve">Муниципальный округ </w:t>
      </w:r>
      <w:proofErr w:type="spellStart"/>
      <w:r w:rsidRPr="00061BF3">
        <w:rPr>
          <w:lang w:val="ru-RU"/>
        </w:rPr>
        <w:t>Кезский</w:t>
      </w:r>
      <w:proofErr w:type="spellEnd"/>
      <w:r w:rsidRPr="00061BF3">
        <w:rPr>
          <w:lang w:val="ru-RU"/>
        </w:rPr>
        <w:t xml:space="preserve"> район Удмуртской Республики</w:t>
      </w:r>
      <w:r w:rsidRPr="00061BF3">
        <w:rPr>
          <w:color w:val="444141"/>
          <w:lang w:val="ru-RU"/>
        </w:rPr>
        <w:t>»</w:t>
      </w:r>
    </w:p>
    <w:p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3E35DE">
      <w:headerReference w:type="even" r:id="rId10"/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B9" w:rsidRDefault="00B44EB9">
      <w:r>
        <w:separator/>
      </w:r>
    </w:p>
  </w:endnote>
  <w:endnote w:type="continuationSeparator" w:id="0">
    <w:p w:rsidR="00B44EB9" w:rsidRDefault="00B4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B9" w:rsidRDefault="00B44EB9">
      <w:r>
        <w:separator/>
      </w:r>
    </w:p>
  </w:footnote>
  <w:footnote w:type="continuationSeparator" w:id="0">
    <w:p w:rsidR="00B44EB9" w:rsidRDefault="00B4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8755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4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6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6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>
    <w:abstractNumId w:val="20"/>
  </w:num>
  <w:num w:numId="25">
    <w:abstractNumId w:val="21"/>
  </w:num>
  <w:num w:numId="26">
    <w:abstractNumId w:val="9"/>
  </w:num>
  <w:num w:numId="27">
    <w:abstractNumId w:val="14"/>
  </w:num>
  <w:num w:numId="28">
    <w:abstractNumId w:val="13"/>
  </w:num>
  <w:num w:numId="29">
    <w:abstractNumId w:val="8"/>
  </w:num>
  <w:num w:numId="30">
    <w:abstractNumId w:val="16"/>
  </w:num>
  <w:num w:numId="31">
    <w:abstractNumId w:val="5"/>
  </w:num>
  <w:num w:numId="32">
    <w:abstractNumId w:val="23"/>
  </w:num>
  <w:num w:numId="33">
    <w:abstractNumId w:val="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AC5"/>
    <w:rsid w:val="00041AD6"/>
    <w:rsid w:val="00061BF3"/>
    <w:rsid w:val="00062DDC"/>
    <w:rsid w:val="00090553"/>
    <w:rsid w:val="000D79CC"/>
    <w:rsid w:val="000F4127"/>
    <w:rsid w:val="00110699"/>
    <w:rsid w:val="0012387D"/>
    <w:rsid w:val="00144DA7"/>
    <w:rsid w:val="00191BE2"/>
    <w:rsid w:val="00193C4E"/>
    <w:rsid w:val="001B01E4"/>
    <w:rsid w:val="001B7CF7"/>
    <w:rsid w:val="001D5C48"/>
    <w:rsid w:val="001E00EF"/>
    <w:rsid w:val="00203E6B"/>
    <w:rsid w:val="002B756A"/>
    <w:rsid w:val="002C0E78"/>
    <w:rsid w:val="002D1DE6"/>
    <w:rsid w:val="002D7FC2"/>
    <w:rsid w:val="002E3A5C"/>
    <w:rsid w:val="002F0A7B"/>
    <w:rsid w:val="002F5518"/>
    <w:rsid w:val="00310211"/>
    <w:rsid w:val="00350F3B"/>
    <w:rsid w:val="003711FA"/>
    <w:rsid w:val="00386AC5"/>
    <w:rsid w:val="003A1E5E"/>
    <w:rsid w:val="003A559B"/>
    <w:rsid w:val="003C3B7D"/>
    <w:rsid w:val="003E35DE"/>
    <w:rsid w:val="003F2DCD"/>
    <w:rsid w:val="004331EB"/>
    <w:rsid w:val="00446C5B"/>
    <w:rsid w:val="0045279F"/>
    <w:rsid w:val="00470762"/>
    <w:rsid w:val="00483923"/>
    <w:rsid w:val="004D1502"/>
    <w:rsid w:val="004D15C3"/>
    <w:rsid w:val="004E3095"/>
    <w:rsid w:val="004E6CE6"/>
    <w:rsid w:val="005340C0"/>
    <w:rsid w:val="00540574"/>
    <w:rsid w:val="00545093"/>
    <w:rsid w:val="005770A4"/>
    <w:rsid w:val="005829EA"/>
    <w:rsid w:val="005C0C87"/>
    <w:rsid w:val="005E1979"/>
    <w:rsid w:val="005F4CC7"/>
    <w:rsid w:val="00615F70"/>
    <w:rsid w:val="006178A4"/>
    <w:rsid w:val="00646471"/>
    <w:rsid w:val="00651CB4"/>
    <w:rsid w:val="006569DE"/>
    <w:rsid w:val="006A3231"/>
    <w:rsid w:val="006A7F12"/>
    <w:rsid w:val="006B3EB9"/>
    <w:rsid w:val="006E091F"/>
    <w:rsid w:val="00710EF3"/>
    <w:rsid w:val="007160F9"/>
    <w:rsid w:val="00724919"/>
    <w:rsid w:val="007341A4"/>
    <w:rsid w:val="007422A3"/>
    <w:rsid w:val="007A2282"/>
    <w:rsid w:val="007A58D0"/>
    <w:rsid w:val="007B3DC1"/>
    <w:rsid w:val="007F6EBE"/>
    <w:rsid w:val="00806731"/>
    <w:rsid w:val="008176A6"/>
    <w:rsid w:val="0083294E"/>
    <w:rsid w:val="00837227"/>
    <w:rsid w:val="00837736"/>
    <w:rsid w:val="00850392"/>
    <w:rsid w:val="00850E95"/>
    <w:rsid w:val="0085476A"/>
    <w:rsid w:val="008643A9"/>
    <w:rsid w:val="0086638D"/>
    <w:rsid w:val="008755D6"/>
    <w:rsid w:val="00886D31"/>
    <w:rsid w:val="008A707E"/>
    <w:rsid w:val="008B213A"/>
    <w:rsid w:val="008C4BAE"/>
    <w:rsid w:val="008D7157"/>
    <w:rsid w:val="008E45FF"/>
    <w:rsid w:val="00930B10"/>
    <w:rsid w:val="009332EA"/>
    <w:rsid w:val="00947D32"/>
    <w:rsid w:val="00957629"/>
    <w:rsid w:val="009772CF"/>
    <w:rsid w:val="00983FB5"/>
    <w:rsid w:val="009949FB"/>
    <w:rsid w:val="009A0289"/>
    <w:rsid w:val="009B1F43"/>
    <w:rsid w:val="009B4433"/>
    <w:rsid w:val="009D1CC5"/>
    <w:rsid w:val="00A112D0"/>
    <w:rsid w:val="00A4429E"/>
    <w:rsid w:val="00A46CD7"/>
    <w:rsid w:val="00A47F37"/>
    <w:rsid w:val="00A76514"/>
    <w:rsid w:val="00A848A2"/>
    <w:rsid w:val="00A949FA"/>
    <w:rsid w:val="00AB13B5"/>
    <w:rsid w:val="00AE2880"/>
    <w:rsid w:val="00B01316"/>
    <w:rsid w:val="00B143E2"/>
    <w:rsid w:val="00B44EB9"/>
    <w:rsid w:val="00B502B4"/>
    <w:rsid w:val="00B54BB2"/>
    <w:rsid w:val="00B63816"/>
    <w:rsid w:val="00B77054"/>
    <w:rsid w:val="00BC25E0"/>
    <w:rsid w:val="00C02709"/>
    <w:rsid w:val="00C3147B"/>
    <w:rsid w:val="00C41559"/>
    <w:rsid w:val="00C55501"/>
    <w:rsid w:val="00C57927"/>
    <w:rsid w:val="00C62685"/>
    <w:rsid w:val="00C67E51"/>
    <w:rsid w:val="00C927FB"/>
    <w:rsid w:val="00C9768F"/>
    <w:rsid w:val="00CA04CE"/>
    <w:rsid w:val="00CA5776"/>
    <w:rsid w:val="00CA767B"/>
    <w:rsid w:val="00CB665C"/>
    <w:rsid w:val="00CC0C96"/>
    <w:rsid w:val="00CF4E15"/>
    <w:rsid w:val="00D04779"/>
    <w:rsid w:val="00D04BC4"/>
    <w:rsid w:val="00D07BC5"/>
    <w:rsid w:val="00D4266F"/>
    <w:rsid w:val="00D77C42"/>
    <w:rsid w:val="00D9154E"/>
    <w:rsid w:val="00DA3EB4"/>
    <w:rsid w:val="00DB4C5F"/>
    <w:rsid w:val="00DB72DD"/>
    <w:rsid w:val="00DC4A63"/>
    <w:rsid w:val="00DE3F6F"/>
    <w:rsid w:val="00DE4C2A"/>
    <w:rsid w:val="00DF3BCB"/>
    <w:rsid w:val="00E23ACD"/>
    <w:rsid w:val="00E31EC4"/>
    <w:rsid w:val="00E51B93"/>
    <w:rsid w:val="00E5738B"/>
    <w:rsid w:val="00E62340"/>
    <w:rsid w:val="00E72EFA"/>
    <w:rsid w:val="00E91410"/>
    <w:rsid w:val="00EA559F"/>
    <w:rsid w:val="00EB20B9"/>
    <w:rsid w:val="00ED460D"/>
    <w:rsid w:val="00EE51B9"/>
    <w:rsid w:val="00EE6C27"/>
    <w:rsid w:val="00EF2393"/>
    <w:rsid w:val="00F20C7B"/>
    <w:rsid w:val="00F21311"/>
    <w:rsid w:val="00F26C69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F00F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A949F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9CFD-3F78-4A3D-BFE7-A885AB32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2018-06-05T06:22:00Z</cp:lastPrinted>
  <dcterms:created xsi:type="dcterms:W3CDTF">2022-01-31T11:14:00Z</dcterms:created>
  <dcterms:modified xsi:type="dcterms:W3CDTF">2022-02-21T09:52:00Z</dcterms:modified>
</cp:coreProperties>
</file>