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74C0" w14:textId="77777777"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77685D1F" wp14:editId="79C9635F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13AFF6" w14:textId="77777777"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522B69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583A14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4EB8F06D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27EC534D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30447250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4CE22986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1B5FD7F1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46EBFF5C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66B038D9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1181C12A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39DC240D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4D5FDE9D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71EC0958" w14:textId="77777777" w:rsidR="00AF276A" w:rsidRPr="003D6E54" w:rsidRDefault="00AF276A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072F6CC8" w14:textId="77777777"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5027D3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14:paraId="416CF937" w14:textId="77777777"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1948A" w14:textId="77777777" w:rsidR="009A6A1D" w:rsidRDefault="009A6A1D" w:rsidP="00766C0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AF276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AF276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AF276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жителей, Совет депутатов РЕШАЕТ:</w:t>
      </w:r>
    </w:p>
    <w:p w14:paraId="2DCC38A4" w14:textId="77777777" w:rsidR="00AF276A" w:rsidRPr="00AF276A" w:rsidRDefault="00AF276A" w:rsidP="00766C08">
      <w:pPr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2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часть территории поселка </w:t>
      </w:r>
      <w:proofErr w:type="gramStart"/>
      <w:r w:rsidRPr="00AF276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  по</w:t>
      </w:r>
      <w:proofErr w:type="gramEnd"/>
      <w:r w:rsidRPr="00AF2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вопросу введения и использования средств самообложения граждан для решения вопроса «Ремонт моста через безымянный ручей на участке дороги  между домами№ 2 и № 2 а по </w:t>
      </w:r>
      <w:proofErr w:type="spellStart"/>
      <w:r w:rsidRPr="00AF276A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ул.Ключевая</w:t>
      </w:r>
      <w:proofErr w:type="spellEnd"/>
      <w:r w:rsidRPr="00AF2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F276A">
        <w:rPr>
          <w:rFonts w:ascii="Times New Roman" w:eastAsia="Times New Roman" w:hAnsi="Times New Roman" w:cs="Times New Roman"/>
          <w:sz w:val="24"/>
          <w:szCs w:val="24"/>
          <w:lang w:eastAsia="ru-RU"/>
        </w:rPr>
        <w:t>п.Кез</w:t>
      </w:r>
      <w:proofErr w:type="spellEnd"/>
      <w:r w:rsidRPr="00AF2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  дома № 1, 2,2а,3,5,6,10,12  улицы Ключевая. </w:t>
      </w:r>
    </w:p>
    <w:p w14:paraId="0EA5C280" w14:textId="77777777" w:rsidR="001F7C26" w:rsidRPr="00AF276A" w:rsidRDefault="009A6A1D" w:rsidP="00766C08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276A">
        <w:rPr>
          <w:rFonts w:ascii="Times New Roman" w:hAnsi="Times New Roman" w:cs="Times New Roman"/>
          <w:sz w:val="24"/>
          <w:szCs w:val="24"/>
        </w:rPr>
        <w:t xml:space="preserve">Назначить и провести </w:t>
      </w:r>
      <w:proofErr w:type="gramStart"/>
      <w:r w:rsidRPr="00AF276A">
        <w:rPr>
          <w:rFonts w:ascii="Times New Roman" w:hAnsi="Times New Roman" w:cs="Times New Roman"/>
          <w:sz w:val="24"/>
          <w:szCs w:val="24"/>
        </w:rPr>
        <w:t>сход</w:t>
      </w:r>
      <w:r w:rsidR="001F7C26" w:rsidRPr="00AF276A">
        <w:rPr>
          <w:rFonts w:ascii="Times New Roman" w:hAnsi="Times New Roman" w:cs="Times New Roman"/>
          <w:sz w:val="24"/>
          <w:szCs w:val="24"/>
        </w:rPr>
        <w:t xml:space="preserve"> </w:t>
      </w:r>
      <w:r w:rsidRPr="00AF276A">
        <w:rPr>
          <w:rFonts w:ascii="Times New Roman" w:hAnsi="Times New Roman" w:cs="Times New Roman"/>
          <w:sz w:val="24"/>
          <w:szCs w:val="24"/>
        </w:rPr>
        <w:t xml:space="preserve"> граждан</w:t>
      </w:r>
      <w:proofErr w:type="gramEnd"/>
      <w:r w:rsidR="004F5F8A" w:rsidRPr="00AF276A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AF276A">
        <w:rPr>
          <w:rFonts w:ascii="Times New Roman" w:hAnsi="Times New Roman" w:cs="Times New Roman"/>
          <w:sz w:val="24"/>
          <w:szCs w:val="24"/>
        </w:rPr>
        <w:t xml:space="preserve">, проживающих в домах №№ 1,2,2а,3,5,6,10,12 улицы Ключевая </w:t>
      </w:r>
      <w:proofErr w:type="spellStart"/>
      <w:r w:rsidR="001F7C26" w:rsidRPr="00AF276A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1F7C26" w:rsidRPr="00AF276A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28 февраля 2022 года с 18.00 час у дома № 2а по </w:t>
      </w:r>
      <w:proofErr w:type="spellStart"/>
      <w:r w:rsidR="001F7C26" w:rsidRPr="00AF276A">
        <w:rPr>
          <w:rFonts w:ascii="Times New Roman" w:hAnsi="Times New Roman" w:cs="Times New Roman"/>
          <w:sz w:val="24"/>
          <w:szCs w:val="24"/>
        </w:rPr>
        <w:t>ул.Ключевая</w:t>
      </w:r>
      <w:proofErr w:type="spellEnd"/>
      <w:r w:rsidR="001F7C26" w:rsidRPr="00AF276A">
        <w:rPr>
          <w:rFonts w:ascii="Times New Roman" w:hAnsi="Times New Roman" w:cs="Times New Roman"/>
          <w:sz w:val="24"/>
          <w:szCs w:val="24"/>
        </w:rPr>
        <w:t>.</w:t>
      </w:r>
    </w:p>
    <w:p w14:paraId="08235097" w14:textId="77777777" w:rsidR="001410B4" w:rsidRPr="001410B4" w:rsidRDefault="001F7C26" w:rsidP="00766C08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0B4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1410B4" w:rsidRPr="001410B4">
        <w:rPr>
          <w:rFonts w:ascii="Times New Roman" w:hAnsi="Times New Roman" w:cs="Times New Roman"/>
          <w:sz w:val="24"/>
          <w:szCs w:val="24"/>
        </w:rPr>
        <w:t>ы:</w:t>
      </w:r>
    </w:p>
    <w:p w14:paraId="4DD76B26" w14:textId="77777777" w:rsidR="001F7C26" w:rsidRPr="001410B4" w:rsidRDefault="001410B4" w:rsidP="00766C08">
      <w:pPr>
        <w:pStyle w:val="a3"/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1F7C26" w:rsidRPr="001410B4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2022 году в сумме 1500  рублей  00 копеек с каждого совершеннолетнего жителя, обладающего избирательным правом</w:t>
      </w:r>
      <w:r w:rsidR="00667C71" w:rsidRPr="001410B4">
        <w:rPr>
          <w:rFonts w:ascii="Times New Roman" w:hAnsi="Times New Roman" w:cs="Times New Roman"/>
          <w:sz w:val="24"/>
          <w:szCs w:val="24"/>
        </w:rPr>
        <w:t>,</w:t>
      </w:r>
      <w:r w:rsidR="001F7C26" w:rsidRPr="001410B4">
        <w:rPr>
          <w:rFonts w:ascii="Times New Roman" w:hAnsi="Times New Roman" w:cs="Times New Roman"/>
          <w:sz w:val="24"/>
          <w:szCs w:val="24"/>
        </w:rPr>
        <w:t xml:space="preserve"> проживающего в домах №№ 1,2,2а,3,5,6,10,12 улицы Ключевая </w:t>
      </w:r>
      <w:proofErr w:type="spellStart"/>
      <w:r w:rsidR="001F7C26" w:rsidRPr="001410B4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1F7C26" w:rsidRPr="001410B4">
        <w:rPr>
          <w:rFonts w:ascii="Times New Roman" w:hAnsi="Times New Roman" w:cs="Times New Roman"/>
          <w:sz w:val="24"/>
          <w:szCs w:val="24"/>
        </w:rPr>
        <w:t xml:space="preserve">  и  направлением полученных средств на ремонт моста через безымянный ручей на участке дороги между домами № 2 и №2а по улице Ключевая в </w:t>
      </w:r>
      <w:proofErr w:type="spellStart"/>
      <w:r w:rsidR="001F7C26" w:rsidRPr="001410B4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1F7C26" w:rsidRPr="001410B4">
        <w:rPr>
          <w:rFonts w:ascii="Times New Roman" w:hAnsi="Times New Roman" w:cs="Times New Roman"/>
          <w:sz w:val="24"/>
          <w:szCs w:val="24"/>
        </w:rPr>
        <w:t>.</w:t>
      </w:r>
    </w:p>
    <w:p w14:paraId="5C3676C8" w14:textId="77777777" w:rsidR="001410B4" w:rsidRPr="001410B4" w:rsidRDefault="001410B4" w:rsidP="00766C08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410B4">
        <w:rPr>
          <w:rFonts w:ascii="Times New Roman" w:hAnsi="Times New Roman" w:cs="Times New Roman"/>
          <w:sz w:val="24"/>
          <w:szCs w:val="24"/>
        </w:rPr>
        <w:t xml:space="preserve">.2. Определение льготной категории граждан, для которых размер платежей может быть уменьшен. </w:t>
      </w:r>
    </w:p>
    <w:p w14:paraId="3077B8AA" w14:textId="77777777" w:rsidR="001410B4" w:rsidRDefault="001410B4" w:rsidP="00766C08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410B4">
        <w:rPr>
          <w:rFonts w:ascii="Times New Roman" w:hAnsi="Times New Roman" w:cs="Times New Roman"/>
          <w:sz w:val="24"/>
          <w:szCs w:val="24"/>
        </w:rPr>
        <w:t>.3.</w:t>
      </w:r>
      <w:r w:rsidRPr="001410B4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14:paraId="7BF41BB5" w14:textId="77777777" w:rsidR="001F7C26" w:rsidRPr="001F7C26" w:rsidRDefault="001410B4" w:rsidP="00766C08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в домах №№ 1,2,2 а, 3,5,6,10,12 улицы Ключевая </w:t>
      </w:r>
      <w:proofErr w:type="spellStart"/>
      <w:proofErr w:type="gramStart"/>
      <w:r w:rsidR="001F7C26" w:rsidRPr="001F7C26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  устанавливается</w:t>
      </w:r>
      <w:proofErr w:type="gram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в I квартале 2022 года.</w:t>
      </w:r>
    </w:p>
    <w:p w14:paraId="5ED7F9AB" w14:textId="77777777" w:rsidR="001F7C26" w:rsidRPr="001F7C26" w:rsidRDefault="001410B4" w:rsidP="00766C08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14:paraId="1E920C56" w14:textId="77777777" w:rsidR="001F7C26" w:rsidRDefault="001F7C26" w:rsidP="00141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EFF257" w14:textId="77777777" w:rsidR="00AF276A" w:rsidRDefault="00AF276A" w:rsidP="00141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30EF2A" w14:textId="77777777" w:rsidR="006E2D58" w:rsidRPr="006E2D58" w:rsidRDefault="006E2D58" w:rsidP="00141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lastRenderedPageBreak/>
        <w:t xml:space="preserve">Председатель Совета депутатов </w:t>
      </w:r>
    </w:p>
    <w:p w14:paraId="7B53E5E3" w14:textId="77777777" w:rsidR="006E2D58" w:rsidRPr="006E2D58" w:rsidRDefault="006E2D58" w:rsidP="00141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5CA7282E" w14:textId="77777777" w:rsidR="006E2D58" w:rsidRDefault="006E2D58" w:rsidP="00141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14:paraId="13BD4A26" w14:textId="77777777" w:rsidR="006E2D58" w:rsidRDefault="006E2D58" w:rsidP="001410B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5FD25AAF" w14:textId="77777777" w:rsidR="003D6E54" w:rsidRPr="003D6E54" w:rsidRDefault="003D6E54" w:rsidP="001410B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14:paraId="23EDE556" w14:textId="77777777" w:rsidR="003D6E54" w:rsidRPr="003D6E54" w:rsidRDefault="003D6E54" w:rsidP="001410B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14:paraId="7883CE15" w14:textId="77777777" w:rsidR="00C6515F" w:rsidRPr="003D6E54" w:rsidRDefault="00441A94" w:rsidP="001410B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1F7C26">
        <w:rPr>
          <w:rFonts w:ascii="Times New Roman" w:hAnsi="Times New Roman" w:cs="Times New Roman"/>
          <w:sz w:val="24"/>
          <w:szCs w:val="24"/>
        </w:rPr>
        <w:t>.</w:t>
      </w:r>
      <w:r w:rsidR="00667C71">
        <w:rPr>
          <w:rFonts w:ascii="Times New Roman" w:hAnsi="Times New Roman" w:cs="Times New Roman"/>
          <w:sz w:val="24"/>
          <w:szCs w:val="24"/>
        </w:rPr>
        <w:t>5</w:t>
      </w:r>
    </w:p>
    <w:p w14:paraId="73860485" w14:textId="77777777" w:rsidR="009A6A1D" w:rsidRPr="009A6A1D" w:rsidRDefault="009A6A1D" w:rsidP="001410B4">
      <w:pPr>
        <w:pStyle w:val="a3"/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11368"/>
    <w:multiLevelType w:val="hybridMultilevel"/>
    <w:tmpl w:val="B296CCB8"/>
    <w:lvl w:ilvl="0" w:tplc="8996E4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55929902">
    <w:abstractNumId w:val="1"/>
  </w:num>
  <w:num w:numId="2" w16cid:durableId="120417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78D"/>
    <w:rsid w:val="00013E6F"/>
    <w:rsid w:val="00134A7D"/>
    <w:rsid w:val="001410B4"/>
    <w:rsid w:val="001C7427"/>
    <w:rsid w:val="001F6C4B"/>
    <w:rsid w:val="001F7C26"/>
    <w:rsid w:val="003D6E54"/>
    <w:rsid w:val="00433FEE"/>
    <w:rsid w:val="00441A94"/>
    <w:rsid w:val="004F5F8A"/>
    <w:rsid w:val="005027D3"/>
    <w:rsid w:val="00667C71"/>
    <w:rsid w:val="006B6668"/>
    <w:rsid w:val="006E2D58"/>
    <w:rsid w:val="0075378D"/>
    <w:rsid w:val="00766C08"/>
    <w:rsid w:val="009445CD"/>
    <w:rsid w:val="009951E4"/>
    <w:rsid w:val="009A6A1D"/>
    <w:rsid w:val="00A134BF"/>
    <w:rsid w:val="00AF276A"/>
    <w:rsid w:val="00BC42A7"/>
    <w:rsid w:val="00C56881"/>
    <w:rsid w:val="00C65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0CB70"/>
  <w15:docId w15:val="{EB4934F4-8876-435A-86C7-87BCC3264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F5107-943E-452B-B0D3-7EE0B1B7A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2022-07-12T11:59:00Z</cp:lastPrinted>
  <dcterms:created xsi:type="dcterms:W3CDTF">2022-03-15T10:58:00Z</dcterms:created>
  <dcterms:modified xsi:type="dcterms:W3CDTF">2022-07-12T11:59:00Z</dcterms:modified>
</cp:coreProperties>
</file>