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4" w:rsidRPr="00BC0AA3" w:rsidRDefault="004D5234" w:rsidP="00BC0AA3">
      <w:pPr>
        <w:jc w:val="center"/>
        <w:rPr>
          <w:b/>
          <w:sz w:val="20"/>
          <w:szCs w:val="20"/>
        </w:rPr>
      </w:pPr>
      <w:r w:rsidRPr="00BC0AA3">
        <w:rPr>
          <w:b/>
          <w:sz w:val="20"/>
          <w:szCs w:val="20"/>
        </w:rPr>
        <w:t>Пояснительная записка к проекту решения районного Совета депутатов</w:t>
      </w:r>
    </w:p>
    <w:p w:rsidR="004D5234" w:rsidRPr="00BC0AA3" w:rsidRDefault="004D5234" w:rsidP="00BC0AA3">
      <w:pPr>
        <w:jc w:val="center"/>
        <w:rPr>
          <w:sz w:val="20"/>
          <w:szCs w:val="20"/>
        </w:rPr>
      </w:pPr>
      <w:r w:rsidRPr="00BC0AA3">
        <w:rPr>
          <w:b/>
          <w:sz w:val="20"/>
          <w:szCs w:val="20"/>
        </w:rPr>
        <w:t>«О внесении изменений в решение районного Совета депутатов от 18.12.2020 г. № 310 «О бюджете муниципального образования «</w:t>
      </w:r>
      <w:proofErr w:type="spellStart"/>
      <w:r w:rsidRPr="00BC0AA3">
        <w:rPr>
          <w:b/>
          <w:sz w:val="20"/>
          <w:szCs w:val="20"/>
        </w:rPr>
        <w:t>Кезский</w:t>
      </w:r>
      <w:proofErr w:type="spellEnd"/>
      <w:r w:rsidRPr="00BC0AA3">
        <w:rPr>
          <w:b/>
          <w:sz w:val="20"/>
          <w:szCs w:val="20"/>
        </w:rPr>
        <w:t xml:space="preserve"> район» на 2021 и плановый период 2022 и 2023 гг.».</w:t>
      </w:r>
    </w:p>
    <w:p w:rsidR="00892E64" w:rsidRPr="00BC0AA3" w:rsidRDefault="00892E64" w:rsidP="00BC0AA3">
      <w:pPr>
        <w:jc w:val="center"/>
        <w:rPr>
          <w:sz w:val="20"/>
          <w:szCs w:val="20"/>
        </w:rPr>
      </w:pPr>
    </w:p>
    <w:p w:rsidR="00892E64" w:rsidRPr="00BC0AA3" w:rsidRDefault="00892E64" w:rsidP="00892E64">
      <w:pPr>
        <w:rPr>
          <w:sz w:val="20"/>
          <w:szCs w:val="20"/>
        </w:rPr>
      </w:pPr>
    </w:p>
    <w:p w:rsidR="00892E64" w:rsidRPr="00BC0AA3" w:rsidRDefault="00892E64" w:rsidP="00C33609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Проектом решения предусматривается, увеличение доходной части бюджета в сумме </w:t>
      </w:r>
      <w:r w:rsidR="0086347C">
        <w:rPr>
          <w:sz w:val="20"/>
          <w:szCs w:val="20"/>
        </w:rPr>
        <w:t>81</w:t>
      </w:r>
      <w:r w:rsidR="00504685" w:rsidRPr="00BC0AA3">
        <w:rPr>
          <w:sz w:val="20"/>
          <w:szCs w:val="20"/>
        </w:rPr>
        <w:t>млн</w:t>
      </w:r>
      <w:r w:rsidRPr="00BC0AA3">
        <w:rPr>
          <w:sz w:val="20"/>
          <w:szCs w:val="20"/>
        </w:rPr>
        <w:t>.</w:t>
      </w:r>
      <w:r w:rsidR="00E66F72">
        <w:rPr>
          <w:sz w:val="20"/>
          <w:szCs w:val="20"/>
        </w:rPr>
        <w:t>334,5</w:t>
      </w:r>
      <w:bookmarkStart w:id="0" w:name="_GoBack"/>
      <w:bookmarkEnd w:id="0"/>
      <w:r w:rsidR="00504685" w:rsidRPr="00BC0AA3">
        <w:rPr>
          <w:sz w:val="20"/>
          <w:szCs w:val="20"/>
        </w:rPr>
        <w:t>тыс</w:t>
      </w:r>
      <w:proofErr w:type="gramStart"/>
      <w:r w:rsidR="00504685" w:rsidRPr="00BC0AA3">
        <w:rPr>
          <w:sz w:val="20"/>
          <w:szCs w:val="20"/>
        </w:rPr>
        <w:t>.</w:t>
      </w:r>
      <w:r w:rsidRPr="00BC0AA3">
        <w:rPr>
          <w:sz w:val="20"/>
          <w:szCs w:val="20"/>
        </w:rPr>
        <w:t>р</w:t>
      </w:r>
      <w:proofErr w:type="gramEnd"/>
      <w:r w:rsidRPr="00BC0AA3">
        <w:rPr>
          <w:sz w:val="20"/>
          <w:szCs w:val="20"/>
        </w:rPr>
        <w:t>уб.за счет</w:t>
      </w:r>
      <w:r w:rsidR="0086347C">
        <w:rPr>
          <w:sz w:val="20"/>
          <w:szCs w:val="20"/>
        </w:rPr>
        <w:t xml:space="preserve"> уменьшения неналоговых доходов и</w:t>
      </w:r>
      <w:r w:rsidRPr="00BC0AA3">
        <w:rPr>
          <w:sz w:val="20"/>
          <w:szCs w:val="20"/>
        </w:rPr>
        <w:t xml:space="preserve"> уточнения объема межбюджетных трансфертов, не учтенных в бюджете района. Соответствующая корректировка по доходам производится по группе </w:t>
      </w:r>
      <w:r w:rsidR="0086347C">
        <w:rPr>
          <w:sz w:val="20"/>
          <w:szCs w:val="20"/>
        </w:rPr>
        <w:t xml:space="preserve">«Налоговые и неналоговые доходы» и </w:t>
      </w:r>
      <w:r w:rsidRPr="00BC0AA3">
        <w:rPr>
          <w:sz w:val="20"/>
          <w:szCs w:val="20"/>
        </w:rPr>
        <w:t>«Безвозмездные поступления от других бюджетов бюджетной системы Российской Федерации».</w:t>
      </w:r>
    </w:p>
    <w:p w:rsidR="00892E64" w:rsidRPr="00BC0AA3" w:rsidRDefault="00892E64" w:rsidP="00892E64">
      <w:pPr>
        <w:jc w:val="both"/>
        <w:rPr>
          <w:sz w:val="20"/>
          <w:szCs w:val="20"/>
        </w:rPr>
      </w:pPr>
    </w:p>
    <w:p w:rsidR="00892E64" w:rsidRPr="00BC0AA3" w:rsidRDefault="00E66F72" w:rsidP="00892E64">
      <w:pPr>
        <w:ind w:firstLine="708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2886075" cy="21646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879" cy="2166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2E64" w:rsidRPr="00BC0AA3" w:rsidRDefault="00892E64" w:rsidP="00892E64">
      <w:pPr>
        <w:ind w:firstLine="708"/>
        <w:jc w:val="both"/>
        <w:rPr>
          <w:sz w:val="20"/>
          <w:szCs w:val="20"/>
        </w:rPr>
      </w:pPr>
    </w:p>
    <w:p w:rsidR="00C66897" w:rsidRDefault="00C66897" w:rsidP="00892E64">
      <w:pPr>
        <w:ind w:firstLine="708"/>
        <w:jc w:val="both"/>
        <w:rPr>
          <w:b/>
          <w:i/>
          <w:sz w:val="20"/>
          <w:szCs w:val="20"/>
          <w:u w:val="single"/>
        </w:rPr>
      </w:pPr>
    </w:p>
    <w:p w:rsidR="00C66897" w:rsidRDefault="00C66897" w:rsidP="00E66F72">
      <w:pPr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«Налоговые и неналоговые доходы»</w:t>
      </w:r>
    </w:p>
    <w:p w:rsidR="00C66897" w:rsidRPr="00C66897" w:rsidRDefault="00C66897" w:rsidP="00892E64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Доходы от родительской платы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в связи с ожидаемым неисполнением уменьшить в сумме </w:t>
      </w:r>
      <w:r w:rsidR="00E66F72">
        <w:rPr>
          <w:sz w:val="20"/>
          <w:szCs w:val="20"/>
        </w:rPr>
        <w:t>468</w:t>
      </w:r>
      <w:r>
        <w:rPr>
          <w:sz w:val="20"/>
          <w:szCs w:val="20"/>
        </w:rPr>
        <w:t xml:space="preserve">тыс.руб.(снижение доходов связано с </w:t>
      </w:r>
      <w:r w:rsidR="00A03BF3">
        <w:rPr>
          <w:sz w:val="20"/>
          <w:szCs w:val="20"/>
        </w:rPr>
        <w:t xml:space="preserve">закрытием дошкольной группы в </w:t>
      </w:r>
      <w:proofErr w:type="spellStart"/>
      <w:r w:rsidR="00A03BF3">
        <w:rPr>
          <w:sz w:val="20"/>
          <w:szCs w:val="20"/>
        </w:rPr>
        <w:t>Юсках</w:t>
      </w:r>
      <w:proofErr w:type="spellEnd"/>
      <w:r>
        <w:rPr>
          <w:sz w:val="20"/>
          <w:szCs w:val="20"/>
        </w:rPr>
        <w:t xml:space="preserve">) </w:t>
      </w:r>
    </w:p>
    <w:p w:rsidR="00C66897" w:rsidRDefault="00C66897" w:rsidP="00892E64">
      <w:pPr>
        <w:ind w:firstLine="708"/>
        <w:jc w:val="both"/>
        <w:rPr>
          <w:b/>
          <w:i/>
          <w:sz w:val="20"/>
          <w:szCs w:val="20"/>
          <w:u w:val="single"/>
        </w:rPr>
      </w:pPr>
    </w:p>
    <w:p w:rsidR="00892E64" w:rsidRPr="00BC0AA3" w:rsidRDefault="00892E64" w:rsidP="008440CF">
      <w:pPr>
        <w:jc w:val="both"/>
        <w:rPr>
          <w:b/>
          <w:i/>
          <w:sz w:val="20"/>
          <w:szCs w:val="20"/>
          <w:u w:val="single"/>
        </w:rPr>
      </w:pPr>
      <w:r w:rsidRPr="00BC0AA3">
        <w:rPr>
          <w:b/>
          <w:i/>
          <w:sz w:val="20"/>
          <w:szCs w:val="20"/>
          <w:u w:val="single"/>
        </w:rPr>
        <w:t>«Безвозмездные поступления»</w:t>
      </w:r>
    </w:p>
    <w:p w:rsidR="00892E64" w:rsidRDefault="00892E64" w:rsidP="00892E64">
      <w:pPr>
        <w:ind w:firstLine="708"/>
        <w:jc w:val="both"/>
        <w:rPr>
          <w:sz w:val="20"/>
          <w:szCs w:val="20"/>
        </w:rPr>
      </w:pPr>
      <w:r w:rsidRPr="00BC0AA3">
        <w:rPr>
          <w:b/>
          <w:sz w:val="20"/>
          <w:szCs w:val="20"/>
        </w:rPr>
        <w:t xml:space="preserve">- Дотации на сбалансированность </w:t>
      </w:r>
      <w:r w:rsidR="008440CF">
        <w:rPr>
          <w:b/>
          <w:sz w:val="20"/>
          <w:szCs w:val="20"/>
        </w:rPr>
        <w:t>9</w:t>
      </w:r>
      <w:r w:rsidR="00F810BF">
        <w:rPr>
          <w:b/>
          <w:sz w:val="20"/>
          <w:szCs w:val="20"/>
        </w:rPr>
        <w:t xml:space="preserve"> млн.</w:t>
      </w:r>
      <w:r w:rsidR="008440CF">
        <w:rPr>
          <w:b/>
          <w:sz w:val="20"/>
          <w:szCs w:val="20"/>
        </w:rPr>
        <w:t>395,3</w:t>
      </w:r>
      <w:r w:rsidRPr="00BC0AA3">
        <w:rPr>
          <w:b/>
          <w:sz w:val="20"/>
          <w:szCs w:val="20"/>
        </w:rPr>
        <w:t>тыс</w:t>
      </w:r>
      <w:proofErr w:type="gramStart"/>
      <w:r w:rsidRPr="00BC0AA3">
        <w:rPr>
          <w:b/>
          <w:sz w:val="20"/>
          <w:szCs w:val="20"/>
        </w:rPr>
        <w:t>.р</w:t>
      </w:r>
      <w:proofErr w:type="gramEnd"/>
      <w:r w:rsidRPr="00BC0AA3">
        <w:rPr>
          <w:b/>
          <w:sz w:val="20"/>
          <w:szCs w:val="20"/>
        </w:rPr>
        <w:t>уб</w:t>
      </w:r>
      <w:r w:rsidRPr="00BC0AA3">
        <w:rPr>
          <w:sz w:val="20"/>
          <w:szCs w:val="20"/>
        </w:rPr>
        <w:t>. (</w:t>
      </w:r>
      <w:r w:rsidR="00296B7F">
        <w:rPr>
          <w:sz w:val="20"/>
          <w:szCs w:val="20"/>
        </w:rPr>
        <w:t xml:space="preserve">для МО «Чепецкое» в сумме 740 т.р. на обустройство спортивной площадки, Администрации района 275,8 тыс.руб. на </w:t>
      </w:r>
      <w:proofErr w:type="spellStart"/>
      <w:r w:rsidR="00296B7F">
        <w:rPr>
          <w:sz w:val="20"/>
          <w:szCs w:val="20"/>
        </w:rPr>
        <w:t>кап.ремонт</w:t>
      </w:r>
      <w:proofErr w:type="spellEnd"/>
      <w:r w:rsidR="00296B7F">
        <w:rPr>
          <w:sz w:val="20"/>
          <w:szCs w:val="20"/>
        </w:rPr>
        <w:t xml:space="preserve"> газопроводов, Управлению образования в сумме 2 млн.799 тыс.руб. на обеспечение </w:t>
      </w:r>
      <w:proofErr w:type="spellStart"/>
      <w:r w:rsidR="00296B7F">
        <w:rPr>
          <w:sz w:val="20"/>
          <w:szCs w:val="20"/>
        </w:rPr>
        <w:t>антитерр</w:t>
      </w:r>
      <w:proofErr w:type="spellEnd"/>
      <w:r w:rsidR="00296B7F">
        <w:rPr>
          <w:sz w:val="20"/>
          <w:szCs w:val="20"/>
        </w:rPr>
        <w:t>. защищенности объектов образования, Администрации района 200 тыс.руб. на обустройство места отдыха людей на водных объектах,3000 млн.руб.на обустройство пешеходной дорожки вдоль ул</w:t>
      </w:r>
      <w:proofErr w:type="gramStart"/>
      <w:r w:rsidR="00296B7F">
        <w:rPr>
          <w:sz w:val="20"/>
          <w:szCs w:val="20"/>
        </w:rPr>
        <w:t>.Л</w:t>
      </w:r>
      <w:proofErr w:type="gramEnd"/>
      <w:r w:rsidR="00296B7F">
        <w:rPr>
          <w:sz w:val="20"/>
          <w:szCs w:val="20"/>
        </w:rPr>
        <w:t xml:space="preserve">енина,329,6 тыс.руб.на обслуживание муниципального </w:t>
      </w:r>
      <w:proofErr w:type="spellStart"/>
      <w:r w:rsidR="00296B7F">
        <w:rPr>
          <w:sz w:val="20"/>
          <w:szCs w:val="20"/>
        </w:rPr>
        <w:t>долга,для</w:t>
      </w:r>
      <w:proofErr w:type="spellEnd"/>
      <w:r w:rsidR="00296B7F">
        <w:rPr>
          <w:sz w:val="20"/>
          <w:szCs w:val="20"/>
        </w:rPr>
        <w:t xml:space="preserve"> МО «</w:t>
      </w:r>
      <w:proofErr w:type="spellStart"/>
      <w:r w:rsidR="00296B7F">
        <w:rPr>
          <w:sz w:val="20"/>
          <w:szCs w:val="20"/>
        </w:rPr>
        <w:t>Кезское</w:t>
      </w:r>
      <w:proofErr w:type="spellEnd"/>
      <w:r w:rsidR="00296B7F">
        <w:rPr>
          <w:sz w:val="20"/>
          <w:szCs w:val="20"/>
        </w:rPr>
        <w:t>» -560 тыс.руб. на проект «Малые дела» и 200 тыс.руб.на проект «Пусть память говорит»</w:t>
      </w:r>
      <w:r w:rsidR="002941A2">
        <w:rPr>
          <w:sz w:val="20"/>
          <w:szCs w:val="20"/>
        </w:rPr>
        <w:t>, Администрации МО «</w:t>
      </w:r>
      <w:proofErr w:type="spellStart"/>
      <w:r w:rsidR="002941A2">
        <w:rPr>
          <w:sz w:val="20"/>
          <w:szCs w:val="20"/>
        </w:rPr>
        <w:t>Кезский</w:t>
      </w:r>
      <w:proofErr w:type="spellEnd"/>
      <w:r w:rsidR="002941A2">
        <w:rPr>
          <w:sz w:val="20"/>
          <w:szCs w:val="20"/>
        </w:rPr>
        <w:t xml:space="preserve"> район» на проведение дней голосования- 202 </w:t>
      </w:r>
      <w:proofErr w:type="spellStart"/>
      <w:r w:rsidR="002941A2">
        <w:rPr>
          <w:sz w:val="20"/>
          <w:szCs w:val="20"/>
        </w:rPr>
        <w:t>тыс.руб.,и</w:t>
      </w:r>
      <w:proofErr w:type="spellEnd"/>
      <w:r w:rsidR="002941A2">
        <w:rPr>
          <w:sz w:val="20"/>
          <w:szCs w:val="20"/>
        </w:rPr>
        <w:t xml:space="preserve"> для МБУ «ЦКО» на проведение дней голосования-57 тыс.руб.,</w:t>
      </w:r>
      <w:r w:rsidR="004331CF">
        <w:rPr>
          <w:sz w:val="20"/>
          <w:szCs w:val="20"/>
        </w:rPr>
        <w:t>.</w:t>
      </w:r>
      <w:r w:rsidRPr="00BC0AA3">
        <w:rPr>
          <w:sz w:val="20"/>
          <w:szCs w:val="20"/>
        </w:rPr>
        <w:t>);</w:t>
      </w:r>
    </w:p>
    <w:p w:rsidR="00F810BF" w:rsidRPr="00263571" w:rsidRDefault="00263571" w:rsidP="00892E64">
      <w:pPr>
        <w:ind w:firstLine="708"/>
        <w:jc w:val="both"/>
        <w:rPr>
          <w:sz w:val="20"/>
          <w:szCs w:val="20"/>
        </w:rPr>
      </w:pPr>
      <w:r w:rsidRPr="00263571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Прочие дотации</w:t>
      </w:r>
      <w:r w:rsidR="00C21DE6">
        <w:rPr>
          <w:b/>
          <w:sz w:val="20"/>
          <w:szCs w:val="20"/>
        </w:rPr>
        <w:t xml:space="preserve"> 886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 xml:space="preserve">уб. </w:t>
      </w:r>
      <w:r w:rsidRPr="00263571">
        <w:rPr>
          <w:sz w:val="20"/>
          <w:szCs w:val="20"/>
        </w:rPr>
        <w:t>(</w:t>
      </w:r>
      <w:r w:rsidR="00C21DE6">
        <w:rPr>
          <w:sz w:val="20"/>
          <w:szCs w:val="20"/>
        </w:rPr>
        <w:t>на улучшение материально технической базы</w:t>
      </w:r>
      <w:r w:rsidRPr="00263571">
        <w:rPr>
          <w:sz w:val="20"/>
          <w:szCs w:val="20"/>
        </w:rPr>
        <w:t>)</w:t>
      </w:r>
    </w:p>
    <w:p w:rsidR="00892E64" w:rsidRPr="00BC0AA3" w:rsidRDefault="00892E64" w:rsidP="00892E64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>-</w:t>
      </w:r>
      <w:r w:rsidRPr="00BC0AA3">
        <w:rPr>
          <w:b/>
          <w:sz w:val="20"/>
          <w:szCs w:val="20"/>
        </w:rPr>
        <w:t>Субсидии</w:t>
      </w:r>
      <w:r w:rsidR="00A30566">
        <w:rPr>
          <w:b/>
          <w:sz w:val="20"/>
          <w:szCs w:val="20"/>
        </w:rPr>
        <w:t>11</w:t>
      </w:r>
      <w:r w:rsidRPr="00BC0AA3">
        <w:rPr>
          <w:b/>
          <w:sz w:val="20"/>
          <w:szCs w:val="20"/>
        </w:rPr>
        <w:t xml:space="preserve"> млн.</w:t>
      </w:r>
      <w:r w:rsidR="00A30566">
        <w:rPr>
          <w:b/>
          <w:sz w:val="20"/>
          <w:szCs w:val="20"/>
        </w:rPr>
        <w:t>384,4</w:t>
      </w:r>
      <w:r w:rsidRPr="00BC0AA3">
        <w:rPr>
          <w:b/>
          <w:sz w:val="20"/>
          <w:szCs w:val="20"/>
        </w:rPr>
        <w:t>тыс</w:t>
      </w:r>
      <w:proofErr w:type="gramStart"/>
      <w:r w:rsidRPr="00BC0AA3">
        <w:rPr>
          <w:b/>
          <w:sz w:val="20"/>
          <w:szCs w:val="20"/>
        </w:rPr>
        <w:t>.р</w:t>
      </w:r>
      <w:proofErr w:type="gramEnd"/>
      <w:r w:rsidRPr="00BC0AA3">
        <w:rPr>
          <w:b/>
          <w:sz w:val="20"/>
          <w:szCs w:val="20"/>
        </w:rPr>
        <w:t>уб.</w:t>
      </w:r>
      <w:r w:rsidR="0032115C" w:rsidRPr="00BC0AA3">
        <w:rPr>
          <w:sz w:val="20"/>
          <w:szCs w:val="20"/>
        </w:rPr>
        <w:t>(</w:t>
      </w:r>
      <w:r w:rsidR="00A30566">
        <w:rPr>
          <w:sz w:val="20"/>
          <w:szCs w:val="20"/>
        </w:rPr>
        <w:t xml:space="preserve">8 млн.300 на </w:t>
      </w:r>
      <w:proofErr w:type="spellStart"/>
      <w:r w:rsidR="00A30566">
        <w:rPr>
          <w:sz w:val="20"/>
          <w:szCs w:val="20"/>
        </w:rPr>
        <w:t>софинансирование</w:t>
      </w:r>
      <w:proofErr w:type="spellEnd"/>
      <w:r w:rsidR="00A30566">
        <w:rPr>
          <w:sz w:val="20"/>
          <w:szCs w:val="20"/>
        </w:rPr>
        <w:t xml:space="preserve"> капвложений в объекты муниципальной собственности, 1 млн.200 тыс.руб. поддержка и развитие коммунального хозяйства,86,8 тыс.руб. присмотр и уход за детьми инвалидами, 78,3 тыс.руб. мероприятия по организации отдыха детей в каникулярное время,1млн.719,3 тыс.руб. организация питания</w:t>
      </w:r>
      <w:r w:rsidRPr="00BC0AA3">
        <w:rPr>
          <w:sz w:val="20"/>
          <w:szCs w:val="20"/>
        </w:rPr>
        <w:t>);</w:t>
      </w:r>
    </w:p>
    <w:p w:rsidR="00892E64" w:rsidRPr="00BC0AA3" w:rsidRDefault="00892E64" w:rsidP="00892E64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>-</w:t>
      </w:r>
      <w:r w:rsidRPr="00BC0AA3">
        <w:rPr>
          <w:b/>
          <w:sz w:val="20"/>
          <w:szCs w:val="20"/>
        </w:rPr>
        <w:t>Субвенции</w:t>
      </w:r>
      <w:r w:rsidR="0073324F">
        <w:rPr>
          <w:b/>
          <w:sz w:val="20"/>
          <w:szCs w:val="20"/>
        </w:rPr>
        <w:t xml:space="preserve"> увеличены на</w:t>
      </w:r>
      <w:r w:rsidR="006514E9">
        <w:rPr>
          <w:b/>
          <w:sz w:val="20"/>
          <w:szCs w:val="20"/>
        </w:rPr>
        <w:t xml:space="preserve"> 57 млн.579,9</w:t>
      </w:r>
      <w:r w:rsidRPr="00BC0AA3">
        <w:rPr>
          <w:b/>
          <w:sz w:val="20"/>
          <w:szCs w:val="20"/>
        </w:rPr>
        <w:t>тыс</w:t>
      </w:r>
      <w:proofErr w:type="gramStart"/>
      <w:r w:rsidRPr="00BC0AA3">
        <w:rPr>
          <w:b/>
          <w:sz w:val="20"/>
          <w:szCs w:val="20"/>
        </w:rPr>
        <w:t>.р</w:t>
      </w:r>
      <w:proofErr w:type="gramEnd"/>
      <w:r w:rsidRPr="00BC0AA3">
        <w:rPr>
          <w:b/>
          <w:sz w:val="20"/>
          <w:szCs w:val="20"/>
        </w:rPr>
        <w:t>уб.</w:t>
      </w:r>
      <w:r w:rsidRPr="00BC0AA3">
        <w:rPr>
          <w:sz w:val="20"/>
          <w:szCs w:val="20"/>
        </w:rPr>
        <w:t xml:space="preserve"> (</w:t>
      </w:r>
      <w:r w:rsidR="006514E9">
        <w:rPr>
          <w:sz w:val="20"/>
          <w:szCs w:val="20"/>
        </w:rPr>
        <w:t>41 млн.194,6 тыс.руб. субвенция школам,14 млн.630,5 тыс.руб.субвенция садикам,</w:t>
      </w:r>
      <w:r w:rsidR="00B7254C">
        <w:rPr>
          <w:sz w:val="20"/>
          <w:szCs w:val="20"/>
        </w:rPr>
        <w:t>91,5 тыс.руб. организация деятельности комиссий по делам несовершеннолетних и защите их прав,333</w:t>
      </w:r>
      <w:r w:rsidR="00F72962">
        <w:rPr>
          <w:sz w:val="20"/>
          <w:szCs w:val="20"/>
        </w:rPr>
        <w:t>,</w:t>
      </w:r>
      <w:r w:rsidR="00B7254C">
        <w:rPr>
          <w:sz w:val="20"/>
          <w:szCs w:val="20"/>
        </w:rPr>
        <w:t xml:space="preserve">7 тыс.руб. архивное дело,226 тыс.руб. опека и попечительство в отношении несовершеннолетних,28,7 тыс.руб. </w:t>
      </w:r>
      <w:proofErr w:type="spellStart"/>
      <w:r w:rsidR="00B7254C">
        <w:rPr>
          <w:sz w:val="20"/>
          <w:szCs w:val="20"/>
        </w:rPr>
        <w:t>госжил</w:t>
      </w:r>
      <w:proofErr w:type="spellEnd"/>
      <w:r w:rsidR="00B7254C">
        <w:rPr>
          <w:sz w:val="20"/>
          <w:szCs w:val="20"/>
        </w:rPr>
        <w:t xml:space="preserve"> контроль,5 тыс.руб. административные комиссии,84,7 тыс.руб. обеспечение жилыми помещениями детей сирот,326,3 тыс.руб. деятельность по обращению с животными без владельцев,99,9 тыс.руб.обеспечение жилыми помещениями детей сирот,14 тыс.руб. учет(регистрация) многодетных семей,371,4 </w:t>
      </w:r>
      <w:proofErr w:type="spellStart"/>
      <w:r w:rsidR="00B7254C">
        <w:rPr>
          <w:sz w:val="20"/>
          <w:szCs w:val="20"/>
        </w:rPr>
        <w:t>тыс.руб.соц</w:t>
      </w:r>
      <w:proofErr w:type="spellEnd"/>
      <w:r w:rsidR="00B7254C">
        <w:rPr>
          <w:sz w:val="20"/>
          <w:szCs w:val="20"/>
        </w:rPr>
        <w:t xml:space="preserve"> поддержка детей </w:t>
      </w:r>
      <w:proofErr w:type="spellStart"/>
      <w:r w:rsidR="00B7254C">
        <w:rPr>
          <w:sz w:val="20"/>
          <w:szCs w:val="20"/>
        </w:rPr>
        <w:t>сирот,оставшихся</w:t>
      </w:r>
      <w:proofErr w:type="spellEnd"/>
      <w:r w:rsidR="00B7254C">
        <w:rPr>
          <w:sz w:val="20"/>
          <w:szCs w:val="20"/>
        </w:rPr>
        <w:t xml:space="preserve"> без попечения родителей,173,6 тыс.руб. компенсация части </w:t>
      </w:r>
      <w:proofErr w:type="spellStart"/>
      <w:r w:rsidR="00B7254C">
        <w:rPr>
          <w:sz w:val="20"/>
          <w:szCs w:val="20"/>
        </w:rPr>
        <w:t>род.платы</w:t>
      </w:r>
      <w:proofErr w:type="gramStart"/>
      <w:r w:rsidR="00B7254C">
        <w:rPr>
          <w:sz w:val="20"/>
          <w:szCs w:val="20"/>
        </w:rPr>
        <w:t>.</w:t>
      </w:r>
      <w:r w:rsidR="00B7254C">
        <w:rPr>
          <w:b/>
          <w:sz w:val="20"/>
          <w:szCs w:val="20"/>
        </w:rPr>
        <w:t>О</w:t>
      </w:r>
      <w:proofErr w:type="gramEnd"/>
      <w:r w:rsidR="00F72962" w:rsidRPr="0073324F">
        <w:rPr>
          <w:b/>
          <w:sz w:val="20"/>
          <w:szCs w:val="20"/>
        </w:rPr>
        <w:t>дновременно</w:t>
      </w:r>
      <w:proofErr w:type="spellEnd"/>
      <w:r w:rsidR="00F72962" w:rsidRPr="0073324F">
        <w:rPr>
          <w:b/>
          <w:sz w:val="20"/>
          <w:szCs w:val="20"/>
        </w:rPr>
        <w:t xml:space="preserve"> уменьшили субвенции</w:t>
      </w:r>
      <w:r w:rsidR="00DB7596">
        <w:rPr>
          <w:b/>
          <w:sz w:val="20"/>
          <w:szCs w:val="20"/>
        </w:rPr>
        <w:t xml:space="preserve"> в сумме 2 млн.940,9 </w:t>
      </w:r>
      <w:proofErr w:type="spellStart"/>
      <w:r w:rsidR="00DB7596">
        <w:rPr>
          <w:b/>
          <w:sz w:val="20"/>
          <w:szCs w:val="20"/>
        </w:rPr>
        <w:t>тыс.руб.</w:t>
      </w:r>
      <w:r w:rsidR="00CC50E9">
        <w:rPr>
          <w:sz w:val="20"/>
          <w:szCs w:val="20"/>
        </w:rPr>
        <w:t>соц</w:t>
      </w:r>
      <w:proofErr w:type="gramStart"/>
      <w:r w:rsidR="00CC50E9">
        <w:rPr>
          <w:sz w:val="20"/>
          <w:szCs w:val="20"/>
        </w:rPr>
        <w:t>.п</w:t>
      </w:r>
      <w:proofErr w:type="gramEnd"/>
      <w:r w:rsidR="00CC50E9">
        <w:rPr>
          <w:sz w:val="20"/>
          <w:szCs w:val="20"/>
        </w:rPr>
        <w:t>оддержка</w:t>
      </w:r>
      <w:proofErr w:type="spellEnd"/>
      <w:r w:rsidR="00CC50E9">
        <w:rPr>
          <w:sz w:val="20"/>
          <w:szCs w:val="20"/>
        </w:rPr>
        <w:t xml:space="preserve"> многодетным семьям в сумме </w:t>
      </w:r>
      <w:r w:rsidR="00AF18C8">
        <w:rPr>
          <w:sz w:val="20"/>
          <w:szCs w:val="20"/>
        </w:rPr>
        <w:t>30</w:t>
      </w:r>
      <w:r w:rsidR="00CC50E9">
        <w:rPr>
          <w:sz w:val="20"/>
          <w:szCs w:val="20"/>
        </w:rPr>
        <w:t xml:space="preserve"> </w:t>
      </w:r>
      <w:proofErr w:type="spellStart"/>
      <w:r w:rsidR="00CC50E9">
        <w:rPr>
          <w:sz w:val="20"/>
          <w:szCs w:val="20"/>
        </w:rPr>
        <w:t>тыс.руб.</w:t>
      </w:r>
      <w:r w:rsidR="00AF18C8">
        <w:rPr>
          <w:sz w:val="20"/>
          <w:szCs w:val="20"/>
        </w:rPr>
        <w:t>,организация</w:t>
      </w:r>
      <w:proofErr w:type="spellEnd"/>
      <w:r w:rsidR="00AF18C8">
        <w:rPr>
          <w:sz w:val="20"/>
          <w:szCs w:val="20"/>
        </w:rPr>
        <w:t xml:space="preserve"> </w:t>
      </w:r>
      <w:proofErr w:type="spellStart"/>
      <w:r w:rsidR="00AF18C8">
        <w:rPr>
          <w:sz w:val="20"/>
          <w:szCs w:val="20"/>
        </w:rPr>
        <w:t>соц</w:t>
      </w:r>
      <w:proofErr w:type="spellEnd"/>
      <w:r w:rsidR="00AF18C8">
        <w:rPr>
          <w:sz w:val="20"/>
          <w:szCs w:val="20"/>
        </w:rPr>
        <w:t xml:space="preserve"> поддержки </w:t>
      </w:r>
      <w:proofErr w:type="spellStart"/>
      <w:r w:rsidR="00AF18C8">
        <w:rPr>
          <w:sz w:val="20"/>
          <w:szCs w:val="20"/>
        </w:rPr>
        <w:t>детей,оставшихся</w:t>
      </w:r>
      <w:proofErr w:type="spellEnd"/>
      <w:r w:rsidR="00AF18C8">
        <w:rPr>
          <w:sz w:val="20"/>
          <w:szCs w:val="20"/>
        </w:rPr>
        <w:t xml:space="preserve"> без попечения родителей в сумме 4,4 </w:t>
      </w:r>
      <w:proofErr w:type="spellStart"/>
      <w:r w:rsidR="00AF18C8">
        <w:rPr>
          <w:sz w:val="20"/>
          <w:szCs w:val="20"/>
        </w:rPr>
        <w:t>тыс.руб.,</w:t>
      </w:r>
      <w:r w:rsidR="000F66CB">
        <w:rPr>
          <w:sz w:val="20"/>
          <w:szCs w:val="20"/>
        </w:rPr>
        <w:t>организация</w:t>
      </w:r>
      <w:proofErr w:type="spellEnd"/>
      <w:r w:rsidR="000F66CB">
        <w:rPr>
          <w:sz w:val="20"/>
          <w:szCs w:val="20"/>
        </w:rPr>
        <w:t xml:space="preserve"> деятельности по опеке и попечительству в отношении несовершеннолетних-87,4 </w:t>
      </w:r>
      <w:proofErr w:type="spellStart"/>
      <w:r w:rsidR="000F66CB">
        <w:rPr>
          <w:sz w:val="20"/>
          <w:szCs w:val="20"/>
        </w:rPr>
        <w:t>тыс.руб.,предоставление</w:t>
      </w:r>
      <w:proofErr w:type="spellEnd"/>
      <w:r w:rsidR="000F66CB">
        <w:rPr>
          <w:sz w:val="20"/>
          <w:szCs w:val="20"/>
        </w:rPr>
        <w:t xml:space="preserve"> мер соц.поддержки по освобождению родителей инвалидов-36,5 тыс.руб., выплата денежных средств на содержание усыновленных детей- 30 </w:t>
      </w:r>
      <w:proofErr w:type="spellStart"/>
      <w:r w:rsidR="000F66CB">
        <w:rPr>
          <w:sz w:val="20"/>
          <w:szCs w:val="20"/>
        </w:rPr>
        <w:t>тыс.руб.,обеспечение</w:t>
      </w:r>
      <w:proofErr w:type="spellEnd"/>
      <w:r w:rsidR="000F66CB">
        <w:rPr>
          <w:sz w:val="20"/>
          <w:szCs w:val="20"/>
        </w:rPr>
        <w:t xml:space="preserve"> жилыми помещениями детей сирот-95 </w:t>
      </w:r>
      <w:proofErr w:type="spellStart"/>
      <w:r w:rsidR="000F66CB">
        <w:rPr>
          <w:sz w:val="20"/>
          <w:szCs w:val="20"/>
        </w:rPr>
        <w:t>тыс.руб.,соцподдержкаидетей,оставшихся</w:t>
      </w:r>
      <w:proofErr w:type="spellEnd"/>
      <w:r w:rsidR="000F66CB">
        <w:rPr>
          <w:sz w:val="20"/>
          <w:szCs w:val="20"/>
        </w:rPr>
        <w:t xml:space="preserve"> без попечения родителей- 800 </w:t>
      </w:r>
      <w:proofErr w:type="spellStart"/>
      <w:r w:rsidR="000F66CB">
        <w:rPr>
          <w:sz w:val="20"/>
          <w:szCs w:val="20"/>
        </w:rPr>
        <w:t>тыс.руб.,единовременное</w:t>
      </w:r>
      <w:proofErr w:type="spellEnd"/>
      <w:r w:rsidR="000F66CB">
        <w:rPr>
          <w:sz w:val="20"/>
          <w:szCs w:val="20"/>
        </w:rPr>
        <w:t xml:space="preserve"> пособие при всех формах устройства </w:t>
      </w:r>
      <w:proofErr w:type="spellStart"/>
      <w:r w:rsidR="000F66CB">
        <w:rPr>
          <w:sz w:val="20"/>
          <w:szCs w:val="20"/>
        </w:rPr>
        <w:t>детей,лишенных</w:t>
      </w:r>
      <w:proofErr w:type="spellEnd"/>
      <w:r w:rsidR="000F66CB">
        <w:rPr>
          <w:sz w:val="20"/>
          <w:szCs w:val="20"/>
        </w:rPr>
        <w:t xml:space="preserve"> родительского попечения-128,9 </w:t>
      </w:r>
      <w:proofErr w:type="spellStart"/>
      <w:r w:rsidR="000F66CB">
        <w:rPr>
          <w:sz w:val="20"/>
          <w:szCs w:val="20"/>
        </w:rPr>
        <w:t>тыс.руб.</w:t>
      </w:r>
      <w:r w:rsidR="00DB7596">
        <w:rPr>
          <w:sz w:val="20"/>
          <w:szCs w:val="20"/>
        </w:rPr>
        <w:t>,предоставление</w:t>
      </w:r>
      <w:proofErr w:type="spellEnd"/>
      <w:r w:rsidR="00DB7596">
        <w:rPr>
          <w:sz w:val="20"/>
          <w:szCs w:val="20"/>
        </w:rPr>
        <w:t xml:space="preserve"> мер соц.поддержки многодетным семьям-1 млн.728,7 тыс.руб.</w:t>
      </w:r>
      <w:r w:rsidR="0032115C" w:rsidRPr="00BC0AA3">
        <w:rPr>
          <w:sz w:val="20"/>
          <w:szCs w:val="20"/>
        </w:rPr>
        <w:t>)</w:t>
      </w:r>
    </w:p>
    <w:p w:rsidR="00892E64" w:rsidRDefault="0032115C" w:rsidP="00892E64">
      <w:pPr>
        <w:ind w:firstLine="708"/>
        <w:jc w:val="both"/>
        <w:rPr>
          <w:sz w:val="20"/>
          <w:szCs w:val="20"/>
        </w:rPr>
      </w:pPr>
      <w:r w:rsidRPr="00BC0AA3">
        <w:rPr>
          <w:b/>
          <w:sz w:val="20"/>
          <w:szCs w:val="20"/>
        </w:rPr>
        <w:lastRenderedPageBreak/>
        <w:t>-</w:t>
      </w:r>
      <w:r w:rsidR="00892E64" w:rsidRPr="00BC0AA3">
        <w:rPr>
          <w:b/>
          <w:sz w:val="20"/>
          <w:szCs w:val="20"/>
        </w:rPr>
        <w:t xml:space="preserve">Межбюджетные трансферты </w:t>
      </w:r>
      <w:r w:rsidR="004D7FB1">
        <w:rPr>
          <w:b/>
          <w:sz w:val="20"/>
          <w:szCs w:val="20"/>
        </w:rPr>
        <w:t>5</w:t>
      </w:r>
      <w:r w:rsidR="00892E64" w:rsidRPr="00BC0AA3">
        <w:rPr>
          <w:b/>
          <w:sz w:val="20"/>
          <w:szCs w:val="20"/>
        </w:rPr>
        <w:t xml:space="preserve"> млн.</w:t>
      </w:r>
      <w:r w:rsidR="004D7FB1">
        <w:rPr>
          <w:b/>
          <w:sz w:val="20"/>
          <w:szCs w:val="20"/>
        </w:rPr>
        <w:t>497,8</w:t>
      </w:r>
      <w:r w:rsidR="00892E64" w:rsidRPr="00BC0AA3">
        <w:rPr>
          <w:b/>
          <w:sz w:val="20"/>
          <w:szCs w:val="20"/>
        </w:rPr>
        <w:t>тыс</w:t>
      </w:r>
      <w:proofErr w:type="gramStart"/>
      <w:r w:rsidR="00892E64" w:rsidRPr="00BC0AA3">
        <w:rPr>
          <w:b/>
          <w:sz w:val="20"/>
          <w:szCs w:val="20"/>
        </w:rPr>
        <w:t>.р</w:t>
      </w:r>
      <w:proofErr w:type="gramEnd"/>
      <w:r w:rsidR="00892E64" w:rsidRPr="00BC0AA3">
        <w:rPr>
          <w:b/>
          <w:sz w:val="20"/>
          <w:szCs w:val="20"/>
        </w:rPr>
        <w:t>уб</w:t>
      </w:r>
      <w:r w:rsidR="00CC50E9">
        <w:rPr>
          <w:b/>
          <w:sz w:val="20"/>
          <w:szCs w:val="20"/>
        </w:rPr>
        <w:t>(</w:t>
      </w:r>
      <w:r w:rsidR="004D7FB1">
        <w:rPr>
          <w:sz w:val="20"/>
          <w:szCs w:val="20"/>
        </w:rPr>
        <w:t>1 млн.070 тыс.руб. межбюджетные трансферты из бюджетов поселений в бюджет района(Олимп передает в район) 755,6 тыс.руб. молодежное ИБ,2 млн.89,9 тыс.руб. на само</w:t>
      </w:r>
      <w:r w:rsidR="00DB7596">
        <w:rPr>
          <w:sz w:val="20"/>
          <w:szCs w:val="20"/>
        </w:rPr>
        <w:t>обложение,41,8 тыс.руб. межбюдж</w:t>
      </w:r>
      <w:r w:rsidR="004D7FB1">
        <w:rPr>
          <w:sz w:val="20"/>
          <w:szCs w:val="20"/>
        </w:rPr>
        <w:t xml:space="preserve">етные трансферты по профилю педагогич.деятельности,932,7 </w:t>
      </w:r>
      <w:proofErr w:type="spellStart"/>
      <w:r w:rsidR="004D7FB1">
        <w:rPr>
          <w:sz w:val="20"/>
          <w:szCs w:val="20"/>
        </w:rPr>
        <w:t>тыс.руб</w:t>
      </w:r>
      <w:proofErr w:type="spellEnd"/>
      <w:r w:rsidR="004D7FB1">
        <w:rPr>
          <w:sz w:val="20"/>
          <w:szCs w:val="20"/>
        </w:rPr>
        <w:t xml:space="preserve"> гранты по итогам эффективности деятельности,на подготовку к ЕГЭ -607,2 тыс.руб.</w:t>
      </w:r>
      <w:r w:rsidR="00892E64" w:rsidRPr="00BC0AA3">
        <w:rPr>
          <w:sz w:val="20"/>
          <w:szCs w:val="20"/>
        </w:rPr>
        <w:t xml:space="preserve">  )</w:t>
      </w:r>
    </w:p>
    <w:p w:rsidR="008D4DFC" w:rsidRPr="00BC0AA3" w:rsidRDefault="00321CC0" w:rsidP="00285DE6">
      <w:pPr>
        <w:ind w:firstLine="708"/>
        <w:jc w:val="both"/>
        <w:rPr>
          <w:sz w:val="20"/>
          <w:szCs w:val="20"/>
        </w:rPr>
      </w:pPr>
      <w:r w:rsidRPr="00321CC0">
        <w:rPr>
          <w:sz w:val="20"/>
          <w:szCs w:val="20"/>
        </w:rPr>
        <w:object w:dxaOrig="7205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5" o:title=""/>
          </v:shape>
          <o:OLEObject Type="Embed" ProgID="PowerPoint.Slide.12" ShapeID="_x0000_i1025" DrawAspect="Content" ObjectID="_1698043503" r:id="rId6"/>
        </w:object>
      </w:r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Настоящим решением предлагается уточнить расходную часть  бюджета на сумму </w:t>
      </w:r>
      <w:r w:rsidR="00321CC0">
        <w:rPr>
          <w:sz w:val="20"/>
          <w:szCs w:val="20"/>
        </w:rPr>
        <w:t>76</w:t>
      </w:r>
      <w:r w:rsidR="002311E4">
        <w:rPr>
          <w:sz w:val="20"/>
          <w:szCs w:val="20"/>
        </w:rPr>
        <w:t xml:space="preserve"> </w:t>
      </w:r>
      <w:r w:rsidRPr="00BC0AA3">
        <w:rPr>
          <w:sz w:val="20"/>
          <w:szCs w:val="20"/>
        </w:rPr>
        <w:t xml:space="preserve">млн. </w:t>
      </w:r>
      <w:r w:rsidR="00321CC0">
        <w:rPr>
          <w:sz w:val="20"/>
          <w:szCs w:val="20"/>
        </w:rPr>
        <w:t>461</w:t>
      </w:r>
      <w:r w:rsidRPr="00BC0AA3">
        <w:rPr>
          <w:sz w:val="20"/>
          <w:szCs w:val="20"/>
        </w:rPr>
        <w:t xml:space="preserve"> тыс. в том числе увеличить</w:t>
      </w:r>
      <w:r w:rsidR="00AB3774">
        <w:rPr>
          <w:sz w:val="20"/>
          <w:szCs w:val="20"/>
        </w:rPr>
        <w:t xml:space="preserve"> за счет</w:t>
      </w:r>
      <w:proofErr w:type="gramStart"/>
      <w:r w:rsidRPr="00BC0AA3">
        <w:rPr>
          <w:sz w:val="20"/>
          <w:szCs w:val="20"/>
        </w:rPr>
        <w:t xml:space="preserve"> :</w:t>
      </w:r>
      <w:proofErr w:type="gramEnd"/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  вовлечения  остатков средств бюджета на начало года в сумме  </w:t>
      </w:r>
      <w:r w:rsidR="00F853FB">
        <w:rPr>
          <w:sz w:val="20"/>
          <w:szCs w:val="20"/>
        </w:rPr>
        <w:t>244,1</w:t>
      </w:r>
      <w:r w:rsidRPr="00BC0AA3">
        <w:rPr>
          <w:sz w:val="20"/>
          <w:szCs w:val="20"/>
        </w:rPr>
        <w:t xml:space="preserve"> тыс. руб.;</w:t>
      </w:r>
    </w:p>
    <w:p w:rsidR="00285DE6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  поступления дополнительных межбюджетных трансфертов в сумме </w:t>
      </w:r>
      <w:r w:rsidR="00117134">
        <w:rPr>
          <w:sz w:val="20"/>
          <w:szCs w:val="20"/>
        </w:rPr>
        <w:t>8</w:t>
      </w:r>
      <w:r w:rsidR="000C243E">
        <w:rPr>
          <w:sz w:val="20"/>
          <w:szCs w:val="20"/>
        </w:rPr>
        <w:t>1</w:t>
      </w:r>
      <w:r w:rsidR="00117134">
        <w:rPr>
          <w:sz w:val="20"/>
          <w:szCs w:val="20"/>
        </w:rPr>
        <w:t xml:space="preserve"> млн. </w:t>
      </w:r>
      <w:r w:rsidR="000C243E">
        <w:rPr>
          <w:sz w:val="20"/>
          <w:szCs w:val="20"/>
        </w:rPr>
        <w:t>863</w:t>
      </w:r>
      <w:r w:rsidRPr="00BC0AA3">
        <w:rPr>
          <w:sz w:val="20"/>
          <w:szCs w:val="20"/>
        </w:rPr>
        <w:t xml:space="preserve"> тыс. руб.;</w:t>
      </w:r>
    </w:p>
    <w:p w:rsidR="000C243E" w:rsidRDefault="000C243E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Уменьшить за счет</w:t>
      </w:r>
      <w:r w:rsidR="00321CC0">
        <w:rPr>
          <w:sz w:val="20"/>
          <w:szCs w:val="20"/>
        </w:rPr>
        <w:t>:</w:t>
      </w:r>
    </w:p>
    <w:p w:rsidR="000C243E" w:rsidRDefault="00503269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C243E">
        <w:rPr>
          <w:sz w:val="20"/>
          <w:szCs w:val="20"/>
        </w:rPr>
        <w:t>уменьшение доходной части бюджета в сумме 468</w:t>
      </w:r>
      <w:r>
        <w:rPr>
          <w:sz w:val="20"/>
          <w:szCs w:val="20"/>
        </w:rPr>
        <w:t xml:space="preserve"> 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уб.</w:t>
      </w:r>
      <w:r w:rsidR="000C243E">
        <w:rPr>
          <w:sz w:val="20"/>
          <w:szCs w:val="20"/>
        </w:rPr>
        <w:t>;</w:t>
      </w:r>
    </w:p>
    <w:p w:rsidR="00503269" w:rsidRPr="00BC0AA3" w:rsidRDefault="000C243E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-уменьшения бюджетных ассигнований и нап</w:t>
      </w:r>
      <w:r w:rsidR="00AD6291">
        <w:rPr>
          <w:sz w:val="20"/>
          <w:szCs w:val="20"/>
        </w:rPr>
        <w:t>равленных на погашение кредита в сумме 5 млн.178,1 тыс. руб.</w:t>
      </w:r>
      <w:r w:rsidR="00503269">
        <w:rPr>
          <w:sz w:val="20"/>
          <w:szCs w:val="20"/>
        </w:rPr>
        <w:t xml:space="preserve"> </w:t>
      </w:r>
    </w:p>
    <w:p w:rsidR="00285DE6" w:rsidRPr="00BC0AA3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  <w:t>Предлагается утвердить направленные, распоряжениями Главы муниципального образования, остатки бюджета на начало года</w:t>
      </w:r>
      <w:proofErr w:type="gramStart"/>
      <w:r w:rsidRPr="00BC0AA3">
        <w:rPr>
          <w:sz w:val="20"/>
          <w:szCs w:val="20"/>
        </w:rPr>
        <w:t xml:space="preserve"> :</w:t>
      </w:r>
      <w:proofErr w:type="gramEnd"/>
    </w:p>
    <w:p w:rsidR="00427728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 по распоряжению № </w:t>
      </w:r>
      <w:r w:rsidR="00804097" w:rsidRPr="00804097">
        <w:rPr>
          <w:sz w:val="20"/>
          <w:szCs w:val="20"/>
        </w:rPr>
        <w:t>409</w:t>
      </w:r>
      <w:r w:rsidRPr="00BC0AA3">
        <w:rPr>
          <w:sz w:val="20"/>
          <w:szCs w:val="20"/>
        </w:rPr>
        <w:t xml:space="preserve"> от </w:t>
      </w:r>
      <w:r w:rsidR="00427728">
        <w:rPr>
          <w:sz w:val="20"/>
          <w:szCs w:val="20"/>
        </w:rPr>
        <w:t>0</w:t>
      </w:r>
      <w:r w:rsidR="00804097" w:rsidRPr="00804097">
        <w:rPr>
          <w:sz w:val="20"/>
          <w:szCs w:val="20"/>
        </w:rPr>
        <w:t>8</w:t>
      </w:r>
      <w:r w:rsidRPr="00BC0AA3">
        <w:rPr>
          <w:sz w:val="20"/>
          <w:szCs w:val="20"/>
        </w:rPr>
        <w:t>.0</w:t>
      </w:r>
      <w:r w:rsidR="00804097" w:rsidRPr="00804097">
        <w:rPr>
          <w:sz w:val="20"/>
          <w:szCs w:val="20"/>
        </w:rPr>
        <w:t>7</w:t>
      </w:r>
      <w:r w:rsidRPr="00BC0AA3">
        <w:rPr>
          <w:sz w:val="20"/>
          <w:szCs w:val="20"/>
        </w:rPr>
        <w:t>.202</w:t>
      </w:r>
      <w:r w:rsidR="00A74ECC" w:rsidRPr="00BC0AA3">
        <w:rPr>
          <w:sz w:val="20"/>
          <w:szCs w:val="20"/>
        </w:rPr>
        <w:t>1</w:t>
      </w:r>
      <w:r w:rsidRPr="00BC0AA3">
        <w:rPr>
          <w:sz w:val="20"/>
          <w:szCs w:val="20"/>
        </w:rPr>
        <w:t xml:space="preserve"> г. направленные </w:t>
      </w:r>
      <w:r w:rsidR="00A74ECC" w:rsidRPr="00BC0AA3">
        <w:rPr>
          <w:sz w:val="20"/>
          <w:szCs w:val="20"/>
        </w:rPr>
        <w:t xml:space="preserve">Администрации в сумме </w:t>
      </w:r>
      <w:r w:rsidR="00804097" w:rsidRPr="00804097">
        <w:rPr>
          <w:sz w:val="20"/>
          <w:szCs w:val="20"/>
        </w:rPr>
        <w:t>118</w:t>
      </w:r>
      <w:r w:rsidR="00A74ECC" w:rsidRPr="00BC0AA3">
        <w:rPr>
          <w:sz w:val="20"/>
          <w:szCs w:val="20"/>
        </w:rPr>
        <w:t xml:space="preserve"> тыс. руб</w:t>
      </w:r>
      <w:proofErr w:type="gramStart"/>
      <w:r w:rsidR="00A74ECC" w:rsidRPr="00BC0AA3">
        <w:rPr>
          <w:sz w:val="20"/>
          <w:szCs w:val="20"/>
        </w:rPr>
        <w:t>.(</w:t>
      </w:r>
      <w:proofErr w:type="gramEnd"/>
      <w:r w:rsidR="00A74ECC" w:rsidRPr="00BC0AA3">
        <w:rPr>
          <w:sz w:val="20"/>
          <w:szCs w:val="20"/>
        </w:rPr>
        <w:t xml:space="preserve"> на</w:t>
      </w:r>
      <w:r w:rsidR="00804097" w:rsidRPr="00804097">
        <w:rPr>
          <w:sz w:val="20"/>
          <w:szCs w:val="20"/>
        </w:rPr>
        <w:t xml:space="preserve"> техническое присоединение электроэнергии по строительству жилья, предоставляемого по договору найма жилого помещения 6,0 тыс. </w:t>
      </w:r>
      <w:r w:rsidR="00804097">
        <w:rPr>
          <w:sz w:val="20"/>
          <w:szCs w:val="20"/>
        </w:rPr>
        <w:t>руб., на монтаж акустической системы в здании новой школы 112,0 тыс. руб.</w:t>
      </w:r>
      <w:r w:rsidR="00427728">
        <w:rPr>
          <w:sz w:val="20"/>
          <w:szCs w:val="20"/>
        </w:rPr>
        <w:t>),</w:t>
      </w:r>
    </w:p>
    <w:p w:rsidR="00B348A0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-по распоряжению № </w:t>
      </w:r>
      <w:r w:rsidR="00627ABD">
        <w:rPr>
          <w:sz w:val="20"/>
          <w:szCs w:val="20"/>
        </w:rPr>
        <w:t>485</w:t>
      </w:r>
      <w:r w:rsidRPr="00BC0AA3">
        <w:rPr>
          <w:sz w:val="20"/>
          <w:szCs w:val="20"/>
        </w:rPr>
        <w:t xml:space="preserve"> от </w:t>
      </w:r>
      <w:r w:rsidR="00627ABD">
        <w:rPr>
          <w:sz w:val="20"/>
          <w:szCs w:val="20"/>
        </w:rPr>
        <w:t>24</w:t>
      </w:r>
      <w:r w:rsidRPr="00BC0AA3">
        <w:rPr>
          <w:sz w:val="20"/>
          <w:szCs w:val="20"/>
        </w:rPr>
        <w:t>.0</w:t>
      </w:r>
      <w:r w:rsidR="00627ABD">
        <w:rPr>
          <w:sz w:val="20"/>
          <w:szCs w:val="20"/>
        </w:rPr>
        <w:t>8</w:t>
      </w:r>
      <w:r w:rsidRPr="00BC0AA3">
        <w:rPr>
          <w:sz w:val="20"/>
          <w:szCs w:val="20"/>
        </w:rPr>
        <w:t>.202</w:t>
      </w:r>
      <w:r w:rsidR="00B348A0" w:rsidRPr="00BC0AA3">
        <w:rPr>
          <w:sz w:val="20"/>
          <w:szCs w:val="20"/>
        </w:rPr>
        <w:t>1</w:t>
      </w:r>
      <w:r w:rsidRPr="00BC0AA3">
        <w:rPr>
          <w:sz w:val="20"/>
          <w:szCs w:val="20"/>
        </w:rPr>
        <w:t xml:space="preserve"> г. направленные </w:t>
      </w:r>
      <w:r w:rsidR="00B348A0" w:rsidRPr="00BC0AA3">
        <w:rPr>
          <w:sz w:val="20"/>
          <w:szCs w:val="20"/>
        </w:rPr>
        <w:t xml:space="preserve"> Администрации в сумме </w:t>
      </w:r>
      <w:r w:rsidR="00627ABD">
        <w:rPr>
          <w:sz w:val="20"/>
          <w:szCs w:val="20"/>
        </w:rPr>
        <w:t>126,1</w:t>
      </w:r>
      <w:r w:rsidR="00B348A0" w:rsidRPr="00BC0AA3">
        <w:rPr>
          <w:sz w:val="20"/>
          <w:szCs w:val="20"/>
        </w:rPr>
        <w:t xml:space="preserve"> тыс. руб. на </w:t>
      </w:r>
      <w:r w:rsidR="00627ABD">
        <w:rPr>
          <w:sz w:val="20"/>
          <w:szCs w:val="20"/>
        </w:rPr>
        <w:t>увеличение бюджетных ассигнований  муниципального дорожного фонда (исполнение п.5 ст.179.4 БК РФ).</w:t>
      </w:r>
    </w:p>
    <w:p w:rsidR="00C855A1" w:rsidRDefault="00285DE6" w:rsidP="00C855A1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- по распоряжению № </w:t>
      </w:r>
      <w:r w:rsidR="00427728">
        <w:rPr>
          <w:sz w:val="20"/>
          <w:szCs w:val="20"/>
        </w:rPr>
        <w:t>230</w:t>
      </w:r>
      <w:r w:rsidRPr="00BC0AA3">
        <w:rPr>
          <w:sz w:val="20"/>
          <w:szCs w:val="20"/>
        </w:rPr>
        <w:t xml:space="preserve"> от </w:t>
      </w:r>
      <w:r w:rsidR="008C33F2" w:rsidRPr="00BC0AA3">
        <w:rPr>
          <w:sz w:val="20"/>
          <w:szCs w:val="20"/>
        </w:rPr>
        <w:t>19</w:t>
      </w:r>
      <w:r w:rsidRPr="00BC0AA3">
        <w:rPr>
          <w:sz w:val="20"/>
          <w:szCs w:val="20"/>
        </w:rPr>
        <w:t>.0</w:t>
      </w:r>
      <w:r w:rsidR="00427728">
        <w:rPr>
          <w:sz w:val="20"/>
          <w:szCs w:val="20"/>
        </w:rPr>
        <w:t>4</w:t>
      </w:r>
      <w:r w:rsidRPr="00BC0AA3">
        <w:rPr>
          <w:sz w:val="20"/>
          <w:szCs w:val="20"/>
        </w:rPr>
        <w:t>.202</w:t>
      </w:r>
      <w:r w:rsidR="008C33F2" w:rsidRPr="00BC0AA3">
        <w:rPr>
          <w:sz w:val="20"/>
          <w:szCs w:val="20"/>
        </w:rPr>
        <w:t>1</w:t>
      </w:r>
      <w:r w:rsidRPr="00BC0AA3">
        <w:rPr>
          <w:sz w:val="20"/>
          <w:szCs w:val="20"/>
        </w:rPr>
        <w:t xml:space="preserve"> г.  направленные</w:t>
      </w:r>
      <w:r w:rsidR="00427728">
        <w:rPr>
          <w:sz w:val="20"/>
          <w:szCs w:val="20"/>
        </w:rPr>
        <w:t xml:space="preserve"> Администрации</w:t>
      </w:r>
    </w:p>
    <w:p w:rsidR="0088015C" w:rsidRPr="00BC0AA3" w:rsidRDefault="00D76251" w:rsidP="0088015C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 xml:space="preserve">Предлагается утвердить </w:t>
      </w:r>
      <w:r w:rsidR="0088015C" w:rsidRPr="00BC0AA3">
        <w:rPr>
          <w:sz w:val="20"/>
          <w:szCs w:val="20"/>
        </w:rPr>
        <w:t xml:space="preserve">направленные, распоряжениями Главы муниципального образования, </w:t>
      </w:r>
      <w:r w:rsidR="0088015C">
        <w:rPr>
          <w:sz w:val="20"/>
          <w:szCs w:val="20"/>
        </w:rPr>
        <w:t>дотацию на сбалансированность</w:t>
      </w:r>
      <w:proofErr w:type="gramStart"/>
      <w:r w:rsidR="0088015C" w:rsidRPr="00BC0AA3">
        <w:rPr>
          <w:sz w:val="20"/>
          <w:szCs w:val="20"/>
        </w:rPr>
        <w:t xml:space="preserve"> :</w:t>
      </w:r>
      <w:proofErr w:type="gramEnd"/>
    </w:p>
    <w:p w:rsidR="0088015C" w:rsidRDefault="0088015C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 распоряжению № </w:t>
      </w:r>
      <w:r w:rsidR="00C855A1">
        <w:rPr>
          <w:sz w:val="20"/>
          <w:szCs w:val="20"/>
        </w:rPr>
        <w:t>444</w:t>
      </w:r>
      <w:r>
        <w:rPr>
          <w:sz w:val="20"/>
          <w:szCs w:val="20"/>
        </w:rPr>
        <w:t xml:space="preserve"> от 2</w:t>
      </w:r>
      <w:r w:rsidR="00C855A1">
        <w:rPr>
          <w:sz w:val="20"/>
          <w:szCs w:val="20"/>
        </w:rPr>
        <w:t>9</w:t>
      </w:r>
      <w:r>
        <w:rPr>
          <w:sz w:val="20"/>
          <w:szCs w:val="20"/>
        </w:rPr>
        <w:t>.0</w:t>
      </w:r>
      <w:r w:rsidR="00C855A1">
        <w:rPr>
          <w:sz w:val="20"/>
          <w:szCs w:val="20"/>
        </w:rPr>
        <w:t>7</w:t>
      </w:r>
      <w:r>
        <w:rPr>
          <w:sz w:val="20"/>
          <w:szCs w:val="20"/>
        </w:rPr>
        <w:t>.2021 г. направленные Управлению образованием в сумме</w:t>
      </w:r>
      <w:r w:rsidR="00C855A1">
        <w:rPr>
          <w:sz w:val="20"/>
          <w:szCs w:val="20"/>
        </w:rPr>
        <w:t xml:space="preserve"> 2799,0</w:t>
      </w:r>
      <w:r>
        <w:rPr>
          <w:sz w:val="20"/>
          <w:szCs w:val="20"/>
        </w:rPr>
        <w:t xml:space="preserve"> тыс. руб. на </w:t>
      </w:r>
      <w:r w:rsidR="00C855A1">
        <w:rPr>
          <w:sz w:val="20"/>
          <w:szCs w:val="20"/>
        </w:rPr>
        <w:t>обеспечение антитеррористической защищенности объектов образования</w:t>
      </w:r>
      <w:r>
        <w:rPr>
          <w:sz w:val="20"/>
          <w:szCs w:val="20"/>
        </w:rPr>
        <w:t>;</w:t>
      </w:r>
    </w:p>
    <w:p w:rsidR="00BB424C" w:rsidRDefault="0088015C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 распоряжению № </w:t>
      </w:r>
      <w:r w:rsidR="00C855A1">
        <w:rPr>
          <w:sz w:val="20"/>
          <w:szCs w:val="20"/>
        </w:rPr>
        <w:t>4</w:t>
      </w:r>
      <w:r>
        <w:rPr>
          <w:sz w:val="20"/>
          <w:szCs w:val="20"/>
        </w:rPr>
        <w:t>43 от 2</w:t>
      </w:r>
      <w:r w:rsidR="00C855A1">
        <w:rPr>
          <w:sz w:val="20"/>
          <w:szCs w:val="20"/>
        </w:rPr>
        <w:t>9</w:t>
      </w:r>
      <w:r>
        <w:rPr>
          <w:sz w:val="20"/>
          <w:szCs w:val="20"/>
        </w:rPr>
        <w:t>.0</w:t>
      </w:r>
      <w:r w:rsidR="00C855A1">
        <w:rPr>
          <w:sz w:val="20"/>
          <w:szCs w:val="20"/>
        </w:rPr>
        <w:t>7</w:t>
      </w:r>
      <w:r>
        <w:rPr>
          <w:sz w:val="20"/>
          <w:szCs w:val="20"/>
        </w:rPr>
        <w:t xml:space="preserve">.2021 г. направленные </w:t>
      </w:r>
      <w:r w:rsidR="00C855A1">
        <w:rPr>
          <w:sz w:val="20"/>
          <w:szCs w:val="20"/>
        </w:rPr>
        <w:t>Администрации</w:t>
      </w:r>
      <w:r>
        <w:rPr>
          <w:sz w:val="20"/>
          <w:szCs w:val="20"/>
        </w:rPr>
        <w:t xml:space="preserve"> в сумме </w:t>
      </w:r>
      <w:r w:rsidR="00C855A1">
        <w:rPr>
          <w:sz w:val="20"/>
          <w:szCs w:val="20"/>
        </w:rPr>
        <w:t>200</w:t>
      </w:r>
      <w:r>
        <w:rPr>
          <w:sz w:val="20"/>
          <w:szCs w:val="20"/>
        </w:rPr>
        <w:t xml:space="preserve"> тыс. руб. на</w:t>
      </w:r>
      <w:r w:rsidR="00C855A1">
        <w:rPr>
          <w:sz w:val="20"/>
          <w:szCs w:val="20"/>
        </w:rPr>
        <w:t xml:space="preserve"> обустройство места отдыха людей на водных объектах</w:t>
      </w:r>
      <w:r>
        <w:rPr>
          <w:sz w:val="20"/>
          <w:szCs w:val="20"/>
        </w:rPr>
        <w:t>;</w:t>
      </w:r>
    </w:p>
    <w:p w:rsidR="0088015C" w:rsidRDefault="0088015C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-по распоряжению № </w:t>
      </w:r>
      <w:r w:rsidR="00C855A1">
        <w:rPr>
          <w:sz w:val="20"/>
          <w:szCs w:val="20"/>
        </w:rPr>
        <w:t>445</w:t>
      </w:r>
      <w:r>
        <w:rPr>
          <w:sz w:val="20"/>
          <w:szCs w:val="20"/>
        </w:rPr>
        <w:t xml:space="preserve"> от 2</w:t>
      </w:r>
      <w:r w:rsidR="00C855A1">
        <w:rPr>
          <w:sz w:val="20"/>
          <w:szCs w:val="20"/>
        </w:rPr>
        <w:t>9</w:t>
      </w:r>
      <w:r>
        <w:rPr>
          <w:sz w:val="20"/>
          <w:szCs w:val="20"/>
        </w:rPr>
        <w:t>.0</w:t>
      </w:r>
      <w:r w:rsidR="00C855A1">
        <w:rPr>
          <w:sz w:val="20"/>
          <w:szCs w:val="20"/>
        </w:rPr>
        <w:t>7</w:t>
      </w:r>
      <w:r>
        <w:rPr>
          <w:sz w:val="20"/>
          <w:szCs w:val="20"/>
        </w:rPr>
        <w:t>.2021 г. направленные Администрации МО «</w:t>
      </w:r>
      <w:r w:rsidR="00C855A1">
        <w:rPr>
          <w:sz w:val="20"/>
          <w:szCs w:val="20"/>
        </w:rPr>
        <w:t>Чепецкое</w:t>
      </w:r>
      <w:r>
        <w:rPr>
          <w:sz w:val="20"/>
          <w:szCs w:val="20"/>
        </w:rPr>
        <w:t xml:space="preserve">» в сумме </w:t>
      </w:r>
      <w:r w:rsidR="00C855A1">
        <w:rPr>
          <w:sz w:val="20"/>
          <w:szCs w:val="20"/>
        </w:rPr>
        <w:t>740</w:t>
      </w:r>
      <w:r>
        <w:rPr>
          <w:sz w:val="20"/>
          <w:szCs w:val="20"/>
        </w:rPr>
        <w:t>,0 тыс. руб. на</w:t>
      </w:r>
      <w:r w:rsidR="00C855A1">
        <w:rPr>
          <w:sz w:val="20"/>
          <w:szCs w:val="20"/>
        </w:rPr>
        <w:t>обустройство спортивной площадки в рамках</w:t>
      </w:r>
      <w:r>
        <w:rPr>
          <w:sz w:val="20"/>
          <w:szCs w:val="20"/>
        </w:rPr>
        <w:t xml:space="preserve"> реализаци</w:t>
      </w:r>
      <w:r w:rsidR="00C855A1">
        <w:rPr>
          <w:sz w:val="20"/>
          <w:szCs w:val="20"/>
        </w:rPr>
        <w:t>ипроекта «Малые дела»</w:t>
      </w:r>
      <w:r w:rsidR="00382C2F">
        <w:rPr>
          <w:sz w:val="20"/>
          <w:szCs w:val="20"/>
        </w:rPr>
        <w:t>;</w:t>
      </w:r>
    </w:p>
    <w:p w:rsidR="00382C2F" w:rsidRDefault="00382C2F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-по распоряжению № </w:t>
      </w:r>
      <w:r w:rsidR="00A007D8">
        <w:rPr>
          <w:sz w:val="20"/>
          <w:szCs w:val="20"/>
        </w:rPr>
        <w:t>447</w:t>
      </w:r>
      <w:r>
        <w:rPr>
          <w:sz w:val="20"/>
          <w:szCs w:val="20"/>
        </w:rPr>
        <w:t xml:space="preserve"> от </w:t>
      </w:r>
      <w:r w:rsidR="00A007D8">
        <w:rPr>
          <w:sz w:val="20"/>
          <w:szCs w:val="20"/>
        </w:rPr>
        <w:t>30</w:t>
      </w:r>
      <w:r>
        <w:rPr>
          <w:sz w:val="20"/>
          <w:szCs w:val="20"/>
        </w:rPr>
        <w:t>.0</w:t>
      </w:r>
      <w:r w:rsidR="00A007D8">
        <w:rPr>
          <w:sz w:val="20"/>
          <w:szCs w:val="20"/>
        </w:rPr>
        <w:t>7</w:t>
      </w:r>
      <w:r>
        <w:rPr>
          <w:sz w:val="20"/>
          <w:szCs w:val="20"/>
        </w:rPr>
        <w:t xml:space="preserve">.2021 г. направленные </w:t>
      </w:r>
      <w:r w:rsidR="00A007D8">
        <w:rPr>
          <w:sz w:val="20"/>
          <w:szCs w:val="20"/>
        </w:rPr>
        <w:t>Администрации</w:t>
      </w:r>
      <w:r>
        <w:rPr>
          <w:sz w:val="20"/>
          <w:szCs w:val="20"/>
        </w:rPr>
        <w:t xml:space="preserve"> в сумме </w:t>
      </w:r>
      <w:r w:rsidR="00A007D8">
        <w:rPr>
          <w:sz w:val="20"/>
          <w:szCs w:val="20"/>
        </w:rPr>
        <w:t>275,8</w:t>
      </w:r>
      <w:r>
        <w:rPr>
          <w:sz w:val="20"/>
          <w:szCs w:val="20"/>
        </w:rPr>
        <w:t xml:space="preserve"> тыс. руб. на </w:t>
      </w:r>
      <w:r w:rsidR="00A007D8">
        <w:rPr>
          <w:sz w:val="20"/>
          <w:szCs w:val="20"/>
        </w:rPr>
        <w:t>капитальный ремонт газопроводов и газового оборудования</w:t>
      </w:r>
      <w:r>
        <w:rPr>
          <w:sz w:val="20"/>
          <w:szCs w:val="20"/>
        </w:rPr>
        <w:t>;</w:t>
      </w:r>
    </w:p>
    <w:p w:rsidR="00382C2F" w:rsidRDefault="00382C2F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-по распоряжению № </w:t>
      </w:r>
      <w:r w:rsidR="00A007D8">
        <w:rPr>
          <w:sz w:val="20"/>
          <w:szCs w:val="20"/>
        </w:rPr>
        <w:t>439</w:t>
      </w:r>
      <w:r>
        <w:rPr>
          <w:sz w:val="20"/>
          <w:szCs w:val="20"/>
        </w:rPr>
        <w:t xml:space="preserve"> от </w:t>
      </w:r>
      <w:r w:rsidR="00A007D8">
        <w:rPr>
          <w:sz w:val="20"/>
          <w:szCs w:val="20"/>
        </w:rPr>
        <w:t>26</w:t>
      </w:r>
      <w:r>
        <w:rPr>
          <w:sz w:val="20"/>
          <w:szCs w:val="20"/>
        </w:rPr>
        <w:t>.0</w:t>
      </w:r>
      <w:r w:rsidR="00A007D8">
        <w:rPr>
          <w:sz w:val="20"/>
          <w:szCs w:val="20"/>
        </w:rPr>
        <w:t>7</w:t>
      </w:r>
      <w:r>
        <w:rPr>
          <w:sz w:val="20"/>
          <w:szCs w:val="20"/>
        </w:rPr>
        <w:t xml:space="preserve">.2021 г. направленные </w:t>
      </w:r>
      <w:r w:rsidR="00A007D8">
        <w:rPr>
          <w:sz w:val="20"/>
          <w:szCs w:val="20"/>
        </w:rPr>
        <w:t>Администрации</w:t>
      </w:r>
      <w:r>
        <w:rPr>
          <w:sz w:val="20"/>
          <w:szCs w:val="20"/>
        </w:rPr>
        <w:t xml:space="preserve"> в сумме </w:t>
      </w:r>
      <w:r w:rsidR="00A007D8">
        <w:rPr>
          <w:sz w:val="20"/>
          <w:szCs w:val="20"/>
        </w:rPr>
        <w:t>3</w:t>
      </w:r>
      <w:r>
        <w:rPr>
          <w:sz w:val="20"/>
          <w:szCs w:val="20"/>
        </w:rPr>
        <w:t xml:space="preserve">000,0 тыс. руб. на </w:t>
      </w:r>
      <w:r w:rsidR="00A007D8">
        <w:rPr>
          <w:sz w:val="20"/>
          <w:szCs w:val="20"/>
        </w:rPr>
        <w:t>строительство пешеходной дорожки к новой школе</w:t>
      </w:r>
      <w:r>
        <w:rPr>
          <w:sz w:val="20"/>
          <w:szCs w:val="20"/>
        </w:rPr>
        <w:t>;</w:t>
      </w:r>
    </w:p>
    <w:p w:rsidR="00382C2F" w:rsidRDefault="001D1136" w:rsidP="00285DE6">
      <w:pPr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-по распоряжению № </w:t>
      </w:r>
      <w:r w:rsidR="00A007D8">
        <w:rPr>
          <w:sz w:val="20"/>
          <w:szCs w:val="20"/>
        </w:rPr>
        <w:t>457</w:t>
      </w:r>
      <w:r>
        <w:rPr>
          <w:sz w:val="20"/>
          <w:szCs w:val="20"/>
        </w:rPr>
        <w:t xml:space="preserve"> от 1</w:t>
      </w:r>
      <w:r w:rsidR="00A007D8">
        <w:rPr>
          <w:sz w:val="20"/>
          <w:szCs w:val="20"/>
        </w:rPr>
        <w:t>0</w:t>
      </w:r>
      <w:r>
        <w:rPr>
          <w:sz w:val="20"/>
          <w:szCs w:val="20"/>
        </w:rPr>
        <w:t>.0</w:t>
      </w:r>
      <w:r w:rsidR="00A007D8">
        <w:rPr>
          <w:sz w:val="20"/>
          <w:szCs w:val="20"/>
        </w:rPr>
        <w:t>8</w:t>
      </w:r>
      <w:r>
        <w:rPr>
          <w:sz w:val="20"/>
          <w:szCs w:val="20"/>
        </w:rPr>
        <w:t>.2021 г. направленные Администрации</w:t>
      </w:r>
      <w:r w:rsidR="00A007D8">
        <w:rPr>
          <w:sz w:val="20"/>
          <w:szCs w:val="20"/>
        </w:rPr>
        <w:t xml:space="preserve"> МО «</w:t>
      </w:r>
      <w:proofErr w:type="spellStart"/>
      <w:r w:rsidR="00A007D8">
        <w:rPr>
          <w:sz w:val="20"/>
          <w:szCs w:val="20"/>
        </w:rPr>
        <w:t>Кезское</w:t>
      </w:r>
      <w:proofErr w:type="spellEnd"/>
      <w:r w:rsidR="00A007D8">
        <w:rPr>
          <w:sz w:val="20"/>
          <w:szCs w:val="20"/>
        </w:rPr>
        <w:t>»</w:t>
      </w:r>
      <w:r>
        <w:rPr>
          <w:sz w:val="20"/>
          <w:szCs w:val="20"/>
        </w:rPr>
        <w:t xml:space="preserve"> в сумме </w:t>
      </w:r>
      <w:r w:rsidR="00A007D8">
        <w:rPr>
          <w:sz w:val="20"/>
          <w:szCs w:val="20"/>
        </w:rPr>
        <w:t>138</w:t>
      </w:r>
      <w:r>
        <w:rPr>
          <w:sz w:val="20"/>
          <w:szCs w:val="20"/>
        </w:rPr>
        <w:t>,0 тыс. руб</w:t>
      </w:r>
      <w:r w:rsidR="00A007D8">
        <w:rPr>
          <w:sz w:val="20"/>
          <w:szCs w:val="20"/>
        </w:rPr>
        <w:t xml:space="preserve">. на награждение участников спортивных соревнований в составе сборной команды, Администрации МО « </w:t>
      </w:r>
      <w:proofErr w:type="spellStart"/>
      <w:r w:rsidR="00A007D8">
        <w:rPr>
          <w:sz w:val="20"/>
          <w:szCs w:val="20"/>
        </w:rPr>
        <w:t>Кузьминское</w:t>
      </w:r>
      <w:proofErr w:type="spellEnd"/>
      <w:r w:rsidR="00A007D8">
        <w:rPr>
          <w:sz w:val="20"/>
          <w:szCs w:val="20"/>
        </w:rPr>
        <w:t>» -20,0 тыс. руб., Администрации МО «</w:t>
      </w:r>
      <w:proofErr w:type="spellStart"/>
      <w:r w:rsidR="00A007D8">
        <w:rPr>
          <w:sz w:val="20"/>
          <w:szCs w:val="20"/>
        </w:rPr>
        <w:t>Сосновоборское</w:t>
      </w:r>
      <w:proofErr w:type="spellEnd"/>
      <w:r w:rsidR="00A007D8">
        <w:rPr>
          <w:sz w:val="20"/>
          <w:szCs w:val="20"/>
        </w:rPr>
        <w:t>»- 20,0 тыс. руб., Администрации МО «</w:t>
      </w:r>
      <w:proofErr w:type="spellStart"/>
      <w:r w:rsidR="00A007D8">
        <w:rPr>
          <w:sz w:val="20"/>
          <w:szCs w:val="20"/>
        </w:rPr>
        <w:t>Новоунтемское</w:t>
      </w:r>
      <w:proofErr w:type="spellEnd"/>
      <w:r w:rsidR="00A007D8">
        <w:rPr>
          <w:sz w:val="20"/>
          <w:szCs w:val="20"/>
        </w:rPr>
        <w:t>» в сумме 17,6 тыс. руб. на решение вопросов местного значения, осуществляемые с участием средств самообложения граждан;</w:t>
      </w:r>
      <w:proofErr w:type="gramEnd"/>
    </w:p>
    <w:p w:rsidR="001D1136" w:rsidRDefault="001D1136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-по распоряжению № </w:t>
      </w:r>
      <w:r w:rsidR="00A007D8">
        <w:rPr>
          <w:sz w:val="20"/>
          <w:szCs w:val="20"/>
        </w:rPr>
        <w:t>458</w:t>
      </w:r>
      <w:r>
        <w:rPr>
          <w:sz w:val="20"/>
          <w:szCs w:val="20"/>
        </w:rPr>
        <w:t xml:space="preserve"> от </w:t>
      </w:r>
      <w:r w:rsidR="00A007D8">
        <w:rPr>
          <w:sz w:val="20"/>
          <w:szCs w:val="20"/>
        </w:rPr>
        <w:t>10</w:t>
      </w:r>
      <w:r>
        <w:rPr>
          <w:sz w:val="20"/>
          <w:szCs w:val="20"/>
        </w:rPr>
        <w:t>.0</w:t>
      </w:r>
      <w:r w:rsidR="00A007D8">
        <w:rPr>
          <w:sz w:val="20"/>
          <w:szCs w:val="20"/>
        </w:rPr>
        <w:t>8</w:t>
      </w:r>
      <w:r>
        <w:rPr>
          <w:sz w:val="20"/>
          <w:szCs w:val="20"/>
        </w:rPr>
        <w:t>.2021 г.</w:t>
      </w:r>
      <w:r w:rsidR="00180FB2">
        <w:rPr>
          <w:sz w:val="20"/>
          <w:szCs w:val="20"/>
        </w:rPr>
        <w:t xml:space="preserve"> н</w:t>
      </w:r>
      <w:r w:rsidR="00D62521">
        <w:rPr>
          <w:sz w:val="20"/>
          <w:szCs w:val="20"/>
        </w:rPr>
        <w:t xml:space="preserve">аправленные Администрации в сумме </w:t>
      </w:r>
      <w:r w:rsidR="00180FB2">
        <w:rPr>
          <w:sz w:val="20"/>
          <w:szCs w:val="20"/>
        </w:rPr>
        <w:t>329,6</w:t>
      </w:r>
      <w:r w:rsidR="00D62521">
        <w:rPr>
          <w:sz w:val="20"/>
          <w:szCs w:val="20"/>
        </w:rPr>
        <w:t xml:space="preserve"> тыс. руб. на </w:t>
      </w:r>
      <w:r w:rsidR="00180FB2">
        <w:rPr>
          <w:sz w:val="20"/>
          <w:szCs w:val="20"/>
        </w:rPr>
        <w:t>восстановление расходов по оплате труда аппарата, направленные на обслуживание муниципального долга, Администрации МО «</w:t>
      </w:r>
      <w:proofErr w:type="spellStart"/>
      <w:r w:rsidR="00180FB2">
        <w:rPr>
          <w:sz w:val="20"/>
          <w:szCs w:val="20"/>
        </w:rPr>
        <w:t>Кезское</w:t>
      </w:r>
      <w:proofErr w:type="spellEnd"/>
      <w:r w:rsidR="00180FB2">
        <w:rPr>
          <w:sz w:val="20"/>
          <w:szCs w:val="20"/>
        </w:rPr>
        <w:t>» в сумме 760,0 тыс. руб. на обустройство спортивной площадки в рамках реализации проекта «Малые дела» и на реализацию проекта «Пусть память говорит»;</w:t>
      </w:r>
    </w:p>
    <w:p w:rsidR="007879D7" w:rsidRDefault="007879D7" w:rsidP="00285DE6">
      <w:pPr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-по распоряжению № 462 от 13.08.2021 г. направленные Администрации в сумме 5,0 тыс. руб. на оплату административного штрафа, Администрации МО «</w:t>
      </w:r>
      <w:proofErr w:type="spellStart"/>
      <w:r>
        <w:rPr>
          <w:sz w:val="20"/>
          <w:szCs w:val="20"/>
        </w:rPr>
        <w:t>Большеолыпское</w:t>
      </w:r>
      <w:proofErr w:type="spellEnd"/>
      <w:r>
        <w:rPr>
          <w:sz w:val="20"/>
          <w:szCs w:val="20"/>
        </w:rPr>
        <w:t>» -40,0 тыс. руб., Администрации МО «</w:t>
      </w:r>
      <w:proofErr w:type="spellStart"/>
      <w:r>
        <w:rPr>
          <w:sz w:val="20"/>
          <w:szCs w:val="20"/>
        </w:rPr>
        <w:t>Кабалудское</w:t>
      </w:r>
      <w:proofErr w:type="spellEnd"/>
      <w:r>
        <w:rPr>
          <w:sz w:val="20"/>
          <w:szCs w:val="20"/>
        </w:rPr>
        <w:t>» -15,0 тыс. руб., Администрации МО «</w:t>
      </w:r>
      <w:proofErr w:type="spellStart"/>
      <w:r>
        <w:rPr>
          <w:sz w:val="20"/>
          <w:szCs w:val="20"/>
        </w:rPr>
        <w:t>Кулигинское</w:t>
      </w:r>
      <w:proofErr w:type="spellEnd"/>
      <w:r>
        <w:rPr>
          <w:sz w:val="20"/>
          <w:szCs w:val="20"/>
        </w:rPr>
        <w:t>» -185,0 тыс. руб., Администрации МО «Новоунтемское»-20,0 тыс. руб. и Администрации МО «Степаненское»-10,4 тыс. руб. на восстановление расходов по оплате труда</w:t>
      </w:r>
      <w:r w:rsidR="00627ABD">
        <w:rPr>
          <w:sz w:val="20"/>
          <w:szCs w:val="20"/>
        </w:rPr>
        <w:t>, направленные на реализацию проектов в поселениях;</w:t>
      </w:r>
      <w:proofErr w:type="gramEnd"/>
    </w:p>
    <w:p w:rsidR="00627ABD" w:rsidRDefault="00627ABD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F58A6">
        <w:rPr>
          <w:sz w:val="20"/>
          <w:szCs w:val="20"/>
        </w:rPr>
        <w:t xml:space="preserve">по </w:t>
      </w:r>
      <w:r>
        <w:rPr>
          <w:sz w:val="20"/>
          <w:szCs w:val="20"/>
        </w:rPr>
        <w:t>распоряжени</w:t>
      </w:r>
      <w:r w:rsidR="009F58A6">
        <w:rPr>
          <w:sz w:val="20"/>
          <w:szCs w:val="20"/>
        </w:rPr>
        <w:t>ю</w:t>
      </w:r>
      <w:r>
        <w:rPr>
          <w:sz w:val="20"/>
          <w:szCs w:val="20"/>
        </w:rPr>
        <w:t xml:space="preserve"> № 509 от 10.09.2021 г.  направленные Администрации  в сумме 202 тыс. руб., МБУ «ЦКО» в сумме 57,0 тыс. руб., Отделу культуры в сумме 50,0 тыс. руб., Администрациям поселений 78 тыс. руб. на проведение дней голосования;</w:t>
      </w:r>
    </w:p>
    <w:p w:rsidR="00627ABD" w:rsidRDefault="00627ABD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F58A6">
        <w:rPr>
          <w:sz w:val="20"/>
          <w:szCs w:val="20"/>
        </w:rPr>
        <w:t xml:space="preserve">по </w:t>
      </w:r>
      <w:r>
        <w:rPr>
          <w:sz w:val="20"/>
          <w:szCs w:val="20"/>
        </w:rPr>
        <w:t>распоряжени</w:t>
      </w:r>
      <w:r w:rsidR="009F58A6">
        <w:rPr>
          <w:sz w:val="20"/>
          <w:szCs w:val="20"/>
        </w:rPr>
        <w:t>ю</w:t>
      </w:r>
      <w:r>
        <w:rPr>
          <w:sz w:val="20"/>
          <w:szCs w:val="20"/>
        </w:rPr>
        <w:t xml:space="preserve"> № 539 от 27.09.2021 г. направленные Администрации МО «</w:t>
      </w:r>
      <w:proofErr w:type="spellStart"/>
      <w:r>
        <w:rPr>
          <w:sz w:val="20"/>
          <w:szCs w:val="20"/>
        </w:rPr>
        <w:t>Кулигинское</w:t>
      </w:r>
      <w:proofErr w:type="spellEnd"/>
      <w:r>
        <w:rPr>
          <w:sz w:val="20"/>
          <w:szCs w:val="20"/>
        </w:rPr>
        <w:t>» на реализацию проекта инициативного бюджетирования</w:t>
      </w:r>
      <w:r w:rsidR="00AD787D">
        <w:rPr>
          <w:sz w:val="20"/>
          <w:szCs w:val="20"/>
        </w:rPr>
        <w:t xml:space="preserve"> 339,5 тыс. руб.</w:t>
      </w:r>
      <w:r>
        <w:rPr>
          <w:sz w:val="20"/>
          <w:szCs w:val="20"/>
        </w:rPr>
        <w:t>;</w:t>
      </w:r>
    </w:p>
    <w:p w:rsidR="00627ABD" w:rsidRDefault="00627ABD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F58A6">
        <w:rPr>
          <w:sz w:val="20"/>
          <w:szCs w:val="20"/>
        </w:rPr>
        <w:t xml:space="preserve">по </w:t>
      </w:r>
      <w:r>
        <w:rPr>
          <w:sz w:val="20"/>
          <w:szCs w:val="20"/>
        </w:rPr>
        <w:t>распоряжени</w:t>
      </w:r>
      <w:r w:rsidR="009F58A6">
        <w:rPr>
          <w:sz w:val="20"/>
          <w:szCs w:val="20"/>
        </w:rPr>
        <w:t>ю</w:t>
      </w:r>
      <w:r>
        <w:rPr>
          <w:sz w:val="20"/>
          <w:szCs w:val="20"/>
        </w:rPr>
        <w:t xml:space="preserve"> № 540 от 24.09.2021 г.  направленные Управлению образованием в сумме 154,0 тыс. руб. на обеспечение антитеррористической защищенности объектов образования</w:t>
      </w:r>
      <w:r w:rsidR="009F58A6">
        <w:rPr>
          <w:sz w:val="20"/>
          <w:szCs w:val="20"/>
        </w:rPr>
        <w:t>;</w:t>
      </w:r>
    </w:p>
    <w:p w:rsidR="009F58A6" w:rsidRDefault="009F58A6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 по распоряжению № 550 от 29.09.2021 г. направленные Администрации в сумме 886,0 тыс. руб. на улучшение материально-технической базы (дотация выделена для стимулирования развития муниципальных образований по результатам оценки деятельности органов местного самоуправления)</w:t>
      </w:r>
      <w:r w:rsidR="00F853FB">
        <w:rPr>
          <w:sz w:val="20"/>
          <w:szCs w:val="20"/>
        </w:rPr>
        <w:t>.</w:t>
      </w:r>
    </w:p>
    <w:p w:rsidR="00F853FB" w:rsidRDefault="00F853FB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Предлагается утвердить перераспределение бюджетных ассигнований по распоряжению Главы  от 10.09.2021 г. № 506, которым уменьшены </w:t>
      </w:r>
      <w:r w:rsidR="00101BB3">
        <w:rPr>
          <w:sz w:val="20"/>
          <w:szCs w:val="20"/>
        </w:rPr>
        <w:t>бюджетные ассигнования по ремонту МБОУ «Чепецкая СОШ» в сумме 4337,3 тыс. руб. и направленные на погашение коммерческого кр</w:t>
      </w:r>
      <w:r w:rsidR="00117134">
        <w:rPr>
          <w:sz w:val="20"/>
          <w:szCs w:val="20"/>
        </w:rPr>
        <w:t>едита. Предлагается увеличить бюджетные ассигнования направленные  распоряжением от 20.09.2021 г. № 520 Отделу культуры на содержание МБУ «СОК Олимп» в сумме 1070,6 тыс. руб. в связи с исполнением соглашения между Администрацией района и Администрацией МО «</w:t>
      </w:r>
      <w:proofErr w:type="spellStart"/>
      <w:r w:rsidR="00117134">
        <w:rPr>
          <w:sz w:val="20"/>
          <w:szCs w:val="20"/>
        </w:rPr>
        <w:t>Кезское</w:t>
      </w:r>
      <w:proofErr w:type="spellEnd"/>
      <w:r w:rsidR="00117134">
        <w:rPr>
          <w:sz w:val="20"/>
          <w:szCs w:val="20"/>
        </w:rPr>
        <w:t>» о предоставлении межбюджетного трансферта в связи с передачей МБУ «СОК Олимп» на бюджет района.</w:t>
      </w:r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>В связи с поступлением дополнительного объема целевых межбюджетных трансфертов предлагается увеличить бюджетные ассигнования  главным распорядителям бюджетных средств:</w:t>
      </w:r>
    </w:p>
    <w:p w:rsidR="00285DE6" w:rsidRPr="00BC0AA3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i/>
          <w:sz w:val="20"/>
          <w:szCs w:val="20"/>
        </w:rPr>
        <w:t xml:space="preserve"> Администрации   муниципального образования «</w:t>
      </w:r>
      <w:proofErr w:type="spellStart"/>
      <w:r w:rsidRPr="00BC0AA3">
        <w:rPr>
          <w:i/>
          <w:sz w:val="20"/>
          <w:szCs w:val="20"/>
        </w:rPr>
        <w:t>Кезский</w:t>
      </w:r>
      <w:proofErr w:type="spellEnd"/>
      <w:r w:rsidRPr="00BC0AA3">
        <w:rPr>
          <w:i/>
          <w:sz w:val="20"/>
          <w:szCs w:val="20"/>
        </w:rPr>
        <w:t xml:space="preserve"> район</w:t>
      </w:r>
      <w:r w:rsidRPr="00BC0AA3">
        <w:rPr>
          <w:sz w:val="20"/>
          <w:szCs w:val="20"/>
        </w:rPr>
        <w:t>»</w:t>
      </w:r>
      <w:r w:rsidR="00AD6291">
        <w:rPr>
          <w:sz w:val="20"/>
          <w:szCs w:val="20"/>
        </w:rPr>
        <w:t xml:space="preserve"> </w:t>
      </w:r>
      <w:r w:rsidR="00101BB3" w:rsidRPr="00EE0F4E">
        <w:rPr>
          <w:i/>
          <w:sz w:val="20"/>
          <w:szCs w:val="20"/>
        </w:rPr>
        <w:t>7</w:t>
      </w:r>
      <w:r w:rsidR="00EE0F4E">
        <w:rPr>
          <w:i/>
          <w:sz w:val="20"/>
          <w:szCs w:val="20"/>
        </w:rPr>
        <w:t xml:space="preserve"> млн. </w:t>
      </w:r>
      <w:r w:rsidR="00101BB3" w:rsidRPr="00EE0F4E">
        <w:rPr>
          <w:i/>
          <w:sz w:val="20"/>
          <w:szCs w:val="20"/>
        </w:rPr>
        <w:t>975,</w:t>
      </w:r>
      <w:r w:rsidR="00117134" w:rsidRPr="00EE0F4E">
        <w:rPr>
          <w:i/>
          <w:sz w:val="20"/>
          <w:szCs w:val="20"/>
        </w:rPr>
        <w:t>1</w:t>
      </w:r>
      <w:r w:rsidRPr="00EE0F4E">
        <w:rPr>
          <w:i/>
          <w:sz w:val="20"/>
          <w:szCs w:val="20"/>
        </w:rPr>
        <w:t xml:space="preserve"> тыс. руб.</w:t>
      </w:r>
      <w:r w:rsidRPr="00BC0AA3">
        <w:rPr>
          <w:sz w:val="20"/>
          <w:szCs w:val="20"/>
        </w:rPr>
        <w:t xml:space="preserve"> в том числе:</w:t>
      </w:r>
    </w:p>
    <w:p w:rsidR="00285DE6" w:rsidRDefault="00285DE6" w:rsidP="00285DE6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>-по разделу  01</w:t>
      </w:r>
      <w:r w:rsidR="00D62521">
        <w:rPr>
          <w:sz w:val="20"/>
          <w:szCs w:val="20"/>
        </w:rPr>
        <w:t>04</w:t>
      </w:r>
      <w:r w:rsidR="003A51E1">
        <w:rPr>
          <w:sz w:val="20"/>
          <w:szCs w:val="20"/>
        </w:rPr>
        <w:t>«</w:t>
      </w:r>
      <w:r w:rsidR="00101BB3">
        <w:rPr>
          <w:sz w:val="20"/>
          <w:szCs w:val="20"/>
        </w:rPr>
        <w:t>Функционирование местных администраций</w:t>
      </w:r>
      <w:r w:rsidR="003A51E1">
        <w:rPr>
          <w:sz w:val="20"/>
          <w:szCs w:val="20"/>
        </w:rPr>
        <w:t>»</w:t>
      </w:r>
      <w:r w:rsidR="007E0ACA" w:rsidRPr="00BC0AA3">
        <w:rPr>
          <w:sz w:val="20"/>
          <w:szCs w:val="20"/>
        </w:rPr>
        <w:t xml:space="preserve"> в сумме </w:t>
      </w:r>
      <w:r w:rsidR="00101BB3">
        <w:rPr>
          <w:sz w:val="20"/>
          <w:szCs w:val="20"/>
        </w:rPr>
        <w:t>486,8</w:t>
      </w:r>
      <w:r w:rsidRPr="00BC0AA3">
        <w:rPr>
          <w:sz w:val="20"/>
          <w:szCs w:val="20"/>
        </w:rPr>
        <w:t xml:space="preserve"> тыс. руб.</w:t>
      </w:r>
      <w:r w:rsidR="007E0ACA" w:rsidRPr="00BC0AA3">
        <w:rPr>
          <w:sz w:val="20"/>
          <w:szCs w:val="20"/>
        </w:rPr>
        <w:t xml:space="preserve"> (на </w:t>
      </w:r>
      <w:r w:rsidR="00D62521">
        <w:rPr>
          <w:sz w:val="20"/>
          <w:szCs w:val="20"/>
        </w:rPr>
        <w:t>содержаниеорганов местного самоуправления финансируемых за счет субвенций</w:t>
      </w:r>
      <w:r w:rsidR="007E0ACA" w:rsidRPr="00BC0AA3">
        <w:rPr>
          <w:sz w:val="20"/>
          <w:szCs w:val="20"/>
        </w:rPr>
        <w:t>)</w:t>
      </w:r>
      <w:r w:rsidRPr="00BC0AA3">
        <w:rPr>
          <w:sz w:val="20"/>
          <w:szCs w:val="20"/>
        </w:rPr>
        <w:t>;</w:t>
      </w:r>
    </w:p>
    <w:p w:rsidR="00D62521" w:rsidRPr="00BC0AA3" w:rsidRDefault="00D62521" w:rsidP="00285DE6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-по разделу 0113</w:t>
      </w:r>
      <w:r w:rsidR="003A51E1">
        <w:rPr>
          <w:sz w:val="20"/>
          <w:szCs w:val="20"/>
        </w:rPr>
        <w:t>«Другие общегосударственные вопросы»</w:t>
      </w:r>
      <w:r>
        <w:rPr>
          <w:sz w:val="20"/>
          <w:szCs w:val="20"/>
        </w:rPr>
        <w:t xml:space="preserve"> в сумме </w:t>
      </w:r>
      <w:r w:rsidR="00101BB3">
        <w:rPr>
          <w:sz w:val="20"/>
          <w:szCs w:val="20"/>
        </w:rPr>
        <w:t>820,7</w:t>
      </w:r>
      <w:r>
        <w:rPr>
          <w:sz w:val="20"/>
          <w:szCs w:val="20"/>
        </w:rPr>
        <w:t xml:space="preserve"> тыс. руб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>содержание административных комиссий</w:t>
      </w:r>
      <w:r w:rsidR="00101BB3">
        <w:rPr>
          <w:sz w:val="20"/>
          <w:szCs w:val="20"/>
        </w:rPr>
        <w:t xml:space="preserve"> в сумме 5,0 тыс. руб., </w:t>
      </w:r>
      <w:r w:rsidR="001470BF">
        <w:rPr>
          <w:sz w:val="20"/>
          <w:szCs w:val="20"/>
        </w:rPr>
        <w:t>грант по итогам деятельности</w:t>
      </w:r>
      <w:r w:rsidR="00101BB3">
        <w:rPr>
          <w:sz w:val="20"/>
          <w:szCs w:val="20"/>
        </w:rPr>
        <w:t xml:space="preserve"> в сумме 815,7 тыс. руб. (Указ Главы УР от 19.08.2021 г. № 139</w:t>
      </w:r>
      <w:r>
        <w:rPr>
          <w:sz w:val="20"/>
          <w:szCs w:val="20"/>
        </w:rPr>
        <w:t>);</w:t>
      </w:r>
    </w:p>
    <w:p w:rsidR="00D9634A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</w:r>
      <w:r w:rsidR="003A51E1" w:rsidRPr="003A51E1">
        <w:rPr>
          <w:sz w:val="20"/>
          <w:szCs w:val="20"/>
        </w:rPr>
        <w:t>-по разделу 0</w:t>
      </w:r>
      <w:r w:rsidR="00D9634A" w:rsidRPr="003A51E1">
        <w:rPr>
          <w:sz w:val="20"/>
          <w:szCs w:val="20"/>
        </w:rPr>
        <w:t>502</w:t>
      </w:r>
      <w:r w:rsidR="003A51E1" w:rsidRPr="003A51E1">
        <w:rPr>
          <w:sz w:val="20"/>
          <w:szCs w:val="20"/>
        </w:rPr>
        <w:t xml:space="preserve"> «Коммунальное хозяйство»</w:t>
      </w:r>
      <w:r w:rsidR="00D9634A" w:rsidRPr="003A51E1">
        <w:rPr>
          <w:sz w:val="20"/>
          <w:szCs w:val="20"/>
        </w:rPr>
        <w:t xml:space="preserve"> в сумме 1</w:t>
      </w:r>
      <w:r w:rsidR="00101BB3" w:rsidRPr="003A51E1">
        <w:rPr>
          <w:sz w:val="20"/>
          <w:szCs w:val="20"/>
        </w:rPr>
        <w:t>5</w:t>
      </w:r>
      <w:r w:rsidR="00D9634A" w:rsidRPr="003A51E1">
        <w:rPr>
          <w:sz w:val="20"/>
          <w:szCs w:val="20"/>
        </w:rPr>
        <w:t xml:space="preserve">00,0 тыс. руб. на </w:t>
      </w:r>
      <w:r w:rsidR="003A51E1" w:rsidRPr="003A51E1">
        <w:rPr>
          <w:sz w:val="20"/>
          <w:szCs w:val="20"/>
        </w:rPr>
        <w:t>проектирование газопроводов и приобретение резервуара воды</w:t>
      </w:r>
      <w:r w:rsidR="00D9634A" w:rsidRPr="003A51E1">
        <w:rPr>
          <w:sz w:val="20"/>
          <w:szCs w:val="20"/>
        </w:rPr>
        <w:t>;</w:t>
      </w:r>
    </w:p>
    <w:p w:rsidR="00101BB3" w:rsidRDefault="00101BB3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-по разделу 0503</w:t>
      </w:r>
      <w:r w:rsidR="003A51E1">
        <w:rPr>
          <w:sz w:val="20"/>
          <w:szCs w:val="20"/>
        </w:rPr>
        <w:t xml:space="preserve"> «</w:t>
      </w:r>
      <w:r w:rsidR="00B95596">
        <w:rPr>
          <w:sz w:val="20"/>
          <w:szCs w:val="20"/>
        </w:rPr>
        <w:t>Благоустройство» в сумме 326,3 тыс. руб. на отлов и содержание безнадзорных животных;</w:t>
      </w:r>
    </w:p>
    <w:p w:rsidR="00D9634A" w:rsidRDefault="00D9634A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-по разделу 0505</w:t>
      </w:r>
      <w:r w:rsidR="00B95596">
        <w:rPr>
          <w:sz w:val="20"/>
          <w:szCs w:val="20"/>
        </w:rPr>
        <w:t xml:space="preserve"> «»Другие вопросы в области жилищно-коммунального хозяйства</w:t>
      </w:r>
      <w:r>
        <w:rPr>
          <w:sz w:val="20"/>
          <w:szCs w:val="20"/>
        </w:rPr>
        <w:t xml:space="preserve"> в сумме </w:t>
      </w:r>
      <w:r w:rsidR="00B95596">
        <w:rPr>
          <w:sz w:val="20"/>
          <w:szCs w:val="20"/>
        </w:rPr>
        <w:t>28,7</w:t>
      </w:r>
      <w:r>
        <w:rPr>
          <w:sz w:val="20"/>
          <w:szCs w:val="20"/>
        </w:rPr>
        <w:t xml:space="preserve"> тыс. руб. (содержание </w:t>
      </w:r>
      <w:proofErr w:type="spellStart"/>
      <w:r>
        <w:rPr>
          <w:sz w:val="20"/>
          <w:szCs w:val="20"/>
        </w:rPr>
        <w:t>жилконтроль</w:t>
      </w:r>
      <w:proofErr w:type="spellEnd"/>
      <w:r>
        <w:rPr>
          <w:sz w:val="20"/>
          <w:szCs w:val="20"/>
        </w:rPr>
        <w:t>);</w:t>
      </w:r>
    </w:p>
    <w:p w:rsidR="00D9634A" w:rsidRDefault="00D9634A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-по разделу 0701</w:t>
      </w:r>
      <w:r w:rsidR="00B95596">
        <w:rPr>
          <w:sz w:val="20"/>
          <w:szCs w:val="20"/>
        </w:rPr>
        <w:t xml:space="preserve"> «Дошкольное образование»</w:t>
      </w:r>
      <w:r>
        <w:rPr>
          <w:sz w:val="20"/>
          <w:szCs w:val="20"/>
        </w:rPr>
        <w:t xml:space="preserve"> в сумме </w:t>
      </w:r>
      <w:r w:rsidR="00B95596">
        <w:rPr>
          <w:sz w:val="20"/>
          <w:szCs w:val="20"/>
        </w:rPr>
        <w:t xml:space="preserve">2500 </w:t>
      </w:r>
      <w:r>
        <w:rPr>
          <w:sz w:val="20"/>
          <w:szCs w:val="20"/>
        </w:rPr>
        <w:t>тыс. руб. на строительство детского сада;</w:t>
      </w:r>
    </w:p>
    <w:p w:rsidR="00D9634A" w:rsidRDefault="00D9634A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-по разделу0707</w:t>
      </w:r>
      <w:r w:rsidR="008262BE">
        <w:rPr>
          <w:sz w:val="20"/>
          <w:szCs w:val="20"/>
        </w:rPr>
        <w:t xml:space="preserve"> «Молодежная политика»</w:t>
      </w:r>
      <w:r>
        <w:rPr>
          <w:sz w:val="20"/>
          <w:szCs w:val="20"/>
        </w:rPr>
        <w:t xml:space="preserve"> в сумме </w:t>
      </w:r>
      <w:r w:rsidR="008262BE">
        <w:rPr>
          <w:sz w:val="20"/>
          <w:szCs w:val="20"/>
        </w:rPr>
        <w:t>755,6</w:t>
      </w:r>
      <w:r>
        <w:rPr>
          <w:sz w:val="20"/>
          <w:szCs w:val="20"/>
        </w:rPr>
        <w:t xml:space="preserve"> тыс. руб</w:t>
      </w:r>
      <w:proofErr w:type="gramStart"/>
      <w:r>
        <w:rPr>
          <w:sz w:val="20"/>
          <w:szCs w:val="20"/>
        </w:rPr>
        <w:t>.н</w:t>
      </w:r>
      <w:proofErr w:type="gramEnd"/>
      <w:r>
        <w:rPr>
          <w:sz w:val="20"/>
          <w:szCs w:val="20"/>
        </w:rPr>
        <w:t xml:space="preserve">а </w:t>
      </w:r>
      <w:r w:rsidR="008262BE">
        <w:rPr>
          <w:sz w:val="20"/>
          <w:szCs w:val="20"/>
        </w:rPr>
        <w:t>реализацию проектов молодежного инициативного бюджетирования;</w:t>
      </w:r>
    </w:p>
    <w:p w:rsidR="00117134" w:rsidRDefault="00117134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-по разделу 1403 «Прочие межбюджетные трансферты общего характера» на сумму 2089,8 тыс. руб. на реализацию проектов с участием средств населения;</w:t>
      </w:r>
    </w:p>
    <w:p w:rsidR="006C4596" w:rsidRDefault="008262BE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-по разделу 1004 «Охрана семьи и детей» бюджетные ассигнования уменьш</w:t>
      </w:r>
      <w:r w:rsidR="00117134">
        <w:rPr>
          <w:sz w:val="20"/>
          <w:szCs w:val="20"/>
        </w:rPr>
        <w:t>ить</w:t>
      </w:r>
      <w:r>
        <w:rPr>
          <w:sz w:val="20"/>
          <w:szCs w:val="20"/>
        </w:rPr>
        <w:t xml:space="preserve">  в сумме 532,8 тыс. руб. в связи с прекращением соглашения по переданным полномочиям</w:t>
      </w:r>
      <w:r w:rsidR="006C4596">
        <w:rPr>
          <w:sz w:val="20"/>
          <w:szCs w:val="20"/>
        </w:rPr>
        <w:t>;</w:t>
      </w:r>
    </w:p>
    <w:p w:rsidR="00285DE6" w:rsidRPr="00BC0AA3" w:rsidRDefault="006C4596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285DE6" w:rsidRPr="00BC0AA3">
        <w:rPr>
          <w:i/>
          <w:sz w:val="20"/>
          <w:szCs w:val="20"/>
        </w:rPr>
        <w:t>Управление образованием Администрации муниципального образования «</w:t>
      </w:r>
      <w:proofErr w:type="spellStart"/>
      <w:r w:rsidR="00285DE6" w:rsidRPr="00BC0AA3">
        <w:rPr>
          <w:i/>
          <w:sz w:val="20"/>
          <w:szCs w:val="20"/>
        </w:rPr>
        <w:t>Кезский</w:t>
      </w:r>
      <w:proofErr w:type="spellEnd"/>
      <w:r w:rsidR="00285DE6" w:rsidRPr="00BC0AA3">
        <w:rPr>
          <w:i/>
          <w:sz w:val="20"/>
          <w:szCs w:val="20"/>
        </w:rPr>
        <w:t xml:space="preserve"> район» </w:t>
      </w:r>
      <w:r w:rsidR="00EE0F4E">
        <w:rPr>
          <w:i/>
          <w:sz w:val="20"/>
          <w:szCs w:val="20"/>
        </w:rPr>
        <w:t>62 млн. 358,4</w:t>
      </w:r>
      <w:r w:rsidR="00285DE6" w:rsidRPr="00BC0AA3">
        <w:rPr>
          <w:i/>
          <w:sz w:val="20"/>
          <w:szCs w:val="20"/>
        </w:rPr>
        <w:t xml:space="preserve">  тыс. руб.</w:t>
      </w:r>
      <w:r w:rsidR="00285DE6" w:rsidRPr="00BC0AA3">
        <w:rPr>
          <w:sz w:val="20"/>
          <w:szCs w:val="20"/>
        </w:rPr>
        <w:t xml:space="preserve"> в том числе:</w:t>
      </w:r>
    </w:p>
    <w:p w:rsidR="00285DE6" w:rsidRPr="00BC0AA3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  <w:t>- по разделу 0701</w:t>
      </w:r>
      <w:r w:rsidR="00EE0F4E">
        <w:rPr>
          <w:sz w:val="20"/>
          <w:szCs w:val="20"/>
        </w:rPr>
        <w:t xml:space="preserve"> «Дошкольное образование»</w:t>
      </w:r>
      <w:r w:rsidR="00D9634A">
        <w:rPr>
          <w:sz w:val="20"/>
          <w:szCs w:val="20"/>
        </w:rPr>
        <w:t xml:space="preserve"> в сумме </w:t>
      </w:r>
      <w:r w:rsidR="00EE0F4E">
        <w:rPr>
          <w:sz w:val="20"/>
          <w:szCs w:val="20"/>
        </w:rPr>
        <w:t>20130,5</w:t>
      </w:r>
      <w:r w:rsidR="007E0ACA" w:rsidRPr="00BC0AA3">
        <w:rPr>
          <w:sz w:val="20"/>
          <w:szCs w:val="20"/>
        </w:rPr>
        <w:t xml:space="preserve"> тыс. руб. (</w:t>
      </w:r>
      <w:r w:rsidRPr="00BC0AA3">
        <w:rPr>
          <w:sz w:val="20"/>
          <w:szCs w:val="20"/>
        </w:rPr>
        <w:t xml:space="preserve">увеличены расходы на </w:t>
      </w:r>
      <w:r w:rsidR="00EE0F4E">
        <w:rPr>
          <w:sz w:val="20"/>
          <w:szCs w:val="20"/>
        </w:rPr>
        <w:t xml:space="preserve">оплату труда в сумме 14630,5 тыс. руб., на </w:t>
      </w:r>
      <w:r w:rsidR="007E0ACA" w:rsidRPr="00BC0AA3">
        <w:rPr>
          <w:sz w:val="20"/>
          <w:szCs w:val="20"/>
        </w:rPr>
        <w:t>приобретение оборудования в новы</w:t>
      </w:r>
      <w:r w:rsidR="00D9634A">
        <w:rPr>
          <w:sz w:val="20"/>
          <w:szCs w:val="20"/>
        </w:rPr>
        <w:t>й детский сад</w:t>
      </w:r>
      <w:r w:rsidR="00EE0F4E">
        <w:rPr>
          <w:sz w:val="20"/>
          <w:szCs w:val="20"/>
        </w:rPr>
        <w:t xml:space="preserve"> 5500,0 тыс. руб.</w:t>
      </w:r>
      <w:r w:rsidR="002747A8" w:rsidRPr="00BC0AA3">
        <w:rPr>
          <w:sz w:val="20"/>
          <w:szCs w:val="20"/>
        </w:rPr>
        <w:t>)</w:t>
      </w:r>
      <w:r w:rsidRPr="00BC0AA3">
        <w:rPr>
          <w:sz w:val="20"/>
          <w:szCs w:val="20"/>
        </w:rPr>
        <w:t>;</w:t>
      </w:r>
    </w:p>
    <w:p w:rsidR="00285DE6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  <w:t>- по разделу 0702</w:t>
      </w:r>
      <w:r w:rsidR="00EE0F4E">
        <w:rPr>
          <w:sz w:val="20"/>
          <w:szCs w:val="20"/>
        </w:rPr>
        <w:t xml:space="preserve"> «Общее образование» </w:t>
      </w:r>
      <w:r w:rsidR="00D9634A">
        <w:rPr>
          <w:sz w:val="20"/>
          <w:szCs w:val="20"/>
        </w:rPr>
        <w:t>на</w:t>
      </w:r>
      <w:r w:rsidR="002747A8" w:rsidRPr="00BC0AA3">
        <w:rPr>
          <w:sz w:val="20"/>
          <w:szCs w:val="20"/>
        </w:rPr>
        <w:t xml:space="preserve"> сумм</w:t>
      </w:r>
      <w:r w:rsidR="00D9634A">
        <w:rPr>
          <w:sz w:val="20"/>
          <w:szCs w:val="20"/>
        </w:rPr>
        <w:t>у</w:t>
      </w:r>
      <w:r w:rsidR="00EE0F4E">
        <w:rPr>
          <w:sz w:val="20"/>
          <w:szCs w:val="20"/>
        </w:rPr>
        <w:t>41801,8</w:t>
      </w:r>
      <w:r w:rsidR="002747A8" w:rsidRPr="00BC0AA3">
        <w:rPr>
          <w:sz w:val="20"/>
          <w:szCs w:val="20"/>
        </w:rPr>
        <w:t xml:space="preserve"> тыс. руб. (</w:t>
      </w:r>
      <w:r w:rsidR="00EE0F4E">
        <w:rPr>
          <w:sz w:val="20"/>
          <w:szCs w:val="20"/>
        </w:rPr>
        <w:t>увеличены расходы на оплату труда 41194,6 тыс. руб.</w:t>
      </w:r>
      <w:r w:rsidR="00177DC6">
        <w:rPr>
          <w:sz w:val="20"/>
          <w:szCs w:val="20"/>
        </w:rPr>
        <w:t xml:space="preserve">, </w:t>
      </w:r>
      <w:r w:rsidRPr="00BC0AA3">
        <w:rPr>
          <w:sz w:val="20"/>
          <w:szCs w:val="20"/>
        </w:rPr>
        <w:t xml:space="preserve">увеличены </w:t>
      </w:r>
      <w:r w:rsidR="00177DC6">
        <w:rPr>
          <w:sz w:val="20"/>
          <w:szCs w:val="20"/>
        </w:rPr>
        <w:t xml:space="preserve">расходы на </w:t>
      </w:r>
      <w:r w:rsidR="00EE0F4E">
        <w:rPr>
          <w:sz w:val="20"/>
          <w:szCs w:val="20"/>
        </w:rPr>
        <w:t>доплату педагогам за участие в ЕГЭ и ОГЭ</w:t>
      </w:r>
      <w:r w:rsidR="00177DC6">
        <w:rPr>
          <w:sz w:val="20"/>
          <w:szCs w:val="20"/>
        </w:rPr>
        <w:t xml:space="preserve"> в сумме </w:t>
      </w:r>
      <w:r w:rsidR="00EE0F4E">
        <w:rPr>
          <w:sz w:val="20"/>
          <w:szCs w:val="20"/>
        </w:rPr>
        <w:t>607,2</w:t>
      </w:r>
      <w:r w:rsidR="00177DC6">
        <w:rPr>
          <w:sz w:val="20"/>
          <w:szCs w:val="20"/>
        </w:rPr>
        <w:t xml:space="preserve"> тыс. руб.</w:t>
      </w:r>
      <w:r w:rsidR="002747A8" w:rsidRPr="00BC0AA3">
        <w:rPr>
          <w:sz w:val="20"/>
          <w:szCs w:val="20"/>
        </w:rPr>
        <w:t>)</w:t>
      </w:r>
      <w:r w:rsidRPr="00BC0AA3">
        <w:rPr>
          <w:sz w:val="20"/>
          <w:szCs w:val="20"/>
        </w:rPr>
        <w:t>;</w:t>
      </w:r>
    </w:p>
    <w:p w:rsidR="00EE0F4E" w:rsidRDefault="00177DC6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-по разделу </w:t>
      </w:r>
      <w:r w:rsidR="00EE0F4E">
        <w:rPr>
          <w:sz w:val="20"/>
          <w:szCs w:val="20"/>
        </w:rPr>
        <w:t>0705 «Профессиональная подготовка, переподготовка и повышение квалификации» в сумме 41,8 тыс. руб</w:t>
      </w:r>
      <w:r w:rsidR="00FC6805">
        <w:rPr>
          <w:sz w:val="20"/>
          <w:szCs w:val="20"/>
        </w:rPr>
        <w:t>. направленные на дополнительное профессиональное образование по профилю педагогической деятельности;</w:t>
      </w:r>
    </w:p>
    <w:p w:rsidR="00285DE6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  <w:t>- по разделу 070</w:t>
      </w:r>
      <w:r w:rsidR="007D6163">
        <w:rPr>
          <w:sz w:val="20"/>
          <w:szCs w:val="20"/>
        </w:rPr>
        <w:t>7</w:t>
      </w:r>
      <w:r w:rsidR="00FC6805">
        <w:rPr>
          <w:sz w:val="20"/>
          <w:szCs w:val="20"/>
        </w:rPr>
        <w:t xml:space="preserve"> «Молодежная политика»</w:t>
      </w:r>
      <w:r w:rsidR="007D6163">
        <w:rPr>
          <w:sz w:val="20"/>
          <w:szCs w:val="20"/>
        </w:rPr>
        <w:t xml:space="preserve"> на организацию летнего отдыха </w:t>
      </w:r>
      <w:r w:rsidR="00FC6805">
        <w:rPr>
          <w:sz w:val="20"/>
          <w:szCs w:val="20"/>
        </w:rPr>
        <w:t>78,3</w:t>
      </w:r>
      <w:r w:rsidR="007D6163">
        <w:rPr>
          <w:sz w:val="20"/>
          <w:szCs w:val="20"/>
        </w:rPr>
        <w:t xml:space="preserve"> тыс. руб.;</w:t>
      </w:r>
    </w:p>
    <w:p w:rsidR="007D6163" w:rsidRDefault="007D6163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-по разделу  0709</w:t>
      </w:r>
      <w:r w:rsidR="00FC6805">
        <w:rPr>
          <w:sz w:val="20"/>
          <w:szCs w:val="20"/>
        </w:rPr>
        <w:t xml:space="preserve"> «Другие вопросы в области образования»</w:t>
      </w:r>
      <w:r>
        <w:rPr>
          <w:sz w:val="20"/>
          <w:szCs w:val="20"/>
        </w:rPr>
        <w:t xml:space="preserve"> на содержание комиссии по делам несовершеннолетних в сумме </w:t>
      </w:r>
      <w:r w:rsidR="00FC6805">
        <w:rPr>
          <w:sz w:val="20"/>
          <w:szCs w:val="20"/>
        </w:rPr>
        <w:t>91,5</w:t>
      </w:r>
      <w:r>
        <w:rPr>
          <w:sz w:val="20"/>
          <w:szCs w:val="20"/>
        </w:rPr>
        <w:t xml:space="preserve"> тыс. руб.</w:t>
      </w:r>
      <w:proofErr w:type="gramStart"/>
      <w:r>
        <w:rPr>
          <w:sz w:val="20"/>
          <w:szCs w:val="20"/>
        </w:rPr>
        <w:t xml:space="preserve"> ;</w:t>
      </w:r>
      <w:proofErr w:type="gramEnd"/>
    </w:p>
    <w:p w:rsidR="007D6163" w:rsidRDefault="007D6163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-по разделу 1004</w:t>
      </w:r>
      <w:r w:rsidR="00FC6805">
        <w:rPr>
          <w:sz w:val="20"/>
          <w:szCs w:val="20"/>
        </w:rPr>
        <w:t xml:space="preserve"> «Охрана семьи и детства» на сумму 214,5 тыс. руб. (на организацию питания детей в образовательных учреждениях из малообеспеченных семей бюджетные ассигнования увеличены на сумму </w:t>
      </w:r>
      <w:r w:rsidR="00FC6805">
        <w:rPr>
          <w:sz w:val="20"/>
          <w:szCs w:val="20"/>
        </w:rPr>
        <w:lastRenderedPageBreak/>
        <w:t xml:space="preserve">1719,3 тыс. руб., </w:t>
      </w:r>
      <w:r w:rsidR="007A1227">
        <w:rPr>
          <w:sz w:val="20"/>
          <w:szCs w:val="20"/>
        </w:rPr>
        <w:t xml:space="preserve">увеличены расходы на компенсацию расходов по оплате родительской платы в сумме 173,6 тыс. руб. на содержание детей-инвалидов в детских садах на сумму 86,8 тыс. </w:t>
      </w:r>
      <w:proofErr w:type="spellStart"/>
      <w:r w:rsidR="007A1227">
        <w:rPr>
          <w:sz w:val="20"/>
          <w:szCs w:val="20"/>
        </w:rPr>
        <w:t>руб</w:t>
      </w:r>
      <w:proofErr w:type="spellEnd"/>
      <w:r w:rsidR="007A1227">
        <w:rPr>
          <w:sz w:val="20"/>
          <w:szCs w:val="20"/>
        </w:rPr>
        <w:t xml:space="preserve">, </w:t>
      </w:r>
      <w:r w:rsidR="00FC6805">
        <w:rPr>
          <w:sz w:val="20"/>
          <w:szCs w:val="20"/>
        </w:rPr>
        <w:t xml:space="preserve"> на организацию питания детей из</w:t>
      </w:r>
      <w:proofErr w:type="gramEnd"/>
      <w:r w:rsidR="00FC6805">
        <w:rPr>
          <w:sz w:val="20"/>
          <w:szCs w:val="20"/>
        </w:rPr>
        <w:t xml:space="preserve"> многодетных семей  ассигнования уменьшены в сумме 1728,7 тыс. руб</w:t>
      </w:r>
      <w:proofErr w:type="gramStart"/>
      <w:r w:rsidR="00FC6805">
        <w:rPr>
          <w:sz w:val="20"/>
          <w:szCs w:val="20"/>
        </w:rPr>
        <w:t>.</w:t>
      </w:r>
      <w:r w:rsidR="007A1227">
        <w:rPr>
          <w:sz w:val="20"/>
          <w:szCs w:val="20"/>
        </w:rPr>
        <w:t>и</w:t>
      </w:r>
      <w:proofErr w:type="gramEnd"/>
      <w:r w:rsidR="007A1227">
        <w:rPr>
          <w:sz w:val="20"/>
          <w:szCs w:val="20"/>
        </w:rPr>
        <w:t xml:space="preserve"> уменьшены расходы на 36,5 тыс. руб. по содержанию детей в детских садах, чьи родители являются инвалидами, корректировка проведена </w:t>
      </w:r>
      <w:r w:rsidR="002364E1">
        <w:rPr>
          <w:sz w:val="20"/>
          <w:szCs w:val="20"/>
        </w:rPr>
        <w:t>исходя из ожидаемого исполнения)</w:t>
      </w:r>
      <w:r w:rsidR="00AD787D">
        <w:rPr>
          <w:sz w:val="20"/>
          <w:szCs w:val="20"/>
        </w:rPr>
        <w:t>;</w:t>
      </w:r>
    </w:p>
    <w:p w:rsidR="00AD787D" w:rsidRDefault="00AD787D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AD787D">
        <w:rPr>
          <w:i/>
          <w:sz w:val="20"/>
          <w:szCs w:val="20"/>
        </w:rPr>
        <w:t>Управление финансов Администрации муниципального образования «</w:t>
      </w:r>
      <w:proofErr w:type="spellStart"/>
      <w:r w:rsidRPr="00AD787D">
        <w:rPr>
          <w:i/>
          <w:sz w:val="20"/>
          <w:szCs w:val="20"/>
        </w:rPr>
        <w:t>Кезский</w:t>
      </w:r>
      <w:proofErr w:type="spellEnd"/>
      <w:r w:rsidRPr="00AD787D">
        <w:rPr>
          <w:i/>
          <w:sz w:val="20"/>
          <w:szCs w:val="20"/>
        </w:rPr>
        <w:t xml:space="preserve"> район» </w:t>
      </w:r>
      <w:r w:rsidR="0034767E">
        <w:rPr>
          <w:i/>
          <w:sz w:val="20"/>
          <w:szCs w:val="20"/>
        </w:rPr>
        <w:t>97,5</w:t>
      </w:r>
      <w:r w:rsidRPr="00AD787D">
        <w:rPr>
          <w:i/>
          <w:sz w:val="20"/>
          <w:szCs w:val="20"/>
        </w:rPr>
        <w:t xml:space="preserve"> тыс. руб.</w:t>
      </w:r>
      <w:r>
        <w:rPr>
          <w:sz w:val="20"/>
          <w:szCs w:val="20"/>
        </w:rPr>
        <w:t xml:space="preserve">по разделу 0113 «Другие общегосударственные вопросы» </w:t>
      </w:r>
      <w:r w:rsidR="001470BF">
        <w:rPr>
          <w:sz w:val="20"/>
          <w:szCs w:val="20"/>
        </w:rPr>
        <w:t>грант по итогам деятельности</w:t>
      </w:r>
      <w:r>
        <w:rPr>
          <w:sz w:val="20"/>
          <w:szCs w:val="20"/>
        </w:rPr>
        <w:t>;</w:t>
      </w:r>
    </w:p>
    <w:p w:rsidR="00AD787D" w:rsidRDefault="00AD787D" w:rsidP="00285DE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AD787D">
        <w:rPr>
          <w:i/>
          <w:sz w:val="20"/>
          <w:szCs w:val="20"/>
        </w:rPr>
        <w:t>Отдел имущественных отношений Администрации муниципального образования «</w:t>
      </w:r>
      <w:proofErr w:type="spellStart"/>
      <w:r w:rsidRPr="00AD787D">
        <w:rPr>
          <w:i/>
          <w:sz w:val="20"/>
          <w:szCs w:val="20"/>
        </w:rPr>
        <w:t>Кезский</w:t>
      </w:r>
      <w:proofErr w:type="spellEnd"/>
      <w:r w:rsidRPr="00AD787D">
        <w:rPr>
          <w:i/>
          <w:sz w:val="20"/>
          <w:szCs w:val="20"/>
        </w:rPr>
        <w:t xml:space="preserve"> район»19,5 тыс. руб</w:t>
      </w:r>
      <w:proofErr w:type="gramStart"/>
      <w:r w:rsidRPr="00AD787D">
        <w:rPr>
          <w:i/>
          <w:sz w:val="20"/>
          <w:szCs w:val="20"/>
        </w:rPr>
        <w:t>.</w:t>
      </w:r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 xml:space="preserve">о разделу 0113 «Другие общегосударственные вопросы» </w:t>
      </w:r>
      <w:r w:rsidR="001470BF">
        <w:rPr>
          <w:sz w:val="20"/>
          <w:szCs w:val="20"/>
        </w:rPr>
        <w:t>грант по итогам деятельности</w:t>
      </w:r>
      <w:r>
        <w:rPr>
          <w:sz w:val="20"/>
          <w:szCs w:val="20"/>
        </w:rPr>
        <w:t>;</w:t>
      </w:r>
    </w:p>
    <w:p w:rsidR="00AD6291" w:rsidRDefault="00734969" w:rsidP="00734969">
      <w:pPr>
        <w:ind w:firstLine="708"/>
        <w:jc w:val="both"/>
        <w:rPr>
          <w:sz w:val="20"/>
          <w:szCs w:val="20"/>
        </w:rPr>
      </w:pPr>
      <w:r w:rsidRPr="00F02755">
        <w:rPr>
          <w:sz w:val="20"/>
          <w:szCs w:val="20"/>
        </w:rPr>
        <w:t xml:space="preserve">Предлагается </w:t>
      </w:r>
      <w:r w:rsidR="00AD6291">
        <w:rPr>
          <w:sz w:val="20"/>
          <w:szCs w:val="20"/>
        </w:rPr>
        <w:t>снизить бюджетные ассигнования по Управлению образованием на сумму 468 тыс. руб</w:t>
      </w:r>
      <w:proofErr w:type="gramStart"/>
      <w:r w:rsidR="00AD6291">
        <w:rPr>
          <w:sz w:val="20"/>
          <w:szCs w:val="20"/>
        </w:rPr>
        <w:t>.(</w:t>
      </w:r>
      <w:proofErr w:type="gramEnd"/>
      <w:r w:rsidR="00AD6291">
        <w:rPr>
          <w:sz w:val="20"/>
          <w:szCs w:val="20"/>
        </w:rPr>
        <w:t>питание в казенных учреждениях за счет средств родительской платы), в связи с уменьшением доходной части бюджета.</w:t>
      </w:r>
    </w:p>
    <w:p w:rsidR="00AD6291" w:rsidRDefault="00AD6291" w:rsidP="0073496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Предлагается утвердить корректировку бюджетных ассигнований по Управлению образованием в сумме 5178,1 тыс. руб. по капитальному ремонту </w:t>
      </w:r>
      <w:proofErr w:type="spellStart"/>
      <w:r>
        <w:rPr>
          <w:sz w:val="20"/>
          <w:szCs w:val="20"/>
        </w:rPr>
        <w:t>Чепецкой</w:t>
      </w:r>
      <w:proofErr w:type="spellEnd"/>
      <w:r>
        <w:rPr>
          <w:sz w:val="20"/>
          <w:szCs w:val="20"/>
        </w:rPr>
        <w:t xml:space="preserve"> СОШ  направленных на погашение коммерческого кредита. </w:t>
      </w:r>
    </w:p>
    <w:p w:rsidR="002F6B2B" w:rsidRPr="0065412E" w:rsidRDefault="002F6B2B" w:rsidP="0073496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734969" w:rsidRPr="00BC0AA3" w:rsidRDefault="00734B5C" w:rsidP="00285DE6">
      <w:pPr>
        <w:jc w:val="both"/>
        <w:rPr>
          <w:sz w:val="20"/>
          <w:szCs w:val="20"/>
        </w:rPr>
      </w:pPr>
      <w:r w:rsidRPr="00734B5C">
        <w:rPr>
          <w:sz w:val="20"/>
          <w:szCs w:val="20"/>
        </w:rPr>
        <w:object w:dxaOrig="7205" w:dyaOrig="5403">
          <v:shape id="_x0000_i1026" type="#_x0000_t75" style="width:5in;height:270pt" o:ole="">
            <v:imagedata r:id="rId7" o:title=""/>
          </v:shape>
          <o:OLEObject Type="Embed" ProgID="PowerPoint.Slide.12" ShapeID="_x0000_i1026" DrawAspect="Content" ObjectID="_1698043504" r:id="rId8"/>
        </w:object>
      </w:r>
    </w:p>
    <w:p w:rsidR="0059411D" w:rsidRPr="00BC0AA3" w:rsidRDefault="00285DE6" w:rsidP="0090440C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</w:r>
    </w:p>
    <w:p w:rsidR="007C6771" w:rsidRPr="00BC0AA3" w:rsidRDefault="007C6771" w:rsidP="007C6771">
      <w:pPr>
        <w:ind w:firstLine="708"/>
        <w:jc w:val="both"/>
        <w:rPr>
          <w:sz w:val="20"/>
          <w:szCs w:val="20"/>
        </w:rPr>
      </w:pPr>
      <w:r w:rsidRPr="00BC0AA3">
        <w:rPr>
          <w:sz w:val="20"/>
          <w:szCs w:val="20"/>
        </w:rPr>
        <w:t>Таким образом, основные характеристики бюджета муниципального образования «</w:t>
      </w:r>
      <w:proofErr w:type="spellStart"/>
      <w:r w:rsidRPr="00BC0AA3">
        <w:rPr>
          <w:sz w:val="20"/>
          <w:szCs w:val="20"/>
        </w:rPr>
        <w:t>Кезский</w:t>
      </w:r>
      <w:proofErr w:type="spellEnd"/>
      <w:r w:rsidRPr="00BC0AA3">
        <w:rPr>
          <w:sz w:val="20"/>
          <w:szCs w:val="20"/>
        </w:rPr>
        <w:t xml:space="preserve"> район» на 202</w:t>
      </w:r>
      <w:r>
        <w:rPr>
          <w:sz w:val="20"/>
          <w:szCs w:val="20"/>
        </w:rPr>
        <w:t>1</w:t>
      </w:r>
      <w:r w:rsidRPr="00BC0AA3">
        <w:rPr>
          <w:sz w:val="20"/>
          <w:szCs w:val="20"/>
        </w:rPr>
        <w:t xml:space="preserve"> год следующие: </w:t>
      </w:r>
    </w:p>
    <w:p w:rsidR="007C6771" w:rsidRPr="00BE41B4" w:rsidRDefault="007C6771" w:rsidP="007C6771">
      <w:pPr>
        <w:ind w:firstLine="840"/>
        <w:jc w:val="both"/>
        <w:rPr>
          <w:sz w:val="20"/>
          <w:szCs w:val="20"/>
        </w:rPr>
      </w:pPr>
      <w:r w:rsidRPr="00BE41B4">
        <w:rPr>
          <w:sz w:val="20"/>
          <w:szCs w:val="20"/>
        </w:rPr>
        <w:t xml:space="preserve">прогнозируемый общий объем   доходов на 2021 год согласно классификации доходов бюджетов Российской Федерации в сумме </w:t>
      </w:r>
      <w:r>
        <w:rPr>
          <w:sz w:val="20"/>
          <w:szCs w:val="20"/>
        </w:rPr>
        <w:t>916 984,2</w:t>
      </w:r>
      <w:r w:rsidRPr="00BE41B4">
        <w:rPr>
          <w:sz w:val="20"/>
          <w:szCs w:val="20"/>
        </w:rPr>
        <w:t xml:space="preserve"> тыс. руб. в том числе  объем межбюджетных трансфертов, получаемых из бюджетов бюджетной системы Российской Федерации в сумме  </w:t>
      </w:r>
      <w:r>
        <w:rPr>
          <w:sz w:val="20"/>
          <w:szCs w:val="20"/>
        </w:rPr>
        <w:t>706 990,8</w:t>
      </w:r>
      <w:r w:rsidRPr="00BE41B4">
        <w:rPr>
          <w:sz w:val="20"/>
          <w:szCs w:val="20"/>
        </w:rPr>
        <w:t xml:space="preserve"> тыс. руб. согласно приложению 1 к настоящему решению;</w:t>
      </w:r>
    </w:p>
    <w:p w:rsidR="007C6771" w:rsidRPr="00BE41B4" w:rsidRDefault="007C6771" w:rsidP="007C6771">
      <w:pPr>
        <w:ind w:firstLine="840"/>
        <w:jc w:val="both"/>
        <w:rPr>
          <w:sz w:val="20"/>
          <w:szCs w:val="20"/>
        </w:rPr>
      </w:pPr>
      <w:r w:rsidRPr="00BE41B4">
        <w:rPr>
          <w:sz w:val="20"/>
          <w:szCs w:val="20"/>
        </w:rPr>
        <w:t xml:space="preserve"> общий объем расходов бюджета муниципального образования «</w:t>
      </w:r>
      <w:proofErr w:type="spellStart"/>
      <w:r w:rsidRPr="00BE41B4">
        <w:rPr>
          <w:sz w:val="20"/>
          <w:szCs w:val="20"/>
        </w:rPr>
        <w:t>Кезский</w:t>
      </w:r>
      <w:proofErr w:type="spellEnd"/>
      <w:r w:rsidRPr="00BE41B4">
        <w:rPr>
          <w:sz w:val="20"/>
          <w:szCs w:val="20"/>
        </w:rPr>
        <w:t xml:space="preserve"> район» в сумме </w:t>
      </w:r>
      <w:r>
        <w:rPr>
          <w:sz w:val="20"/>
          <w:szCs w:val="20"/>
        </w:rPr>
        <w:t>941 265,3</w:t>
      </w:r>
      <w:r w:rsidRPr="00BE41B4">
        <w:rPr>
          <w:sz w:val="20"/>
          <w:szCs w:val="20"/>
        </w:rPr>
        <w:t xml:space="preserve"> тыс. руб.;</w:t>
      </w:r>
    </w:p>
    <w:p w:rsidR="007C6771" w:rsidRPr="00BE41B4" w:rsidRDefault="007C6771" w:rsidP="007C6771">
      <w:pPr>
        <w:ind w:firstLine="708"/>
        <w:jc w:val="both"/>
        <w:rPr>
          <w:sz w:val="20"/>
          <w:szCs w:val="20"/>
        </w:rPr>
      </w:pPr>
      <w:r w:rsidRPr="00BE41B4">
        <w:rPr>
          <w:sz w:val="20"/>
          <w:szCs w:val="20"/>
        </w:rPr>
        <w:t xml:space="preserve">верхний предел муниципального долга  на 1 января  2022 года  в сумме </w:t>
      </w:r>
      <w:r>
        <w:rPr>
          <w:sz w:val="20"/>
          <w:szCs w:val="20"/>
        </w:rPr>
        <w:t>60645,3</w:t>
      </w:r>
      <w:r w:rsidRPr="00BE41B4">
        <w:rPr>
          <w:sz w:val="20"/>
          <w:szCs w:val="20"/>
        </w:rPr>
        <w:t xml:space="preserve"> тыс. руб., в том числе по муниципальным гарантиям в сумме 0 тыс. руб.;</w:t>
      </w:r>
    </w:p>
    <w:p w:rsidR="007C6771" w:rsidRPr="00BE41B4" w:rsidRDefault="007C6771" w:rsidP="007C6771">
      <w:pPr>
        <w:jc w:val="both"/>
        <w:rPr>
          <w:sz w:val="20"/>
          <w:szCs w:val="20"/>
        </w:rPr>
      </w:pPr>
      <w:r w:rsidRPr="00BE41B4">
        <w:rPr>
          <w:sz w:val="20"/>
          <w:szCs w:val="20"/>
        </w:rPr>
        <w:t xml:space="preserve">             дефицит бюджета муниципального образования «</w:t>
      </w:r>
      <w:proofErr w:type="spellStart"/>
      <w:r w:rsidRPr="00BE41B4">
        <w:rPr>
          <w:sz w:val="20"/>
          <w:szCs w:val="20"/>
        </w:rPr>
        <w:t>Кезский</w:t>
      </w:r>
      <w:proofErr w:type="spellEnd"/>
      <w:r w:rsidRPr="00BE41B4">
        <w:rPr>
          <w:sz w:val="20"/>
          <w:szCs w:val="20"/>
        </w:rPr>
        <w:t xml:space="preserve"> район» в сумме </w:t>
      </w:r>
      <w:r>
        <w:rPr>
          <w:sz w:val="20"/>
          <w:szCs w:val="20"/>
        </w:rPr>
        <w:t>24281,1</w:t>
      </w:r>
      <w:r w:rsidRPr="00BE41B4">
        <w:rPr>
          <w:sz w:val="20"/>
          <w:szCs w:val="20"/>
        </w:rPr>
        <w:t xml:space="preserve"> тыс. руб.»</w:t>
      </w:r>
    </w:p>
    <w:p w:rsidR="002E55C6" w:rsidRPr="00BC0AA3" w:rsidRDefault="002E55C6" w:rsidP="00285DE6">
      <w:pPr>
        <w:jc w:val="both"/>
        <w:rPr>
          <w:sz w:val="20"/>
          <w:szCs w:val="20"/>
        </w:rPr>
      </w:pPr>
    </w:p>
    <w:p w:rsidR="00285DE6" w:rsidRPr="00BC0AA3" w:rsidRDefault="00285DE6" w:rsidP="00285DE6">
      <w:pPr>
        <w:jc w:val="both"/>
        <w:rPr>
          <w:sz w:val="20"/>
          <w:szCs w:val="20"/>
        </w:rPr>
      </w:pPr>
      <w:r w:rsidRPr="00BC0AA3">
        <w:rPr>
          <w:sz w:val="20"/>
          <w:szCs w:val="20"/>
        </w:rPr>
        <w:tab/>
      </w:r>
    </w:p>
    <w:p w:rsidR="00285DE6" w:rsidRPr="00BC0AA3" w:rsidRDefault="00285DE6" w:rsidP="00285DE6">
      <w:pPr>
        <w:jc w:val="both"/>
        <w:rPr>
          <w:sz w:val="20"/>
          <w:szCs w:val="20"/>
        </w:rPr>
      </w:pPr>
    </w:p>
    <w:p w:rsidR="00285DE6" w:rsidRPr="00BC0AA3" w:rsidRDefault="00285DE6" w:rsidP="00285DE6">
      <w:pPr>
        <w:jc w:val="both"/>
        <w:rPr>
          <w:sz w:val="20"/>
          <w:szCs w:val="20"/>
        </w:rPr>
      </w:pPr>
    </w:p>
    <w:p w:rsidR="00285DE6" w:rsidRPr="00BC0AA3" w:rsidRDefault="00285DE6" w:rsidP="00892E64">
      <w:pPr>
        <w:ind w:firstLine="708"/>
        <w:jc w:val="both"/>
        <w:rPr>
          <w:sz w:val="20"/>
          <w:szCs w:val="20"/>
        </w:rPr>
      </w:pPr>
    </w:p>
    <w:sectPr w:rsidR="00285DE6" w:rsidRPr="00BC0AA3" w:rsidSect="00174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5DE"/>
    <w:rsid w:val="000921CD"/>
    <w:rsid w:val="000C243E"/>
    <w:rsid w:val="000C3DEB"/>
    <w:rsid w:val="000F45E4"/>
    <w:rsid w:val="000F66CB"/>
    <w:rsid w:val="00101BB3"/>
    <w:rsid w:val="00117134"/>
    <w:rsid w:val="001470BF"/>
    <w:rsid w:val="001712C8"/>
    <w:rsid w:val="00174457"/>
    <w:rsid w:val="00177DC6"/>
    <w:rsid w:val="00180FB2"/>
    <w:rsid w:val="001D1136"/>
    <w:rsid w:val="001F0809"/>
    <w:rsid w:val="002311E4"/>
    <w:rsid w:val="002364E1"/>
    <w:rsid w:val="00263571"/>
    <w:rsid w:val="002747A8"/>
    <w:rsid w:val="00285DE6"/>
    <w:rsid w:val="002941A2"/>
    <w:rsid w:val="00295796"/>
    <w:rsid w:val="002962D3"/>
    <w:rsid w:val="00296B7F"/>
    <w:rsid w:val="002D03EF"/>
    <w:rsid w:val="002E05B7"/>
    <w:rsid w:val="002E55C6"/>
    <w:rsid w:val="002E6446"/>
    <w:rsid w:val="002E7C6D"/>
    <w:rsid w:val="002F6B2B"/>
    <w:rsid w:val="00312102"/>
    <w:rsid w:val="0032115C"/>
    <w:rsid w:val="00321CC0"/>
    <w:rsid w:val="0032335B"/>
    <w:rsid w:val="0034767E"/>
    <w:rsid w:val="0037604A"/>
    <w:rsid w:val="00382C2F"/>
    <w:rsid w:val="003A51E1"/>
    <w:rsid w:val="00427728"/>
    <w:rsid w:val="004331CF"/>
    <w:rsid w:val="004D006D"/>
    <w:rsid w:val="004D32B5"/>
    <w:rsid w:val="004D5234"/>
    <w:rsid w:val="004D7FB1"/>
    <w:rsid w:val="004E6641"/>
    <w:rsid w:val="004E7880"/>
    <w:rsid w:val="00503269"/>
    <w:rsid w:val="00504685"/>
    <w:rsid w:val="0059411D"/>
    <w:rsid w:val="00612EBB"/>
    <w:rsid w:val="00627ABD"/>
    <w:rsid w:val="006514E9"/>
    <w:rsid w:val="0065412E"/>
    <w:rsid w:val="006A2609"/>
    <w:rsid w:val="006C4596"/>
    <w:rsid w:val="0073324F"/>
    <w:rsid w:val="00734969"/>
    <w:rsid w:val="00734B5C"/>
    <w:rsid w:val="007531E0"/>
    <w:rsid w:val="007879D7"/>
    <w:rsid w:val="00795946"/>
    <w:rsid w:val="007A1227"/>
    <w:rsid w:val="007C6771"/>
    <w:rsid w:val="007D6163"/>
    <w:rsid w:val="007E0ACA"/>
    <w:rsid w:val="007E41E4"/>
    <w:rsid w:val="007F0613"/>
    <w:rsid w:val="00804097"/>
    <w:rsid w:val="008262BE"/>
    <w:rsid w:val="008440CF"/>
    <w:rsid w:val="0086347C"/>
    <w:rsid w:val="0088015C"/>
    <w:rsid w:val="00892E64"/>
    <w:rsid w:val="00897305"/>
    <w:rsid w:val="008C33F2"/>
    <w:rsid w:val="008D4DFC"/>
    <w:rsid w:val="008E61C3"/>
    <w:rsid w:val="0090440C"/>
    <w:rsid w:val="00976F53"/>
    <w:rsid w:val="0098105D"/>
    <w:rsid w:val="009A5C8D"/>
    <w:rsid w:val="009D3E50"/>
    <w:rsid w:val="009F58A6"/>
    <w:rsid w:val="00A007D8"/>
    <w:rsid w:val="00A03BF3"/>
    <w:rsid w:val="00A30566"/>
    <w:rsid w:val="00A74ECC"/>
    <w:rsid w:val="00A96605"/>
    <w:rsid w:val="00AB3774"/>
    <w:rsid w:val="00AD6291"/>
    <w:rsid w:val="00AD787D"/>
    <w:rsid w:val="00AF18C8"/>
    <w:rsid w:val="00B30C6D"/>
    <w:rsid w:val="00B348A0"/>
    <w:rsid w:val="00B513E6"/>
    <w:rsid w:val="00B7254C"/>
    <w:rsid w:val="00B94104"/>
    <w:rsid w:val="00B95596"/>
    <w:rsid w:val="00BB424C"/>
    <w:rsid w:val="00BC0AA3"/>
    <w:rsid w:val="00BC5304"/>
    <w:rsid w:val="00C21DE6"/>
    <w:rsid w:val="00C33609"/>
    <w:rsid w:val="00C66897"/>
    <w:rsid w:val="00C855A1"/>
    <w:rsid w:val="00CC33D1"/>
    <w:rsid w:val="00CC50E9"/>
    <w:rsid w:val="00CC63F1"/>
    <w:rsid w:val="00CD08CB"/>
    <w:rsid w:val="00CD4849"/>
    <w:rsid w:val="00D101BC"/>
    <w:rsid w:val="00D56772"/>
    <w:rsid w:val="00D62521"/>
    <w:rsid w:val="00D76251"/>
    <w:rsid w:val="00D76A96"/>
    <w:rsid w:val="00D81C56"/>
    <w:rsid w:val="00D9634A"/>
    <w:rsid w:val="00DA7DA7"/>
    <w:rsid w:val="00DB7596"/>
    <w:rsid w:val="00E305DE"/>
    <w:rsid w:val="00E50D73"/>
    <w:rsid w:val="00E52BDD"/>
    <w:rsid w:val="00E66F72"/>
    <w:rsid w:val="00ED5E17"/>
    <w:rsid w:val="00EE0F4E"/>
    <w:rsid w:val="00F02755"/>
    <w:rsid w:val="00F36B38"/>
    <w:rsid w:val="00F72962"/>
    <w:rsid w:val="00F810BF"/>
    <w:rsid w:val="00F853FB"/>
    <w:rsid w:val="00FB2BA5"/>
    <w:rsid w:val="00FC3143"/>
    <w:rsid w:val="00FC6805"/>
    <w:rsid w:val="00FE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2.sldx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Microsoft_Office_PowerPoint1.sldx"/><Relationship Id="rId11" Type="http://schemas.microsoft.com/office/2007/relationships/stylesWithEffects" Target="stylesWithEffects.xml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4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2021-08-09T13:18:00Z</cp:lastPrinted>
  <dcterms:created xsi:type="dcterms:W3CDTF">2021-04-20T07:39:00Z</dcterms:created>
  <dcterms:modified xsi:type="dcterms:W3CDTF">2021-11-10T05:59:00Z</dcterms:modified>
</cp:coreProperties>
</file>