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47D6" w:rsidRDefault="00E647D6" w:rsidP="00E64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E647D6" w:rsidRPr="00405EFD" w:rsidRDefault="00E647D6" w:rsidP="00EC5A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C75A49" wp14:editId="0EDF6057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7D6" w:rsidRPr="009B43D8" w:rsidRDefault="00E647D6" w:rsidP="00E647D6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E647D6" w:rsidRPr="009B43D8" w:rsidRDefault="00E647D6" w:rsidP="00E647D6">
      <w:pPr>
        <w:rPr>
          <w:b/>
        </w:rPr>
      </w:pPr>
    </w:p>
    <w:p w:rsidR="00E647D6" w:rsidRPr="009B43D8" w:rsidRDefault="00E647D6" w:rsidP="00E647D6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E647D6" w:rsidRPr="009B43D8" w:rsidRDefault="00E647D6" w:rsidP="00E647D6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E647D6" w:rsidRDefault="00E647D6" w:rsidP="00E647D6">
      <w:pPr>
        <w:spacing w:line="218" w:lineRule="auto"/>
        <w:ind w:right="-22"/>
      </w:pPr>
    </w:p>
    <w:p w:rsidR="00E647D6" w:rsidRDefault="00E647D6" w:rsidP="00E647D6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E647D6" w:rsidRPr="00EB05C3" w:rsidRDefault="00E647D6" w:rsidP="00E647D6">
      <w:pPr>
        <w:rPr>
          <w:sz w:val="28"/>
          <w:szCs w:val="28"/>
        </w:rPr>
      </w:pPr>
    </w:p>
    <w:p w:rsidR="00E647D6" w:rsidRPr="00F5140E" w:rsidRDefault="00E647D6" w:rsidP="00EC5A9E">
      <w:pPr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</w:t>
      </w:r>
      <w:r w:rsidR="001C5CF7">
        <w:rPr>
          <w:szCs w:val="28"/>
        </w:rPr>
        <w:t xml:space="preserve">7 апреля 2025 года </w:t>
      </w:r>
      <w:r w:rsidR="001C5CF7">
        <w:rPr>
          <w:szCs w:val="28"/>
        </w:rPr>
        <w:tab/>
      </w:r>
      <w:r w:rsidR="001C5CF7">
        <w:rPr>
          <w:szCs w:val="28"/>
        </w:rPr>
        <w:tab/>
      </w:r>
      <w:r w:rsidR="001C5CF7">
        <w:rPr>
          <w:szCs w:val="28"/>
        </w:rPr>
        <w:tab/>
      </w:r>
      <w:r w:rsidR="001C5CF7">
        <w:rPr>
          <w:szCs w:val="28"/>
        </w:rPr>
        <w:tab/>
      </w:r>
      <w:r w:rsidR="001C5CF7">
        <w:rPr>
          <w:szCs w:val="28"/>
        </w:rPr>
        <w:tab/>
      </w:r>
      <w:r w:rsidR="001C5CF7">
        <w:rPr>
          <w:szCs w:val="28"/>
        </w:rPr>
        <w:tab/>
      </w:r>
      <w:r w:rsidR="001C5CF7">
        <w:rPr>
          <w:szCs w:val="28"/>
        </w:rPr>
        <w:tab/>
      </w:r>
      <w:r w:rsidR="001C5CF7">
        <w:rPr>
          <w:szCs w:val="28"/>
        </w:rPr>
        <w:tab/>
      </w:r>
      <w:r w:rsidR="00EC5A9E">
        <w:rPr>
          <w:szCs w:val="28"/>
        </w:rPr>
        <w:t xml:space="preserve">                        </w:t>
      </w:r>
      <w:r w:rsidR="001C5CF7">
        <w:rPr>
          <w:szCs w:val="28"/>
        </w:rPr>
        <w:t>№ 724</w:t>
      </w:r>
    </w:p>
    <w:p w:rsidR="00E647D6" w:rsidRPr="00F5140E" w:rsidRDefault="00E647D6" w:rsidP="00E647D6">
      <w:pPr>
        <w:jc w:val="center"/>
        <w:rPr>
          <w:szCs w:val="28"/>
        </w:rPr>
      </w:pPr>
    </w:p>
    <w:p w:rsidR="00E647D6" w:rsidRPr="00F5140E" w:rsidRDefault="00E647D6" w:rsidP="00E647D6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:rsidR="00E647D6" w:rsidRPr="00F5140E" w:rsidRDefault="00E647D6" w:rsidP="00E647D6">
      <w:pPr>
        <w:rPr>
          <w:szCs w:val="28"/>
        </w:rPr>
      </w:pPr>
    </w:p>
    <w:p w:rsidR="00E647D6" w:rsidRDefault="00E647D6" w:rsidP="00E647D6">
      <w:pPr>
        <w:jc w:val="center"/>
        <w:rPr>
          <w:sz w:val="16"/>
          <w:szCs w:val="16"/>
        </w:rPr>
      </w:pPr>
      <w:r w:rsidRPr="00627BEE">
        <w:rPr>
          <w:b/>
        </w:rPr>
        <w:t xml:space="preserve">Об утверждении Администрации регламента предоставления муниципальной услуги </w:t>
      </w:r>
      <w:r>
        <w:rPr>
          <w:b/>
        </w:rPr>
        <w:t>«Предоставление земельных участков, находящихся в неразграниченной  государственной собственности или муниципальной собственности, в аренду без проведения торгов»</w:t>
      </w:r>
    </w:p>
    <w:p w:rsidR="00E647D6" w:rsidRDefault="00E647D6" w:rsidP="00E647D6">
      <w:pPr>
        <w:jc w:val="center"/>
        <w:rPr>
          <w:sz w:val="28"/>
          <w:szCs w:val="28"/>
        </w:rPr>
      </w:pPr>
    </w:p>
    <w:p w:rsidR="00E647D6" w:rsidRDefault="00E647D6" w:rsidP="00EC5A9E">
      <w:pPr>
        <w:ind w:firstLine="567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</w:t>
      </w:r>
      <w:r w:rsidR="001C5CF7">
        <w:rPr>
          <w:szCs w:val="28"/>
        </w:rPr>
        <w:t xml:space="preserve">Федеральным законом от 27 июля 2010 года №210-ФЗ  «Об организации предоставления государственных и муниципальных услуг», </w:t>
      </w:r>
      <w:r w:rsidRPr="002E7F7C">
        <w:rPr>
          <w:szCs w:val="28"/>
        </w:rPr>
        <w:t xml:space="preserve">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E647D6" w:rsidRPr="00E647D6" w:rsidRDefault="00E647D6" w:rsidP="00E647D6">
      <w:pPr>
        <w:jc w:val="both"/>
        <w:rPr>
          <w:sz w:val="16"/>
          <w:szCs w:val="16"/>
        </w:rPr>
      </w:pPr>
      <w:r>
        <w:t xml:space="preserve">1. Утвердить Административный регламент предоставления муниципальной услуги </w:t>
      </w:r>
      <w:r w:rsidRPr="00E647D6">
        <w:t>«Предоставление земельных участков, находящихся в неразграниченной  государственной собственности или муниципальной собственности, в аренду без проведения торгов»</w:t>
      </w:r>
    </w:p>
    <w:p w:rsidR="00E647D6" w:rsidRDefault="00E647D6" w:rsidP="001C5CF7">
      <w:pPr>
        <w:pStyle w:val="aff0"/>
        <w:spacing w:after="0"/>
        <w:ind w:left="0"/>
      </w:pPr>
      <w:r>
        <w:t xml:space="preserve"> (Приложение № 1).</w:t>
      </w:r>
    </w:p>
    <w:p w:rsidR="001C5CF7" w:rsidRDefault="00E647D6" w:rsidP="001C5CF7">
      <w:pPr>
        <w:jc w:val="both"/>
      </w:pPr>
      <w:r>
        <w:t xml:space="preserve">2. </w:t>
      </w:r>
      <w:r w:rsidR="001C5CF7">
        <w:t xml:space="preserve">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r w:rsidR="001C5CF7" w:rsidRPr="003F40BF">
        <w:t>https://kez-udm.gosuslugi.ru/</w:t>
      </w:r>
      <w:r w:rsidR="001C5CF7">
        <w:t>.</w:t>
      </w:r>
    </w:p>
    <w:p w:rsidR="001C5CF7" w:rsidRPr="00BE5780" w:rsidRDefault="001C5CF7" w:rsidP="001C5CF7">
      <w:pPr>
        <w:jc w:val="both"/>
      </w:pPr>
      <w:r>
        <w:t xml:space="preserve">3. Постановление об </w:t>
      </w:r>
      <w:r w:rsidRPr="00BE5780">
        <w:t>утверждении Администрации регламента предоставления муниципальной услуги «</w:t>
      </w:r>
      <w:r w:rsidRPr="001C5CF7">
        <w:t>Предоставление земельных участков, находящихся в неразграниченной  государственной собственности или муниципальной собственности, в аренду без проведения торгов</w:t>
      </w:r>
      <w:r w:rsidRPr="00BE5780">
        <w:t>»</w:t>
      </w:r>
      <w:r>
        <w:t xml:space="preserve"> от 18 июля 2022 года №1181 признать утратившим силу.</w:t>
      </w:r>
    </w:p>
    <w:p w:rsidR="001C5CF7" w:rsidRDefault="001C5CF7" w:rsidP="001C5CF7">
      <w:pPr>
        <w:jc w:val="both"/>
      </w:pPr>
      <w:r>
        <w:t>4.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Ончукову Е. Г.</w:t>
      </w:r>
    </w:p>
    <w:p w:rsidR="00E647D6" w:rsidRDefault="00E647D6" w:rsidP="00E647D6">
      <w:pPr>
        <w:rPr>
          <w:sz w:val="28"/>
          <w:szCs w:val="28"/>
        </w:rPr>
      </w:pPr>
    </w:p>
    <w:p w:rsidR="00EC5A9E" w:rsidRDefault="00EC5A9E" w:rsidP="00E647D6">
      <w:pPr>
        <w:rPr>
          <w:sz w:val="28"/>
          <w:szCs w:val="28"/>
        </w:rPr>
      </w:pPr>
    </w:p>
    <w:p w:rsidR="00EC5A9E" w:rsidRPr="00E25E6F" w:rsidRDefault="00EC5A9E" w:rsidP="00E647D6">
      <w:pPr>
        <w:rPr>
          <w:sz w:val="28"/>
          <w:szCs w:val="28"/>
        </w:rPr>
      </w:pPr>
    </w:p>
    <w:p w:rsidR="00E647D6" w:rsidRPr="006E22E6" w:rsidRDefault="001C5CF7" w:rsidP="00E647D6">
      <w:pPr>
        <w:rPr>
          <w:szCs w:val="28"/>
        </w:rPr>
      </w:pPr>
      <w:r>
        <w:rPr>
          <w:szCs w:val="28"/>
        </w:rPr>
        <w:t>Врио</w:t>
      </w:r>
      <w:r w:rsidR="00EC5A9E">
        <w:rPr>
          <w:szCs w:val="28"/>
        </w:rPr>
        <w:t xml:space="preserve"> </w:t>
      </w:r>
      <w:r w:rsidR="00E647D6" w:rsidRPr="006E22E6">
        <w:rPr>
          <w:szCs w:val="28"/>
        </w:rPr>
        <w:t>Глав</w:t>
      </w:r>
      <w:r>
        <w:rPr>
          <w:szCs w:val="28"/>
        </w:rPr>
        <w:t>ы</w:t>
      </w:r>
      <w:r w:rsidR="00E647D6" w:rsidRPr="006E22E6">
        <w:rPr>
          <w:szCs w:val="28"/>
        </w:rPr>
        <w:t xml:space="preserve"> муниципального образования</w:t>
      </w:r>
    </w:p>
    <w:p w:rsidR="00E647D6" w:rsidRPr="006E22E6" w:rsidRDefault="00E647D6" w:rsidP="00E647D6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:rsidR="00E647D6" w:rsidRPr="006E22E6" w:rsidRDefault="00E647D6" w:rsidP="00E647D6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         </w:t>
      </w:r>
      <w:r w:rsidR="00EC5A9E">
        <w:rPr>
          <w:szCs w:val="28"/>
        </w:rPr>
        <w:t xml:space="preserve">                         </w:t>
      </w:r>
      <w:r w:rsidRPr="006E22E6">
        <w:rPr>
          <w:szCs w:val="28"/>
        </w:rPr>
        <w:t xml:space="preserve">    </w:t>
      </w:r>
      <w:r w:rsidR="001C5CF7">
        <w:rPr>
          <w:szCs w:val="28"/>
        </w:rPr>
        <w:t>В.Л. Дмитриев</w:t>
      </w:r>
    </w:p>
    <w:p w:rsidR="00E647D6" w:rsidRPr="006E22E6" w:rsidRDefault="00E647D6" w:rsidP="00E647D6">
      <w:pPr>
        <w:rPr>
          <w:szCs w:val="28"/>
        </w:rPr>
      </w:pPr>
    </w:p>
    <w:p w:rsidR="00E647D6" w:rsidRPr="006E22E6" w:rsidRDefault="00E647D6" w:rsidP="00E647D6">
      <w:pPr>
        <w:rPr>
          <w:szCs w:val="28"/>
        </w:rPr>
      </w:pPr>
    </w:p>
    <w:p w:rsidR="006410B4" w:rsidRDefault="00EE2201">
      <w:pPr>
        <w:ind w:left="5400"/>
      </w:pPr>
      <w:bookmarkStart w:id="0" w:name="_GoBack"/>
      <w:bookmarkEnd w:id="0"/>
      <w:r>
        <w:lastRenderedPageBreak/>
        <w:t xml:space="preserve">Утвержден </w:t>
      </w:r>
    </w:p>
    <w:p w:rsidR="006410B4" w:rsidRDefault="00EE2201">
      <w:pPr>
        <w:ind w:left="5400"/>
      </w:pPr>
      <w:r>
        <w:t xml:space="preserve">постановлением Администрации муниципального образования </w:t>
      </w:r>
    </w:p>
    <w:p w:rsidR="006410B4" w:rsidRDefault="00496ED4">
      <w:pPr>
        <w:ind w:left="5400"/>
      </w:pPr>
      <w:r>
        <w:t>«</w:t>
      </w:r>
      <w:r w:rsidR="003066CE">
        <w:t xml:space="preserve">Муниципальный округ </w:t>
      </w:r>
      <w:r>
        <w:t>Кезский</w:t>
      </w:r>
      <w:r w:rsidR="00EE2201">
        <w:t xml:space="preserve"> район</w:t>
      </w:r>
      <w:r w:rsidR="003066CE">
        <w:t xml:space="preserve"> Удмуртской Республики</w:t>
      </w:r>
      <w:r w:rsidR="00EE2201">
        <w:t>»</w:t>
      </w:r>
    </w:p>
    <w:p w:rsidR="006410B4" w:rsidRDefault="00496ED4">
      <w:pPr>
        <w:ind w:left="5400"/>
      </w:pPr>
      <w:r>
        <w:t>от «1</w:t>
      </w:r>
      <w:r w:rsidR="001C5CF7">
        <w:t>7</w:t>
      </w:r>
      <w:r w:rsidR="00EE2201">
        <w:t xml:space="preserve">» </w:t>
      </w:r>
      <w:r w:rsidR="001C5CF7">
        <w:t>апреля 2025</w:t>
      </w:r>
      <w:r w:rsidR="00EE2201">
        <w:t xml:space="preserve"> года № </w:t>
      </w:r>
      <w:r w:rsidR="001C5CF7">
        <w:t>724</w:t>
      </w:r>
    </w:p>
    <w:p w:rsidR="006410B4" w:rsidRDefault="006410B4">
      <w:pPr>
        <w:ind w:left="5400"/>
      </w:pPr>
    </w:p>
    <w:p w:rsidR="006410B4" w:rsidRDefault="006410B4">
      <w:pPr>
        <w:ind w:left="5400"/>
      </w:pPr>
    </w:p>
    <w:p w:rsidR="006410B4" w:rsidRDefault="00EE2201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6410B4" w:rsidRDefault="00EE2201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r w:rsidR="00496ED4">
        <w:rPr>
          <w:b/>
        </w:rPr>
        <w:t>Кезский</w:t>
      </w:r>
      <w:r>
        <w:rPr>
          <w:b/>
        </w:rPr>
        <w:t xml:space="preserve"> район»</w:t>
      </w:r>
    </w:p>
    <w:p w:rsidR="006410B4" w:rsidRDefault="00EE2201">
      <w:pPr>
        <w:jc w:val="center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6410B4" w:rsidRDefault="00EE2201">
      <w:pPr>
        <w:jc w:val="center"/>
        <w:rPr>
          <w:sz w:val="16"/>
          <w:szCs w:val="16"/>
        </w:rPr>
      </w:pPr>
      <w:r>
        <w:rPr>
          <w:b/>
        </w:rPr>
        <w:t>«Предоставление земельных участков, находящихся в неразграниченной  государственной собственности или муниципальной собственности, в аренду без проведения торгов»</w:t>
      </w:r>
    </w:p>
    <w:p w:rsidR="006410B4" w:rsidRDefault="006410B4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410B4" w:rsidRDefault="00EE2201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6410B4" w:rsidRDefault="00EE2201">
      <w:pPr>
        <w:autoSpaceDE w:val="0"/>
        <w:ind w:firstLine="567"/>
        <w:jc w:val="both"/>
      </w:pPr>
      <w:r>
        <w:t xml:space="preserve">1. </w:t>
      </w:r>
      <w:r w:rsidR="00DB01C2">
        <w:t>Настоящий Административный регламент</w:t>
      </w:r>
      <w:r>
        <w:t xml:space="preserve"> Администрации муниципального образования «</w:t>
      </w:r>
      <w:r w:rsidR="00496ED4">
        <w:t>Кезский</w:t>
      </w:r>
      <w:r>
        <w:t xml:space="preserve"> район» по предоставлению муниципальной услуги «Предоставление земельных участков, находящихся в неразграниченной государственной собственности или муниципальной собственности, в аренду без проведения торгов» (далее – Административный регламент, муниципальная услуга) </w:t>
      </w:r>
      <w:r w:rsidR="00DB01C2">
        <w:t>устанавливает сроки и последовательность административных процедур (действий), осуществляемых по запросу заявителей в пределах, установленных нормативными правовыми актами Российской Федерации и Удмуртской Республики, полномочий в соответствии с требованиями Федерального закона от 27 июля 2010 года №210-ФЗ «Об организации предоставления государственных и муниципальных услуг» при предоставлении указанной муниципальной услуги.</w:t>
      </w:r>
    </w:p>
    <w:p w:rsidR="006410B4" w:rsidRDefault="006410B4">
      <w:pPr>
        <w:autoSpaceDE w:val="0"/>
        <w:ind w:firstLine="540"/>
        <w:jc w:val="both"/>
        <w:rPr>
          <w:sz w:val="16"/>
          <w:szCs w:val="16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6410B4" w:rsidRDefault="00EE2201">
      <w:pPr>
        <w:autoSpaceDE w:val="0"/>
        <w:ind w:firstLine="540"/>
        <w:jc w:val="both"/>
      </w:pPr>
      <w:r>
        <w:t xml:space="preserve">2. Получателями муниципальной услуги являются: </w:t>
      </w:r>
    </w:p>
    <w:p w:rsidR="006410B4" w:rsidRDefault="00EE2201">
      <w:pPr>
        <w:autoSpaceDE w:val="0"/>
        <w:ind w:firstLine="540"/>
        <w:jc w:val="both"/>
        <w:rPr>
          <w:sz w:val="16"/>
          <w:szCs w:val="16"/>
        </w:rPr>
      </w:pPr>
      <w:r>
        <w:t xml:space="preserve">физические и юридические лица </w:t>
      </w:r>
      <w:r>
        <w:rPr>
          <w:shd w:val="clear" w:color="auto" w:fill="FFFFFF"/>
        </w:rPr>
        <w:t xml:space="preserve"> – </w:t>
      </w:r>
      <w:r>
        <w:t>(далее – заявители).</w:t>
      </w:r>
    </w:p>
    <w:p w:rsidR="006410B4" w:rsidRDefault="006410B4">
      <w:pPr>
        <w:autoSpaceDE w:val="0"/>
        <w:ind w:firstLine="540"/>
        <w:jc w:val="both"/>
        <w:rPr>
          <w:sz w:val="16"/>
          <w:szCs w:val="16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8D63FA" w:rsidRDefault="008D63FA" w:rsidP="008D63FA">
      <w:pPr>
        <w:ind w:firstLine="540"/>
        <w:jc w:val="both"/>
      </w:pPr>
      <w:r>
        <w:t>3. Местонахождение Администрации муниципального образования «Муниципальный округ Кезский район Удмуртской Республики» (далее – Администрация), предоставляющей муниципальную услугу: Удмуртская Республика, п. Кез, ул. Кирова, д.5. Телефон 8 (34158) 3-18-94.</w:t>
      </w:r>
    </w:p>
    <w:p w:rsidR="008D63FA" w:rsidRDefault="008D63FA" w:rsidP="008D63FA">
      <w:pPr>
        <w:ind w:firstLine="540"/>
        <w:jc w:val="both"/>
      </w:pPr>
      <w:r>
        <w:t>Местонахождение исполнителя муниципальной услуги: Отдел имущественных отношений Администрации муниципального образования «Муниципальный округ Кезский район Удмуртской Республики» (далее – Отделе): Удмуртская Республика, п. Кез, ул.Кирова, д.5, каб. №23, №25.</w:t>
      </w:r>
    </w:p>
    <w:p w:rsidR="008D63FA" w:rsidRDefault="008D63FA" w:rsidP="008D63FA">
      <w:pPr>
        <w:ind w:firstLine="54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t xml:space="preserve">Почтовый адрес для направления документов и обращений: 427580, Удмуртская Республика, п. Кез, ул. Кирова, д.5, Администрация муниципального образования «Муниципальный округ Кезский район Удмуртской Республики». Электронный адрес для направления обращений: </w:t>
      </w:r>
      <w:hyperlink r:id="rId9" w:anchor="compose?to=%3Ckez%40kez.udmr.ru%3E" w:history="1">
        <w:r w:rsidRPr="003F40BF">
          <w:rPr>
            <w:rStyle w:val="a4"/>
          </w:rPr>
          <w:t>kez@kez.udmr.ru</w:t>
        </w:r>
      </w:hyperlink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8D63FA" w:rsidRPr="0038401B" w:rsidRDefault="008D63FA" w:rsidP="008D63FA">
      <w:pPr>
        <w:ind w:firstLine="540"/>
        <w:jc w:val="both"/>
      </w:pPr>
      <w:r>
        <w:t xml:space="preserve">Интернет-адрес: </w:t>
      </w:r>
      <w:r w:rsidRPr="003F40BF">
        <w:t>https://kez-udm.gosuslugi.ru/</w:t>
      </w:r>
      <w:r>
        <w:t>.</w:t>
      </w:r>
    </w:p>
    <w:p w:rsidR="008D63FA" w:rsidRDefault="008D63FA" w:rsidP="008D63FA">
      <w:pPr>
        <w:ind w:firstLine="540"/>
        <w:jc w:val="both"/>
      </w:pPr>
      <w:r>
        <w:t>4. Адрес и телефоны для получения справок, консультаций по вопросам предоставления муниципальной услуги:</w:t>
      </w:r>
    </w:p>
    <w:p w:rsidR="008D63FA" w:rsidRDefault="008D63FA" w:rsidP="008D63FA">
      <w:pPr>
        <w:ind w:firstLine="540"/>
        <w:jc w:val="both"/>
      </w:pPr>
      <w:r>
        <w:t>Удмуртская Республика, п. Кез, ул.Кирова, д.5, каб. №23, №25, Отдел имущественных отношений Администрации муниципального образования «Муниципальный округ Кезский район Удмуртской Республики».</w:t>
      </w:r>
    </w:p>
    <w:p w:rsidR="008D63FA" w:rsidRDefault="008D63FA" w:rsidP="008D63FA">
      <w:pPr>
        <w:ind w:firstLine="540"/>
        <w:jc w:val="both"/>
      </w:pPr>
      <w:r>
        <w:t xml:space="preserve">начальник Отдела  – 8 (34158) 3-18-94, </w:t>
      </w:r>
    </w:p>
    <w:p w:rsidR="008D63FA" w:rsidRDefault="008D63FA" w:rsidP="008D63FA">
      <w:pPr>
        <w:ind w:firstLine="540"/>
      </w:pPr>
      <w:r>
        <w:t>должностные лица Отдела – 8 (34158) 3-17-73.</w:t>
      </w:r>
    </w:p>
    <w:p w:rsidR="008D63FA" w:rsidRDefault="008D63FA" w:rsidP="008D63FA">
      <w:pPr>
        <w:ind w:firstLine="540"/>
        <w:jc w:val="both"/>
      </w:pPr>
      <w:r>
        <w:t>График работы Отдела с населением: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8D63FA" w:rsidTr="008D63FA">
        <w:tc>
          <w:tcPr>
            <w:tcW w:w="3708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 xml:space="preserve">Понедельник </w:t>
            </w:r>
          </w:p>
        </w:tc>
        <w:tc>
          <w:tcPr>
            <w:tcW w:w="5292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>8.00 – 16.15 (обед с 12.00 – 13.00)</w:t>
            </w:r>
          </w:p>
        </w:tc>
      </w:tr>
      <w:tr w:rsidR="008D63FA" w:rsidTr="008D63FA">
        <w:tc>
          <w:tcPr>
            <w:tcW w:w="3708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lastRenderedPageBreak/>
              <w:t xml:space="preserve">Вторник </w:t>
            </w:r>
          </w:p>
        </w:tc>
        <w:tc>
          <w:tcPr>
            <w:tcW w:w="5292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>8.00 – 16.15 (обед с 12.00 – 13.00)</w:t>
            </w:r>
          </w:p>
        </w:tc>
      </w:tr>
      <w:tr w:rsidR="008D63FA" w:rsidTr="008D63FA">
        <w:tc>
          <w:tcPr>
            <w:tcW w:w="3708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 xml:space="preserve">Среда </w:t>
            </w:r>
          </w:p>
        </w:tc>
        <w:tc>
          <w:tcPr>
            <w:tcW w:w="5292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>8.00 – 16.15 (обед с 12.00 – 13.00)</w:t>
            </w:r>
          </w:p>
        </w:tc>
      </w:tr>
      <w:tr w:rsidR="008D63FA" w:rsidTr="008D63FA">
        <w:tc>
          <w:tcPr>
            <w:tcW w:w="3708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 xml:space="preserve">Четверг </w:t>
            </w:r>
          </w:p>
        </w:tc>
        <w:tc>
          <w:tcPr>
            <w:tcW w:w="5292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>8.00 – 16.15 (обед с 12.00 – 13.00)</w:t>
            </w:r>
          </w:p>
        </w:tc>
      </w:tr>
      <w:tr w:rsidR="008D63FA" w:rsidTr="008D63FA">
        <w:tc>
          <w:tcPr>
            <w:tcW w:w="3708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 xml:space="preserve">Пятница </w:t>
            </w:r>
          </w:p>
        </w:tc>
        <w:tc>
          <w:tcPr>
            <w:tcW w:w="5292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>8.00 – 16.00 (обед с 12.00 – 13.00)</w:t>
            </w:r>
          </w:p>
        </w:tc>
      </w:tr>
      <w:tr w:rsidR="008D63FA" w:rsidTr="008D63FA">
        <w:tc>
          <w:tcPr>
            <w:tcW w:w="3708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 xml:space="preserve">Суббота                  </w:t>
            </w:r>
          </w:p>
        </w:tc>
        <w:tc>
          <w:tcPr>
            <w:tcW w:w="5292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>Выходной день</w:t>
            </w:r>
          </w:p>
        </w:tc>
      </w:tr>
      <w:tr w:rsidR="008D63FA" w:rsidTr="008D63FA">
        <w:tc>
          <w:tcPr>
            <w:tcW w:w="3708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>Воскресенье</w:t>
            </w:r>
          </w:p>
        </w:tc>
        <w:tc>
          <w:tcPr>
            <w:tcW w:w="5292" w:type="dxa"/>
            <w:shd w:val="clear" w:color="auto" w:fill="auto"/>
          </w:tcPr>
          <w:p w:rsidR="008D63FA" w:rsidRDefault="008D63FA" w:rsidP="008D63FA">
            <w:pPr>
              <w:ind w:firstLine="540"/>
              <w:jc w:val="both"/>
            </w:pPr>
            <w:r>
              <w:t>Выходной день</w:t>
            </w:r>
          </w:p>
        </w:tc>
      </w:tr>
    </w:tbl>
    <w:p w:rsidR="006410B4" w:rsidRDefault="006410B4" w:rsidP="00AB71E2">
      <w:pPr>
        <w:ind w:firstLine="540"/>
        <w:jc w:val="both"/>
      </w:pPr>
    </w:p>
    <w:p w:rsidR="006410B4" w:rsidRDefault="00EE2201">
      <w:pPr>
        <w:ind w:firstLine="540"/>
      </w:pPr>
      <w:r>
        <w:t>5. Основными требованиями к информированию заявителей являются:</w:t>
      </w:r>
    </w:p>
    <w:p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достоверность предоставляемой информации;</w:t>
      </w:r>
    </w:p>
    <w:p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четкость в изложении информации;</w:t>
      </w:r>
    </w:p>
    <w:p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полнота информирования;</w:t>
      </w:r>
    </w:p>
    <w:p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наглядность форм предоставляемой информации;</w:t>
      </w:r>
    </w:p>
    <w:p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удобство и доступность получения информации;</w:t>
      </w:r>
    </w:p>
    <w:p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оперативность при предоставлении информации.</w:t>
      </w:r>
    </w:p>
    <w:p w:rsidR="006410B4" w:rsidRDefault="00EE2201">
      <w:pPr>
        <w:ind w:firstLine="540"/>
      </w:pPr>
      <w:r>
        <w:t>6. Информирование заявителей о предоставлении муниципальной услуги осуществляется путем:</w:t>
      </w:r>
    </w:p>
    <w:p w:rsidR="006410B4" w:rsidRDefault="00EE2201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>
        <w:t xml:space="preserve">размещения информационных материалов на информационном стенде </w:t>
      </w:r>
      <w:r w:rsidR="00AB71E2">
        <w:t>Отдела</w:t>
      </w:r>
      <w:r>
        <w:t>;</w:t>
      </w:r>
    </w:p>
    <w:p w:rsidR="006410B4" w:rsidRDefault="00EE2201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>
        <w:t>размещения информационных материалов на официальном сайте Администрации.</w:t>
      </w:r>
    </w:p>
    <w:p w:rsidR="006410B4" w:rsidRDefault="00EE2201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>
        <w:t>размещение информационных материалов в периодичных печатных изданиях.</w:t>
      </w:r>
    </w:p>
    <w:p w:rsidR="008D63FA" w:rsidRDefault="008D63FA" w:rsidP="008D63FA">
      <w:pPr>
        <w:ind w:firstLine="540"/>
        <w:jc w:val="both"/>
      </w:pPr>
      <w:r>
        <w:t>7. Информация о порядке и ходе предоставления муниципальной услуги предоставляется заявителям:</w:t>
      </w:r>
    </w:p>
    <w:p w:rsidR="008D63FA" w:rsidRDefault="008D63FA" w:rsidP="008D63FA">
      <w:pPr>
        <w:numPr>
          <w:ilvl w:val="0"/>
          <w:numId w:val="12"/>
        </w:numPr>
        <w:tabs>
          <w:tab w:val="clear" w:pos="0"/>
          <w:tab w:val="left" w:pos="540"/>
          <w:tab w:val="num" w:pos="1905"/>
        </w:tabs>
        <w:ind w:left="540" w:hanging="180"/>
        <w:jc w:val="both"/>
      </w:pPr>
      <w:r>
        <w:t>непосредственно в Отделе;</w:t>
      </w:r>
    </w:p>
    <w:p w:rsidR="008D63FA" w:rsidRDefault="008D63FA" w:rsidP="008D63FA">
      <w:pPr>
        <w:numPr>
          <w:ilvl w:val="0"/>
          <w:numId w:val="12"/>
        </w:numPr>
        <w:tabs>
          <w:tab w:val="clear" w:pos="0"/>
          <w:tab w:val="left" w:pos="540"/>
          <w:tab w:val="num" w:pos="1905"/>
        </w:tabs>
        <w:ind w:left="540" w:hanging="180"/>
        <w:jc w:val="both"/>
      </w:pPr>
      <w:r>
        <w:t>при обращении по телефону;</w:t>
      </w:r>
    </w:p>
    <w:p w:rsidR="008D63FA" w:rsidRDefault="008D63FA" w:rsidP="008D63FA">
      <w:pPr>
        <w:numPr>
          <w:ilvl w:val="0"/>
          <w:numId w:val="12"/>
        </w:numPr>
        <w:tabs>
          <w:tab w:val="clear" w:pos="0"/>
          <w:tab w:val="left" w:pos="540"/>
          <w:tab w:val="num" w:pos="1905"/>
        </w:tabs>
        <w:ind w:left="540" w:hanging="180"/>
        <w:jc w:val="both"/>
      </w:pPr>
      <w:r>
        <w:t>в письменном виде по почте или электронным каналам связи;</w:t>
      </w:r>
    </w:p>
    <w:p w:rsidR="008D63FA" w:rsidRDefault="008D63FA" w:rsidP="008D63FA">
      <w:pPr>
        <w:numPr>
          <w:ilvl w:val="0"/>
          <w:numId w:val="12"/>
        </w:numPr>
        <w:tabs>
          <w:tab w:val="clear" w:pos="0"/>
          <w:tab w:val="left" w:pos="540"/>
          <w:tab w:val="num" w:pos="1905"/>
        </w:tabs>
        <w:ind w:left="540" w:hanging="180"/>
        <w:jc w:val="both"/>
      </w:pPr>
      <w:r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:rsidR="008D63FA" w:rsidRDefault="008D63FA" w:rsidP="008D63FA">
      <w:pPr>
        <w:numPr>
          <w:ilvl w:val="0"/>
          <w:numId w:val="12"/>
        </w:numPr>
        <w:tabs>
          <w:tab w:val="clear" w:pos="0"/>
          <w:tab w:val="left" w:pos="540"/>
          <w:tab w:val="num" w:pos="1905"/>
        </w:tabs>
        <w:ind w:left="540" w:hanging="180"/>
        <w:jc w:val="both"/>
      </w:pPr>
      <w:r>
        <w:t xml:space="preserve">на официальном сайте муниципального образования «Муниципальный округ Кезский район Удмуртской Республики» </w:t>
      </w:r>
      <w:r w:rsidRPr="003F40BF">
        <w:t>https://kez-udm.gosuslugi.ru/</w:t>
      </w:r>
      <w:r>
        <w:t>.</w:t>
      </w:r>
    </w:p>
    <w:p w:rsidR="006410B4" w:rsidRDefault="00EE2201">
      <w:pPr>
        <w:ind w:firstLine="567"/>
        <w:jc w:val="both"/>
      </w:pPr>
      <w:r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6410B4" w:rsidRDefault="00EE2201">
      <w:pPr>
        <w:ind w:firstLine="567"/>
        <w:jc w:val="both"/>
      </w:pPr>
      <w:r>
        <w:t xml:space="preserve">9. При ответах на телефонный звонок должностное лицо </w:t>
      </w:r>
      <w:r w:rsidR="00AB71E2">
        <w:t>Отдела</w:t>
      </w:r>
      <w:r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AB71E2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:rsidR="006410B4" w:rsidRDefault="00EE2201">
      <w:pPr>
        <w:ind w:firstLine="567"/>
        <w:jc w:val="both"/>
      </w:pPr>
      <w:r>
        <w:t>Время разговора не должно превышать 10 минут.</w:t>
      </w:r>
    </w:p>
    <w:p w:rsidR="006410B4" w:rsidRDefault="00EE2201">
      <w:pPr>
        <w:ind w:firstLine="540"/>
        <w:jc w:val="both"/>
      </w:pPr>
      <w:r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6410B4" w:rsidRDefault="00EE2201">
      <w:pPr>
        <w:ind w:firstLine="540"/>
        <w:jc w:val="both"/>
      </w:pPr>
      <w:r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6410B4" w:rsidRDefault="006410B4">
      <w:pPr>
        <w:ind w:firstLine="540"/>
        <w:jc w:val="both"/>
      </w:pPr>
    </w:p>
    <w:p w:rsidR="006410B4" w:rsidRDefault="00EE220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6410B4" w:rsidRDefault="00EE2201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6410B4" w:rsidRDefault="006410B4">
      <w:pPr>
        <w:rPr>
          <w:sz w:val="12"/>
          <w:szCs w:val="12"/>
        </w:rPr>
      </w:pPr>
    </w:p>
    <w:p w:rsidR="006410B4" w:rsidRDefault="00EE2201">
      <w:pPr>
        <w:ind w:firstLine="540"/>
        <w:jc w:val="both"/>
        <w:rPr>
          <w:sz w:val="12"/>
          <w:szCs w:val="12"/>
        </w:rPr>
      </w:pPr>
      <w:r>
        <w:t xml:space="preserve">12. Наименование муниципальной услуги – «Предоставление земельных участков, находящихся в неразграниченной  государственной собственности или муниципальной собственности, в аренду без проведения торгов». </w:t>
      </w:r>
    </w:p>
    <w:p w:rsidR="006410B4" w:rsidRDefault="006410B4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6410B4" w:rsidRDefault="00EE2201">
      <w:pPr>
        <w:ind w:firstLine="540"/>
        <w:jc w:val="both"/>
        <w:rPr>
          <w:sz w:val="12"/>
          <w:szCs w:val="12"/>
        </w:rPr>
      </w:pPr>
      <w:r>
        <w:t>13. Органом, непосредственно предоставляющим муниципальную услугу является Администрация.</w:t>
      </w:r>
    </w:p>
    <w:p w:rsidR="006410B4" w:rsidRDefault="006410B4">
      <w:pPr>
        <w:ind w:firstLine="540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8D63FA" w:rsidRDefault="008D63FA" w:rsidP="008D63FA">
      <w:pPr>
        <w:ind w:firstLine="540"/>
        <w:jc w:val="both"/>
      </w:pPr>
      <w:r>
        <w:t>14. Результатами предоставления муниципальной услуги являются:</w:t>
      </w:r>
    </w:p>
    <w:p w:rsidR="008D63FA" w:rsidRDefault="008D63FA" w:rsidP="008D63FA">
      <w:pPr>
        <w:ind w:firstLine="540"/>
        <w:jc w:val="both"/>
      </w:pPr>
      <w:r>
        <w:t>а) подписанное постановление Администрации о предоставлении земельного участка (далее – постановление Администрации) и договор купли-продажи земельного участка (далее – договор);</w:t>
      </w:r>
    </w:p>
    <w:p w:rsidR="008D63FA" w:rsidRDefault="008D63FA" w:rsidP="008D63FA">
      <w:pPr>
        <w:ind w:firstLine="540"/>
        <w:jc w:val="both"/>
      </w:pPr>
      <w:r>
        <w:t>б) подписанное постановление Администрации об отказе в предоставлении земельного участка, (далее – мотивированный отказ).</w:t>
      </w:r>
    </w:p>
    <w:p w:rsidR="008D63FA" w:rsidRDefault="008D63FA" w:rsidP="008D63FA">
      <w:pPr>
        <w:ind w:firstLine="540"/>
        <w:jc w:val="both"/>
      </w:pPr>
      <w:r>
        <w:t xml:space="preserve">14.1. Результат предоставления муниципальной услуги направляются заявителю:  </w:t>
      </w:r>
    </w:p>
    <w:p w:rsidR="008D63FA" w:rsidRDefault="008D63FA" w:rsidP="008D63FA">
      <w:pPr>
        <w:ind w:firstLine="540"/>
        <w:jc w:val="both"/>
      </w:pPr>
      <w:r>
        <w:t>- в форме электронного документа посредством электронных каналов связи (ЕПГУ, РПГУ, электронная почта);</w:t>
      </w:r>
    </w:p>
    <w:p w:rsidR="008D63FA" w:rsidRDefault="008D63FA" w:rsidP="008D63FA">
      <w:pPr>
        <w:ind w:firstLine="540"/>
        <w:jc w:val="both"/>
      </w:pPr>
      <w:r>
        <w:t>- посредством почтового отправления;</w:t>
      </w:r>
    </w:p>
    <w:p w:rsidR="008D63FA" w:rsidRDefault="008D63FA" w:rsidP="008D63FA">
      <w:pPr>
        <w:ind w:firstLine="540"/>
        <w:jc w:val="both"/>
        <w:rPr>
          <w:sz w:val="12"/>
          <w:szCs w:val="12"/>
        </w:rPr>
      </w:pPr>
      <w:r>
        <w:t>- в Отделе имущественных отношений Администрации муниципального образования «Муниципальный округ Кезский район Удмуртской Республики» каб.23.</w:t>
      </w:r>
    </w:p>
    <w:p w:rsidR="006410B4" w:rsidRDefault="006410B4">
      <w:pPr>
        <w:ind w:firstLine="540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6410B4" w:rsidRDefault="00EE2201">
      <w:pPr>
        <w:ind w:firstLine="540"/>
        <w:jc w:val="both"/>
      </w:pPr>
      <w:r>
        <w:t>15. Срок выполнения административных действий составляет не более 30 дней.</w:t>
      </w:r>
    </w:p>
    <w:p w:rsidR="006410B4" w:rsidRDefault="00EE2201">
      <w:pPr>
        <w:ind w:firstLine="540"/>
        <w:jc w:val="both"/>
        <w:rPr>
          <w:sz w:val="16"/>
          <w:szCs w:val="16"/>
        </w:rPr>
      </w:pPr>
      <w:r>
        <w:t xml:space="preserve">16.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:rsidR="006410B4" w:rsidRDefault="006410B4">
      <w:pPr>
        <w:ind w:firstLine="540"/>
        <w:jc w:val="both"/>
        <w:rPr>
          <w:sz w:val="16"/>
          <w:szCs w:val="16"/>
        </w:rPr>
      </w:pPr>
    </w:p>
    <w:p w:rsidR="006410B4" w:rsidRDefault="006410B4">
      <w:pPr>
        <w:tabs>
          <w:tab w:val="left" w:pos="851"/>
        </w:tabs>
        <w:autoSpaceDE w:val="0"/>
        <w:ind w:firstLine="567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410B4" w:rsidRDefault="00EE2201">
      <w:pPr>
        <w:ind w:firstLine="567"/>
        <w:jc w:val="both"/>
      </w:pPr>
      <w:r>
        <w:t>1</w:t>
      </w:r>
      <w:r w:rsidR="00984CC2">
        <w:t>7</w:t>
      </w:r>
      <w:r>
        <w:t>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:rsidR="006410B4" w:rsidRDefault="00EE2201">
      <w:pPr>
        <w:ind w:firstLine="567"/>
        <w:jc w:val="both"/>
      </w:pPr>
      <w:r>
        <w:t>а) заявление о предоставлении земельного участка, по форме указанной в приложении №2 к настоящему Административному регламенту;</w:t>
      </w:r>
    </w:p>
    <w:p w:rsidR="006410B4" w:rsidRDefault="00EE2201">
      <w:pPr>
        <w:ind w:firstLine="567"/>
        <w:jc w:val="both"/>
      </w:pPr>
      <w:r>
        <w:t>б) документы, указанные в приложении №3 настоящего Административного регламента</w:t>
      </w:r>
    </w:p>
    <w:p w:rsidR="006410B4" w:rsidRDefault="00EE220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4C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Заявление о предоставлении земельного участка (далее – заявление) оформляется ручным (чернилами или пастой синего или черного цвета) или машинописным способом.</w:t>
      </w:r>
    </w:p>
    <w:p w:rsidR="006410B4" w:rsidRDefault="00984CC2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</w:t>
      </w:r>
      <w:r w:rsidR="00EE2201">
        <w:rPr>
          <w:rFonts w:ascii="Times New Roman" w:hAnsi="Times New Roman" w:cs="Times New Roman"/>
          <w:sz w:val="24"/>
          <w:szCs w:val="24"/>
        </w:rPr>
        <w:t>. В заявлении указываются следующие обязательные характеристики:</w:t>
      </w:r>
    </w:p>
    <w:p w:rsidR="006410B4" w:rsidRDefault="00EE2201">
      <w:pPr>
        <w:autoSpaceDE w:val="0"/>
        <w:ind w:firstLine="540"/>
        <w:jc w:val="both"/>
      </w:pPr>
      <w:r>
        <w:t xml:space="preserve">1) фамилия, имя, отчество (при наличии), </w:t>
      </w:r>
      <w:r>
        <w:rPr>
          <w:rStyle w:val="blk"/>
        </w:rPr>
        <w:t>реквизиты документа, удостоверяющего личность заявителя (для граждан)</w:t>
      </w:r>
      <w:r>
        <w:t>;</w:t>
      </w:r>
    </w:p>
    <w:p w:rsidR="006410B4" w:rsidRDefault="00EE2201">
      <w:pPr>
        <w:autoSpaceDE w:val="0"/>
        <w:ind w:firstLine="540"/>
        <w:jc w:val="both"/>
        <w:rPr>
          <w:rStyle w:val="blk"/>
        </w:rPr>
      </w:pPr>
      <w:r>
        <w:t>2)</w:t>
      </w:r>
      <w:r>
        <w:rPr>
          <w:rStyle w:val="blk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410B4" w:rsidRDefault="00EE2201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3) адрес регистрации (проживания) заявителя;</w:t>
      </w:r>
    </w:p>
    <w:p w:rsidR="006410B4" w:rsidRDefault="00EE2201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4) основание предоставления земельного участка без проведения торгов из числа предусмотренных пунктом 2 статьи 39.</w:t>
      </w:r>
      <w:r w:rsidR="00984CC2">
        <w:rPr>
          <w:rStyle w:val="blk"/>
        </w:rPr>
        <w:t>6</w:t>
      </w:r>
      <w:r>
        <w:rPr>
          <w:rStyle w:val="blk"/>
        </w:rPr>
        <w:t xml:space="preserve"> Земельного кодекса РФ;</w:t>
      </w:r>
    </w:p>
    <w:p w:rsidR="006410B4" w:rsidRDefault="00EE2201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5) кадастровый номер земельного участка;</w:t>
      </w:r>
    </w:p>
    <w:p w:rsidR="006410B4" w:rsidRDefault="00EE2201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6) площадь земельного участка;</w:t>
      </w:r>
    </w:p>
    <w:p w:rsidR="006410B4" w:rsidRDefault="00EE2201">
      <w:pPr>
        <w:autoSpaceDE w:val="0"/>
        <w:ind w:firstLine="540"/>
        <w:jc w:val="both"/>
      </w:pPr>
      <w:r>
        <w:rPr>
          <w:rStyle w:val="blk"/>
        </w:rPr>
        <w:lastRenderedPageBreak/>
        <w:t>7) адрес либо адресный ориентир земельного участка;</w:t>
      </w:r>
    </w:p>
    <w:p w:rsidR="006410B4" w:rsidRDefault="00EE2201">
      <w:pPr>
        <w:autoSpaceDE w:val="0"/>
        <w:ind w:firstLine="540"/>
        <w:jc w:val="both"/>
      </w:pPr>
      <w:r>
        <w:t>8) цель использования земельного участка;</w:t>
      </w:r>
    </w:p>
    <w:p w:rsidR="006410B4" w:rsidRDefault="00EE2201">
      <w:pPr>
        <w:autoSpaceDE w:val="0"/>
        <w:ind w:firstLine="540"/>
        <w:jc w:val="both"/>
      </w:pPr>
      <w: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6410B4" w:rsidRDefault="00EE2201">
      <w:pPr>
        <w:autoSpaceDE w:val="0"/>
        <w:ind w:firstLine="540"/>
        <w:jc w:val="both"/>
        <w:rPr>
          <w:sz w:val="12"/>
          <w:szCs w:val="12"/>
        </w:rPr>
      </w:pPr>
      <w:r>
        <w:t xml:space="preserve">10) телефон, </w:t>
      </w:r>
      <w:r>
        <w:rPr>
          <w:rStyle w:val="blk"/>
        </w:rPr>
        <w:t>почтовый адрес и (или) адрес электронной почты для связи с заявителем</w:t>
      </w:r>
      <w:r>
        <w:t>.</w:t>
      </w:r>
    </w:p>
    <w:p w:rsidR="006410B4" w:rsidRDefault="006410B4">
      <w:pPr>
        <w:autoSpaceDE w:val="0"/>
        <w:ind w:firstLine="540"/>
        <w:jc w:val="both"/>
        <w:rPr>
          <w:sz w:val="12"/>
          <w:szCs w:val="12"/>
        </w:rPr>
      </w:pPr>
      <w:bookmarkStart w:id="1" w:name="dst848"/>
      <w:bookmarkStart w:id="2" w:name="dst838"/>
      <w:bookmarkEnd w:id="1"/>
      <w:bookmarkEnd w:id="2"/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10B4" w:rsidRDefault="00EE2201">
      <w:pPr>
        <w:autoSpaceDE w:val="0"/>
        <w:ind w:firstLine="540"/>
        <w:jc w:val="both"/>
      </w:pPr>
      <w:r>
        <w:t>2</w:t>
      </w:r>
      <w:r w:rsidR="00984CC2">
        <w:t>0</w:t>
      </w:r>
      <w:r>
        <w:t xml:space="preserve">. 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:rsidR="006410B4" w:rsidRDefault="006410B4">
      <w:pPr>
        <w:autoSpaceDE w:val="0"/>
        <w:ind w:firstLine="540"/>
        <w:jc w:val="both"/>
      </w:pPr>
    </w:p>
    <w:p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6410B4" w:rsidRDefault="00EE2201">
      <w:pPr>
        <w:ind w:firstLine="540"/>
        <w:jc w:val="both"/>
      </w:pPr>
      <w:r>
        <w:t>2</w:t>
      </w:r>
      <w:r w:rsidR="00984CC2">
        <w:t>1</w:t>
      </w:r>
      <w:r>
        <w:t xml:space="preserve">. Администрация отказывает в предоставлении земельного участка при наличии </w:t>
      </w:r>
      <w:r>
        <w:rPr>
          <w:shd w:val="clear" w:color="auto" w:fill="FFFFFF"/>
        </w:rPr>
        <w:t>хотя бы одного из следующих оснований</w:t>
      </w:r>
      <w:r>
        <w:t>: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заявление о предоставлении земельного участка в аренду без торгов подано в случаях, не предусмотренных пунктом 1 настоящего Административного регламента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у Администрации отсутствует право распоряжения испрашиваемым земельным участком;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предоставлен третьим лицам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либо принадлежащие на праве собственности гражданам, или юридическим лицам; 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изъят из оборота или ограничен в обороте и его предоставление не допускается на праве, указанном в заявлении о предоставлении земельного участка;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зарезервированным для государственных или муниципальных нужд;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 или договор о комплексном освоении территории;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предметом объявленного аукциона;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поступило заявление о проведении аукциона по его продаже или аукциона на право заключения договора его аренды;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опубликовано извещение о его предоставлении в соответствии с Земельным кодексом РФ;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предоставление земельного участка на заявленном виде прав не допускается;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</w:t>
      </w:r>
      <w:r>
        <w:lastRenderedPageBreak/>
        <w:t>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цель использования испрашиваемого земельного участка не соответствует видам разрешенного использования, установленным для соответствующей территориальной зоны или категории земельного участка;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в отношении земельного участка, указанного в заявлении о его предоставлении, не установлен вид разрешенного использования либо земельный участок не отнесен к определенной категории земель;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границы земельного участка, указанного в заявлении о его предоставлении, подлежат уточнению в соответствии с Федеральным законом «О государственном кадастре недвижимости»;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представлен неполный пакет документов, установленных пунктом 1</w:t>
      </w:r>
      <w:r w:rsidR="0006180F">
        <w:t>7</w:t>
      </w:r>
      <w:r>
        <w:t xml:space="preserve"> настоящего Административного регламента;</w:t>
      </w:r>
    </w:p>
    <w:p w:rsidR="006410B4" w:rsidRDefault="006410B4">
      <w:pPr>
        <w:ind w:firstLine="540"/>
        <w:jc w:val="both"/>
      </w:pPr>
    </w:p>
    <w:p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6410B4" w:rsidRDefault="00EE2201">
      <w:pPr>
        <w:autoSpaceDE w:val="0"/>
        <w:ind w:firstLine="540"/>
        <w:jc w:val="both"/>
        <w:rPr>
          <w:sz w:val="12"/>
          <w:szCs w:val="12"/>
        </w:rPr>
      </w:pPr>
      <w:r>
        <w:t>2</w:t>
      </w:r>
      <w:r w:rsidR="00984CC2">
        <w:t>2</w:t>
      </w:r>
      <w:r>
        <w:t>. Администрация предоставляет муниципальную услугу бесплатно.</w:t>
      </w:r>
    </w:p>
    <w:p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410B4" w:rsidRDefault="00984CC2">
      <w:pPr>
        <w:autoSpaceDE w:val="0"/>
        <w:ind w:firstLine="540"/>
        <w:jc w:val="both"/>
        <w:rPr>
          <w:sz w:val="12"/>
          <w:szCs w:val="12"/>
        </w:rPr>
      </w:pPr>
      <w:r>
        <w:t>23</w:t>
      </w:r>
      <w:r w:rsidR="00EE2201">
        <w:t>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6410B4" w:rsidRDefault="00984CC2">
      <w:pPr>
        <w:autoSpaceDE w:val="0"/>
        <w:ind w:firstLine="540"/>
        <w:jc w:val="both"/>
        <w:rPr>
          <w:sz w:val="12"/>
          <w:szCs w:val="12"/>
        </w:rPr>
      </w:pPr>
      <w:r>
        <w:t>24</w:t>
      </w:r>
      <w:r w:rsidR="00EE2201">
        <w:t>. Срок регистрации запроса заявителя должностным лицом Администрации не должен превышать 15 минут.</w:t>
      </w:r>
    </w:p>
    <w:p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10B4" w:rsidRDefault="00EE2201">
      <w:pPr>
        <w:widowControl w:val="0"/>
        <w:ind w:firstLine="567"/>
        <w:jc w:val="both"/>
      </w:pPr>
      <w:r>
        <w:t>2</w:t>
      </w:r>
      <w:r w:rsidR="00984CC2">
        <w:t>5</w:t>
      </w:r>
      <w:r>
        <w:t xml:space="preserve">. 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6410B4" w:rsidRDefault="00EE2201">
      <w:pPr>
        <w:widowControl w:val="0"/>
        <w:ind w:firstLine="567"/>
        <w:jc w:val="both"/>
      </w:pPr>
      <w:r>
        <w:t>2</w:t>
      </w:r>
      <w:r w:rsidR="00984CC2">
        <w:t>6</w:t>
      </w:r>
      <w:r>
        <w:t xml:space="preserve">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6410B4" w:rsidRDefault="00EE2201">
      <w:pPr>
        <w:widowControl w:val="0"/>
        <w:ind w:firstLine="567"/>
        <w:jc w:val="both"/>
      </w:pPr>
      <w:r>
        <w:t>2</w:t>
      </w:r>
      <w:r w:rsidR="00984CC2">
        <w:t>7</w:t>
      </w:r>
      <w:r>
        <w:t xml:space="preserve">. На территории, прилегающей </w:t>
      </w:r>
      <w:r>
        <w:tab/>
        <w:t xml:space="preserve">к месту для приема заявлений на оказание муниципальной услуги, должны быть оборудованы бесплатные места для парковки не менее </w:t>
      </w:r>
      <w:r>
        <w:lastRenderedPageBreak/>
        <w:t>пяти автотранспортных средств, в том числе для транспортных средств инвалидов.</w:t>
      </w:r>
    </w:p>
    <w:p w:rsidR="006410B4" w:rsidRDefault="00EE2201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6410B4" w:rsidRDefault="00984CC2">
      <w:pPr>
        <w:widowControl w:val="0"/>
        <w:ind w:firstLine="567"/>
        <w:jc w:val="both"/>
      </w:pPr>
      <w:r>
        <w:t>28</w:t>
      </w:r>
      <w:r w:rsidR="00EE2201">
        <w:t xml:space="preserve">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6410B4" w:rsidRDefault="00984CC2">
      <w:pPr>
        <w:widowControl w:val="0"/>
        <w:ind w:firstLine="567"/>
        <w:jc w:val="both"/>
      </w:pPr>
      <w:r>
        <w:t>29</w:t>
      </w:r>
      <w:r w:rsidR="00EE2201">
        <w:t xml:space="preserve">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:rsidR="006410B4" w:rsidRDefault="00EE2201">
      <w:pPr>
        <w:widowControl w:val="0"/>
        <w:ind w:firstLine="567"/>
        <w:jc w:val="both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6410B4" w:rsidRDefault="00EE2201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6410B4" w:rsidRDefault="00EE2201">
      <w:pPr>
        <w:widowControl w:val="0"/>
        <w:ind w:firstLine="567"/>
        <w:jc w:val="both"/>
      </w:pPr>
      <w:r>
        <w:t>3</w:t>
      </w:r>
      <w:r w:rsidR="00984CC2">
        <w:t>0</w:t>
      </w:r>
      <w:r>
        <w:t>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6410B4" w:rsidRDefault="00EE2201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6410B4" w:rsidRDefault="00EE2201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:rsidR="006410B4" w:rsidRDefault="00EE2201">
      <w:pPr>
        <w:widowControl w:val="0"/>
        <w:ind w:firstLine="567"/>
        <w:jc w:val="both"/>
      </w:pPr>
      <w:r>
        <w:t>3</w:t>
      </w:r>
      <w:r w:rsidR="00984CC2">
        <w:t>1</w:t>
      </w:r>
      <w:r>
        <w:t xml:space="preserve">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:rsidR="006410B4" w:rsidRDefault="00EE2201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6410B4" w:rsidRDefault="00EE2201">
      <w:pPr>
        <w:widowControl w:val="0"/>
        <w:ind w:firstLine="567"/>
        <w:jc w:val="both"/>
      </w:pPr>
      <w:r>
        <w:t>3</w:t>
      </w:r>
      <w:r w:rsidR="00984CC2">
        <w:t>2</w:t>
      </w:r>
      <w:r>
        <w:t xml:space="preserve">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6410B4" w:rsidRDefault="00EE2201">
      <w:pPr>
        <w:widowControl w:val="0"/>
        <w:ind w:firstLine="567"/>
        <w:jc w:val="both"/>
      </w:pPr>
      <w:r>
        <w:t>3</w:t>
      </w:r>
      <w:r w:rsidR="00984CC2">
        <w:t>3</w:t>
      </w:r>
      <w:r>
        <w:t xml:space="preserve">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6410B4" w:rsidRDefault="00984CC2">
      <w:pPr>
        <w:widowControl w:val="0"/>
        <w:ind w:firstLine="567"/>
        <w:jc w:val="both"/>
      </w:pPr>
      <w:r>
        <w:t>34</w:t>
      </w:r>
      <w:r w:rsidR="00EE2201">
        <w:t xml:space="preserve">. В местах для приема заявлений на оказание муниципальной услуги должно быть обеспечено: </w:t>
      </w:r>
    </w:p>
    <w:p w:rsidR="006410B4" w:rsidRDefault="00EE2201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6410B4" w:rsidRDefault="00EE2201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6410B4" w:rsidRDefault="00EE2201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6410B4" w:rsidRDefault="00EE2201">
      <w:pPr>
        <w:widowControl w:val="0"/>
        <w:ind w:firstLine="567"/>
        <w:jc w:val="both"/>
      </w:pPr>
      <w: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6410B4" w:rsidRDefault="00EE2201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6410B4" w:rsidRDefault="00984CC2">
      <w:pPr>
        <w:widowControl w:val="0"/>
        <w:ind w:firstLine="567"/>
        <w:jc w:val="both"/>
      </w:pPr>
      <w:r>
        <w:t>35</w:t>
      </w:r>
      <w:r w:rsidR="00EE2201">
        <w:t xml:space="preserve">. Приём граждан ведётся в порядке общей очереди либо по предварительной записи. </w:t>
      </w:r>
    </w:p>
    <w:p w:rsidR="006410B4" w:rsidRDefault="00EE2201">
      <w:pPr>
        <w:widowControl w:val="0"/>
        <w:ind w:firstLine="567"/>
        <w:jc w:val="both"/>
      </w:pPr>
      <w:r>
        <w:t>3</w:t>
      </w:r>
      <w:r w:rsidR="00984CC2">
        <w:t>6</w:t>
      </w:r>
      <w:r>
        <w:t xml:space="preserve">. 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</w:t>
      </w:r>
      <w:r>
        <w:lastRenderedPageBreak/>
        <w:t xml:space="preserve">(при наличии) и должности. </w:t>
      </w:r>
    </w:p>
    <w:p w:rsidR="006410B4" w:rsidRDefault="00EE2201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6410B4" w:rsidRDefault="00EE2201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>3</w:t>
      </w:r>
      <w:r w:rsidR="00984CC2">
        <w:t>7</w:t>
      </w:r>
      <w:r>
        <w:t xml:space="preserve">. 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6410B4" w:rsidRDefault="00984CC2">
      <w:pPr>
        <w:pStyle w:val="15"/>
        <w:ind w:firstLine="567"/>
        <w:jc w:val="both"/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38</w:t>
      </w:r>
      <w:r w:rsidR="00EE2201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 </w:t>
      </w:r>
    </w:p>
    <w:p w:rsidR="006410B4" w:rsidRDefault="006410B4"/>
    <w:p w:rsidR="006410B4" w:rsidRDefault="00EE2201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6410B4" w:rsidRDefault="006410B4">
      <w:pPr>
        <w:rPr>
          <w:sz w:val="16"/>
          <w:szCs w:val="16"/>
        </w:rPr>
      </w:pPr>
    </w:p>
    <w:p w:rsidR="006410B4" w:rsidRDefault="00984CC2">
      <w:pPr>
        <w:ind w:firstLine="540"/>
        <w:jc w:val="both"/>
      </w:pPr>
      <w:r>
        <w:t>39</w:t>
      </w:r>
      <w:r w:rsidR="00EE2201">
        <w:t>. Показателями доступности и качества муниципальной услуги являются:</w:t>
      </w:r>
    </w:p>
    <w:p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порядке предоставления муниципальной услуги;</w:t>
      </w:r>
    </w:p>
    <w:p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приёма заявителей в Администрации;</w:t>
      </w:r>
    </w:p>
    <w:p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рассмотрения документов, представленных заявителем;</w:t>
      </w:r>
    </w:p>
    <w:p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:rsidR="006410B4" w:rsidRDefault="00EE2201">
      <w:pPr>
        <w:numPr>
          <w:ilvl w:val="0"/>
          <w:numId w:val="6"/>
        </w:numPr>
        <w:tabs>
          <w:tab w:val="left" w:pos="0"/>
          <w:tab w:val="left" w:pos="540"/>
        </w:tabs>
        <w:autoSpaceDE w:val="0"/>
        <w:ind w:left="0" w:firstLine="36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6410B4" w:rsidRDefault="00EE2201">
      <w:pPr>
        <w:pStyle w:val="ConsPlusNormal"/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:rsidR="006410B4" w:rsidRDefault="00EE2201">
      <w:pPr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  <w:rPr>
          <w:sz w:val="12"/>
          <w:szCs w:val="12"/>
        </w:rPr>
      </w:pPr>
      <w:r>
        <w:t>ожидание в очереди при обращении заявителя для получения муниципальной услуги не более 15 минут.</w:t>
      </w:r>
    </w:p>
    <w:p w:rsidR="006410B4" w:rsidRDefault="006410B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12"/>
          <w:szCs w:val="12"/>
        </w:rPr>
      </w:pPr>
    </w:p>
    <w:p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84CC2" w:rsidRDefault="00984CC2" w:rsidP="00984CC2">
      <w:pPr>
        <w:ind w:firstLine="540"/>
        <w:jc w:val="both"/>
      </w:pPr>
      <w:r>
        <w:t xml:space="preserve">40.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10" w:anchor="compose?to=%3Ckez%40kez.udmr.ru%3E" w:history="1">
        <w:r w:rsidRPr="003F40BF">
          <w:rPr>
            <w:rStyle w:val="a4"/>
          </w:rPr>
          <w:t>kez@kez.udmr.ru</w:t>
        </w:r>
      </w:hyperlink>
      <w:r>
        <w:t xml:space="preserve"> или через раздел «Интернет-приемная» официального сайта муниципального образования «Муниципальный округ Кезский район Удмуртской Республики» - </w:t>
      </w:r>
      <w:r w:rsidRPr="003F40BF">
        <w:t>https://kez-udm.gosuslugi.ru/</w:t>
      </w:r>
      <w:r>
        <w:t>.</w:t>
      </w:r>
    </w:p>
    <w:p w:rsidR="00984CC2" w:rsidRDefault="00984CC2" w:rsidP="00984CC2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984CC2" w:rsidRDefault="00984CC2" w:rsidP="00984CC2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84CC2" w:rsidRDefault="00984CC2" w:rsidP="00984CC2">
      <w:pPr>
        <w:ind w:firstLine="567"/>
        <w:jc w:val="both"/>
        <w:rPr>
          <w:sz w:val="16"/>
          <w:szCs w:val="16"/>
        </w:rPr>
      </w:pPr>
      <w:bookmarkStart w:id="3" w:name="sub_82"/>
      <w:r>
        <w:t>41.</w:t>
      </w:r>
      <w:bookmarkEnd w:id="3"/>
      <w:r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6410B4" w:rsidRDefault="006410B4">
      <w:pPr>
        <w:ind w:firstLine="540"/>
        <w:jc w:val="both"/>
        <w:rPr>
          <w:sz w:val="16"/>
          <w:szCs w:val="16"/>
        </w:rPr>
      </w:pPr>
    </w:p>
    <w:p w:rsidR="006410B4" w:rsidRDefault="00EE2201">
      <w:pPr>
        <w:pStyle w:val="3"/>
        <w:spacing w:before="0" w:after="0"/>
        <w:ind w:left="0" w:firstLine="540"/>
        <w:jc w:val="center"/>
        <w:rPr>
          <w:spacing w:val="-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410B4" w:rsidRDefault="00EE2201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>4</w:t>
      </w:r>
      <w:r w:rsidR="00984CC2">
        <w:rPr>
          <w:spacing w:val="-6"/>
        </w:rPr>
        <w:t>2</w:t>
      </w:r>
      <w:r>
        <w:rPr>
          <w:spacing w:val="-6"/>
        </w:rPr>
        <w:t xml:space="preserve">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:rsidR="006410B4" w:rsidRDefault="00EE2201">
      <w:pPr>
        <w:numPr>
          <w:ilvl w:val="0"/>
          <w:numId w:val="13"/>
        </w:numPr>
        <w:tabs>
          <w:tab w:val="left" w:pos="540"/>
        </w:tabs>
        <w:autoSpaceDE w:val="0"/>
        <w:ind w:left="0" w:firstLine="567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6410B4" w:rsidRDefault="00EE2201">
      <w:pPr>
        <w:numPr>
          <w:ilvl w:val="0"/>
          <w:numId w:val="13"/>
        </w:numPr>
        <w:tabs>
          <w:tab w:val="left" w:pos="540"/>
        </w:tabs>
        <w:autoSpaceDE w:val="0"/>
        <w:ind w:left="0" w:firstLine="567"/>
        <w:jc w:val="both"/>
      </w:pPr>
      <w: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6410B4" w:rsidRDefault="00EE2201">
      <w:pPr>
        <w:numPr>
          <w:ilvl w:val="0"/>
          <w:numId w:val="13"/>
        </w:numPr>
        <w:tabs>
          <w:tab w:val="left" w:pos="540"/>
        </w:tabs>
        <w:autoSpaceDE w:val="0"/>
        <w:ind w:left="0" w:firstLine="567"/>
        <w:jc w:val="both"/>
      </w:pPr>
      <w:r>
        <w:t>принятие и оформление решения о предоставлении земельного участка или об отказе в предоставлении земельного участка;</w:t>
      </w:r>
    </w:p>
    <w:p w:rsidR="006410B4" w:rsidRDefault="00EE2201">
      <w:pPr>
        <w:numPr>
          <w:ilvl w:val="0"/>
          <w:numId w:val="13"/>
        </w:numPr>
        <w:tabs>
          <w:tab w:val="left" w:pos="540"/>
        </w:tabs>
        <w:autoSpaceDE w:val="0"/>
        <w:ind w:left="0" w:firstLine="567"/>
        <w:jc w:val="both"/>
      </w:pPr>
      <w:r>
        <w:t>уведомление заявителя о принятом решении и выдача (отправление) ему соответствующих документов.</w:t>
      </w:r>
    </w:p>
    <w:p w:rsidR="006410B4" w:rsidRDefault="00EE2201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>4</w:t>
      </w:r>
      <w:r w:rsidR="00984CC2">
        <w:t>3</w:t>
      </w:r>
      <w:r>
        <w:t>. Блок-схема предоставления муниципальной услуги представлена в приложении №1 к настоящему Административному регламенту.</w:t>
      </w:r>
    </w:p>
    <w:p w:rsidR="006410B4" w:rsidRDefault="006410B4">
      <w:pPr>
        <w:shd w:val="clear" w:color="auto" w:fill="FFFFFF"/>
        <w:tabs>
          <w:tab w:val="left" w:pos="1416"/>
        </w:tabs>
        <w:jc w:val="both"/>
        <w:rPr>
          <w:b/>
          <w:spacing w:val="-5"/>
          <w:sz w:val="16"/>
          <w:szCs w:val="16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6410B4" w:rsidRDefault="00EE2201">
      <w:pPr>
        <w:autoSpaceDE w:val="0"/>
        <w:ind w:firstLine="567"/>
        <w:jc w:val="both"/>
      </w:pPr>
      <w:r>
        <w:t>4</w:t>
      </w:r>
      <w:r w:rsidR="00984CC2">
        <w:t>4</w:t>
      </w:r>
      <w:r>
        <w:t>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:rsidR="006410B4" w:rsidRDefault="00EE2201">
      <w:pPr>
        <w:autoSpaceDE w:val="0"/>
        <w:ind w:firstLine="720"/>
        <w:jc w:val="both"/>
      </w:pPr>
      <w:r>
        <w:t>а) путем личного обращения в Администрацию;</w:t>
      </w:r>
    </w:p>
    <w:p w:rsidR="006410B4" w:rsidRDefault="00EE2201">
      <w:pPr>
        <w:autoSpaceDE w:val="0"/>
        <w:ind w:firstLine="720"/>
        <w:jc w:val="both"/>
      </w:pPr>
      <w:r>
        <w:t>б) через организации федеральной почтовой связи;</w:t>
      </w:r>
    </w:p>
    <w:p w:rsidR="006410B4" w:rsidRDefault="00EE2201">
      <w:pPr>
        <w:autoSpaceDE w:val="0"/>
        <w:ind w:firstLine="72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6410B4" w:rsidRDefault="00EE2201">
      <w:pPr>
        <w:autoSpaceDE w:val="0"/>
        <w:ind w:firstLine="720"/>
        <w:jc w:val="both"/>
      </w:pPr>
      <w:r>
        <w:t>г) через многофункциональный центр.</w:t>
      </w:r>
    </w:p>
    <w:p w:rsidR="006410B4" w:rsidRDefault="00EE2201">
      <w:pPr>
        <w:ind w:firstLine="567"/>
        <w:jc w:val="both"/>
      </w:pPr>
      <w:r>
        <w:t>4</w:t>
      </w:r>
      <w:r w:rsidR="00984CC2">
        <w:t>5</w:t>
      </w:r>
      <w:r>
        <w:t>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6410B4" w:rsidRDefault="00EE2201">
      <w:pPr>
        <w:ind w:firstLine="567"/>
        <w:jc w:val="both"/>
      </w:pPr>
      <w:r>
        <w:t>4</w:t>
      </w:r>
      <w:r w:rsidR="00984CC2">
        <w:t>6</w:t>
      </w:r>
      <w:r>
        <w:t>. Сотрудник, ответственный за прием документов:</w:t>
      </w:r>
    </w:p>
    <w:p w:rsidR="006410B4" w:rsidRDefault="00EE2201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6410B4" w:rsidRDefault="00EE2201">
      <w:pPr>
        <w:ind w:firstLine="72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в установленных случаях нотариально заверены, при необходимости, сличает с оригиналом;</w:t>
      </w:r>
    </w:p>
    <w:p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тексты документов написаны разборчиво;</w:t>
      </w:r>
    </w:p>
    <w:p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документах нет подчисток, приписок, зачеркнутых слов и иных не оговоренных исправлений;</w:t>
      </w:r>
    </w:p>
    <w:p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исполнены карандашом;</w:t>
      </w:r>
    </w:p>
    <w:p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szCs w:val="28"/>
        </w:rPr>
        <w:t>не истек срок действия представленных документов.</w:t>
      </w:r>
    </w:p>
    <w:p w:rsidR="006410B4" w:rsidRDefault="00EE2201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:rsidR="006410B4" w:rsidRDefault="00EE2201">
      <w:pPr>
        <w:widowControl w:val="0"/>
        <w:ind w:firstLine="567"/>
        <w:jc w:val="both"/>
        <w:rPr>
          <w:szCs w:val="28"/>
        </w:rPr>
      </w:pPr>
      <w:r>
        <w:t>4</w:t>
      </w:r>
      <w:r w:rsidR="00984CC2">
        <w:t>7</w:t>
      </w:r>
      <w:r>
        <w:t>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6410B4" w:rsidRDefault="00EE2201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984CC2">
        <w:rPr>
          <w:szCs w:val="28"/>
        </w:rPr>
        <w:t>8</w:t>
      </w:r>
      <w:r>
        <w:rPr>
          <w:szCs w:val="28"/>
        </w:rPr>
        <w:t xml:space="preserve">. В течение одного дня с момента регистрации заявление передается </w:t>
      </w:r>
      <w:r>
        <w:t xml:space="preserve">на рассмотрение  </w:t>
      </w:r>
      <w:r>
        <w:lastRenderedPageBreak/>
        <w:t xml:space="preserve">Главе </w:t>
      </w:r>
      <w:r w:rsidR="00AB71E2">
        <w:t>Кезского</w:t>
      </w:r>
      <w:r>
        <w:t xml:space="preserve"> района либо, при его отсутствии, лицу, исполняющему его обязанности. </w:t>
      </w:r>
    </w:p>
    <w:p w:rsidR="006410B4" w:rsidRDefault="00984CC2">
      <w:pPr>
        <w:widowControl w:val="0"/>
        <w:ind w:firstLine="567"/>
        <w:jc w:val="both"/>
      </w:pPr>
      <w:r>
        <w:rPr>
          <w:szCs w:val="28"/>
        </w:rPr>
        <w:t>49</w:t>
      </w:r>
      <w:r w:rsidR="00EE2201">
        <w:rPr>
          <w:szCs w:val="28"/>
        </w:rPr>
        <w:t xml:space="preserve">. С резолюцией Главы </w:t>
      </w:r>
      <w:r w:rsidR="00AB71E2">
        <w:rPr>
          <w:szCs w:val="28"/>
        </w:rPr>
        <w:t>Кезского</w:t>
      </w:r>
      <w:r w:rsidR="00EE2201">
        <w:rPr>
          <w:szCs w:val="28"/>
        </w:rPr>
        <w:t xml:space="preserve"> района </w:t>
      </w:r>
      <w:r w:rsidR="00EE2201">
        <w:t>либо, при его отсутствии, лица, исполняющего его обязанности,</w:t>
      </w:r>
      <w:r w:rsidR="00EE2201">
        <w:rPr>
          <w:szCs w:val="28"/>
        </w:rPr>
        <w:t xml:space="preserve"> заявление в течение одного дня передается на исполнение в Управление. </w:t>
      </w:r>
    </w:p>
    <w:p w:rsidR="006410B4" w:rsidRDefault="00EE2201">
      <w:pPr>
        <w:widowControl w:val="0"/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3 дня.</w:t>
      </w:r>
    </w:p>
    <w:p w:rsidR="006410B4" w:rsidRDefault="006410B4">
      <w:pPr>
        <w:autoSpaceDE w:val="0"/>
        <w:ind w:firstLine="540"/>
        <w:jc w:val="both"/>
        <w:rPr>
          <w:sz w:val="16"/>
          <w:szCs w:val="16"/>
        </w:rPr>
      </w:pPr>
    </w:p>
    <w:p w:rsidR="006410B4" w:rsidRDefault="00EE220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6410B4" w:rsidRDefault="00EE220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4C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 Основанием для начала административной процедуры является поступление заявления в Управление.</w:t>
      </w:r>
    </w:p>
    <w:p w:rsidR="006410B4" w:rsidRDefault="00EE2201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984C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тот же день, когда поступило заявление в Управление, начальник </w:t>
      </w:r>
      <w:r w:rsidR="00AB71E2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AB71E2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:rsidR="006410B4" w:rsidRDefault="00EE2201">
      <w:pPr>
        <w:ind w:firstLine="567"/>
        <w:jc w:val="both"/>
      </w:pPr>
      <w:r>
        <w:t>5</w:t>
      </w:r>
      <w:r w:rsidR="00984CC2">
        <w:t>2</w:t>
      </w:r>
      <w:r>
        <w:t>.</w:t>
      </w:r>
      <w:r w:rsidR="00984CC2">
        <w:t xml:space="preserve"> </w:t>
      </w:r>
      <w:r>
        <w:t xml:space="preserve">При рассмотрении заявления  должностное лицо </w:t>
      </w:r>
      <w:r w:rsidR="00AB71E2">
        <w:t>Отдела</w:t>
      </w:r>
      <w:r>
        <w:t xml:space="preserve"> проверяет:</w:t>
      </w:r>
    </w:p>
    <w:p w:rsidR="006410B4" w:rsidRDefault="00EE2201">
      <w:pPr>
        <w:ind w:firstLine="567"/>
        <w:jc w:val="both"/>
      </w:pPr>
      <w:r>
        <w:t>а) соответствие заявления, требованиям пунктов 1</w:t>
      </w:r>
      <w:r w:rsidR="0006180F">
        <w:t>8</w:t>
      </w:r>
      <w:r>
        <w:t xml:space="preserve"> и </w:t>
      </w:r>
      <w:r w:rsidR="0006180F">
        <w:t>19</w:t>
      </w:r>
      <w:r>
        <w:t xml:space="preserve"> настоящего Административного регламента;</w:t>
      </w:r>
    </w:p>
    <w:p w:rsidR="006410B4" w:rsidRDefault="00EE2201">
      <w:pPr>
        <w:ind w:firstLine="567"/>
        <w:jc w:val="both"/>
      </w:pPr>
      <w:r>
        <w:t>б) наличие полного комплекта документов, указанных в приложении №3 настоящего Административного регламента;</w:t>
      </w:r>
    </w:p>
    <w:p w:rsidR="006410B4" w:rsidRDefault="00EE2201">
      <w:pPr>
        <w:ind w:firstLine="567"/>
        <w:jc w:val="both"/>
      </w:pPr>
      <w: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6410B4" w:rsidRDefault="00EE2201">
      <w:pPr>
        <w:ind w:firstLine="567"/>
        <w:jc w:val="both"/>
      </w:pPr>
      <w:r>
        <w:t>5</w:t>
      </w:r>
      <w:r w:rsidR="00984CC2">
        <w:t>3</w:t>
      </w:r>
      <w:r>
        <w:t xml:space="preserve">. В случае, если заявление не соответствует требованиям </w:t>
      </w:r>
      <w:r w:rsidR="0006180F">
        <w:t>пункта 19</w:t>
      </w:r>
      <w:r>
        <w:t xml:space="preserve"> настоящего Административного регламента, или к заявлению не приложены документы, предусмотренные приложением №3 настоящего Административного регламента, или у Администрации отсутствуют полномочия по распоряжению предлагаемыми к перераспределению земельными участками, должностное лицо </w:t>
      </w:r>
      <w:r w:rsidR="00AB71E2">
        <w:t>Отдела</w:t>
      </w:r>
      <w:r>
        <w:t xml:space="preserve"> готовит уведомление о возврате заявления заявителю с указанием всех причин возврата.</w:t>
      </w:r>
    </w:p>
    <w:p w:rsidR="006410B4" w:rsidRDefault="00EE2201">
      <w:pPr>
        <w:ind w:firstLine="567"/>
        <w:jc w:val="both"/>
      </w:pPr>
      <w:r>
        <w:t>Извещение заявителя о возврате заявления, его рассылка осуществляется в п</w:t>
      </w:r>
      <w:r w:rsidR="0006180F">
        <w:t>орядке, установленном пунктами 69-73</w:t>
      </w:r>
      <w:r>
        <w:t xml:space="preserve"> настоящего Административного регламента.</w:t>
      </w:r>
    </w:p>
    <w:p w:rsidR="006410B4" w:rsidRDefault="00EE2201">
      <w:pPr>
        <w:ind w:firstLine="567"/>
        <w:jc w:val="both"/>
      </w:pPr>
      <w:r>
        <w:t>5</w:t>
      </w:r>
      <w:r w:rsidR="00984CC2">
        <w:t>4</w:t>
      </w:r>
      <w:r>
        <w:t>. В случае необходимости, должностное лицо оформляет межведомственные запросы для получения информации:</w:t>
      </w:r>
    </w:p>
    <w:p w:rsidR="006410B4" w:rsidRDefault="00EE22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испрашиваемый земельный участок (в виде выписки из ЕГРП);</w:t>
      </w:r>
    </w:p>
    <w:p w:rsidR="006410B4" w:rsidRDefault="00EE22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здания, строения, сооружения, расположенные на испрашиваемом земельном участке (в виде выписки из ЕГРП);</w:t>
      </w:r>
    </w:p>
    <w:p w:rsidR="006410B4" w:rsidRDefault="00EE22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границах испрашиваемого земельного участка (в виде кадастрового паспорта земельного участка).</w:t>
      </w:r>
    </w:p>
    <w:p w:rsidR="006410B4" w:rsidRDefault="00EE22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юридическом лице, являющемся заявителем, (в виде выписки из Единого государственного реестра юридических лиц, далее – ЕГРЮЛ)</w:t>
      </w:r>
    </w:p>
    <w:p w:rsidR="006410B4" w:rsidRDefault="00EE2201">
      <w:pPr>
        <w:tabs>
          <w:tab w:val="left" w:pos="851"/>
        </w:tabs>
        <w:ind w:firstLine="567"/>
        <w:jc w:val="both"/>
      </w:pPr>
      <w:r>
        <w:t>5</w:t>
      </w:r>
      <w:r w:rsidR="00984CC2">
        <w:t>5</w:t>
      </w:r>
      <w:r>
        <w:t>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6410B4" w:rsidRDefault="00EE2201">
      <w:pPr>
        <w:tabs>
          <w:tab w:val="left" w:pos="851"/>
        </w:tabs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5 рабочих дней.</w:t>
      </w:r>
    </w:p>
    <w:p w:rsidR="006410B4" w:rsidRDefault="006410B4">
      <w:pPr>
        <w:autoSpaceDE w:val="0"/>
        <w:ind w:firstLine="540"/>
        <w:jc w:val="both"/>
        <w:rPr>
          <w:sz w:val="16"/>
          <w:szCs w:val="16"/>
        </w:rPr>
      </w:pPr>
    </w:p>
    <w:p w:rsidR="006410B4" w:rsidRDefault="00EE2201">
      <w:pPr>
        <w:autoSpaceDE w:val="0"/>
        <w:jc w:val="center"/>
      </w:pPr>
      <w:r>
        <w:rPr>
          <w:b/>
        </w:rPr>
        <w:t>Принятие и оформление решения о предоставлении земельного участка или об отказе в предоставлении земельного участка</w:t>
      </w:r>
    </w:p>
    <w:p w:rsidR="006410B4" w:rsidRDefault="00984CC2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56</w:t>
      </w:r>
      <w:r w:rsidR="00EE2201">
        <w:rPr>
          <w:rFonts w:ascii="Times New Roman" w:hAnsi="Times New Roman" w:cs="Times New Roman"/>
          <w:sz w:val="24"/>
          <w:szCs w:val="24"/>
        </w:rPr>
        <w:t xml:space="preserve">.Основанием для начала процедуры является получение должностным лицом ответов на межведомственные запросы. </w:t>
      </w:r>
    </w:p>
    <w:p w:rsidR="006410B4" w:rsidRDefault="00984CC2">
      <w:pPr>
        <w:ind w:firstLine="567"/>
        <w:jc w:val="both"/>
      </w:pPr>
      <w:r>
        <w:t>57</w:t>
      </w:r>
      <w:r w:rsidR="00EE2201">
        <w:t xml:space="preserve">. При рассмотрении заявления, приложенных к нему документов, ответов на межведомственные запросы должностное лицо </w:t>
      </w:r>
      <w:r w:rsidR="00AB71E2">
        <w:t>Отдела</w:t>
      </w:r>
      <w:r w:rsidR="00EE2201">
        <w:t xml:space="preserve"> проверяет отсутствие фактов, указанных в пункте 2</w:t>
      </w:r>
      <w:r w:rsidR="0006180F">
        <w:t>1</w:t>
      </w:r>
      <w:r w:rsidR="00EE2201">
        <w:t xml:space="preserve"> настоящего Административного регламента.</w:t>
      </w:r>
    </w:p>
    <w:p w:rsidR="006410B4" w:rsidRDefault="00984CC2">
      <w:pPr>
        <w:autoSpaceDE w:val="0"/>
        <w:ind w:firstLine="540"/>
        <w:jc w:val="both"/>
      </w:pPr>
      <w:r>
        <w:t>58</w:t>
      </w:r>
      <w:r w:rsidR="00EE2201">
        <w:t>. В случае установлении фактов указанных пункте 2</w:t>
      </w:r>
      <w:r>
        <w:t>1</w:t>
      </w:r>
      <w:r w:rsidR="00EE2201">
        <w:t xml:space="preserve"> настоящего Административного регламента должностное лицо </w:t>
      </w:r>
      <w:r w:rsidR="00AB71E2">
        <w:t>Отдела</w:t>
      </w:r>
      <w:r w:rsidR="00EE2201"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</w:t>
      </w:r>
      <w:r w:rsidR="00EE2201">
        <w:lastRenderedPageBreak/>
        <w:t>котором должны быть разъяснены причины отказа в предоставлении муниципальной услуги (далее – проект уведомления).</w:t>
      </w:r>
    </w:p>
    <w:p w:rsidR="006410B4" w:rsidRDefault="00984CC2">
      <w:pPr>
        <w:autoSpaceDE w:val="0"/>
        <w:ind w:firstLine="540"/>
        <w:jc w:val="both"/>
      </w:pPr>
      <w:r>
        <w:t>59</w:t>
      </w:r>
      <w:r w:rsidR="00EE2201">
        <w:t xml:space="preserve">. Должностное лицо </w:t>
      </w:r>
      <w:r w:rsidR="00AB71E2">
        <w:t>Отдела</w:t>
      </w:r>
      <w:r w:rsidR="00EE2201">
        <w:t xml:space="preserve"> согласовывает проект мотивированного отказа и проект уведомления</w:t>
      </w:r>
      <w:r>
        <w:t xml:space="preserve"> </w:t>
      </w:r>
      <w:r w:rsidR="00EE2201">
        <w:t xml:space="preserve">с должностными лицами, в соответствии с инструкцией по делопроизводству в органах местного </w:t>
      </w:r>
      <w:r w:rsidR="00024E90">
        <w:t>самоуправления</w:t>
      </w:r>
      <w:r w:rsidR="00EE2201">
        <w:t xml:space="preserve"> муниципального образования </w:t>
      </w:r>
      <w:r w:rsidR="00AB71E2">
        <w:t>«Муниципальный округ Кезский район Удмуртской Республики»</w:t>
      </w:r>
      <w:r w:rsidR="00EE2201">
        <w:t>.</w:t>
      </w:r>
    </w:p>
    <w:p w:rsidR="006410B4" w:rsidRDefault="00EE2201">
      <w:pPr>
        <w:autoSpaceDE w:val="0"/>
        <w:ind w:firstLine="540"/>
        <w:jc w:val="both"/>
      </w:pPr>
      <w:r>
        <w:t>6</w:t>
      </w:r>
      <w:r w:rsidR="00984CC2">
        <w:t>0</w:t>
      </w:r>
      <w:r>
        <w:t xml:space="preserve">. При наличии замечаний, должностное лицо </w:t>
      </w:r>
      <w:r w:rsidR="00AB71E2">
        <w:t>Отдела</w:t>
      </w:r>
      <w:r>
        <w:t xml:space="preserve"> дорабатывает проект мотивированного отказа и проект уведомления</w:t>
      </w:r>
      <w:r w:rsidR="00984CC2">
        <w:t xml:space="preserve"> </w:t>
      </w:r>
      <w:r>
        <w:t xml:space="preserve">и передает их на подпись Главе </w:t>
      </w:r>
      <w:r w:rsidR="00AB71E2">
        <w:t>Кезского</w:t>
      </w:r>
      <w:r>
        <w:t xml:space="preserve"> района либо, при его отсутствии, лицу, исполняющему его обязанности.</w:t>
      </w:r>
    </w:p>
    <w:p w:rsidR="006410B4" w:rsidRDefault="00EE220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4C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Подписанные Главой </w:t>
      </w:r>
      <w:r w:rsidR="00AB71E2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6410B4" w:rsidRDefault="00EE2201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="00984C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Извещение заявителя о подписании мотивированного отказа, уведомления, их рассылка осуществляется в п</w:t>
      </w:r>
      <w:r w:rsidR="00984CC2">
        <w:rPr>
          <w:rFonts w:ascii="Times New Roman" w:hAnsi="Times New Roman" w:cs="Times New Roman"/>
          <w:sz w:val="24"/>
          <w:szCs w:val="24"/>
        </w:rPr>
        <w:t>орядке, установленном пунктами 69</w:t>
      </w:r>
      <w:r>
        <w:rPr>
          <w:rFonts w:ascii="Times New Roman" w:hAnsi="Times New Roman" w:cs="Times New Roman"/>
          <w:sz w:val="24"/>
          <w:szCs w:val="24"/>
        </w:rPr>
        <w:t>-7</w:t>
      </w:r>
      <w:r w:rsidR="00984C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410B4" w:rsidRDefault="00EE2201">
      <w:pPr>
        <w:autoSpaceDE w:val="0"/>
        <w:ind w:firstLine="540"/>
        <w:jc w:val="both"/>
      </w:pPr>
      <w:r>
        <w:t>6</w:t>
      </w:r>
      <w:r w:rsidR="00984CC2">
        <w:t>3</w:t>
      </w:r>
      <w:r>
        <w:t>. Если при рассмотрении заявления не выявлены факты, указанные  в пункте 2</w:t>
      </w:r>
      <w:r w:rsidR="00984CC2">
        <w:t>1</w:t>
      </w:r>
      <w:r>
        <w:t xml:space="preserve"> настоящего Административного регламента, должностное лицо </w:t>
      </w:r>
      <w:r w:rsidR="00AB71E2">
        <w:t>Отдела</w:t>
      </w:r>
      <w:r>
        <w:t xml:space="preserve"> обеспечивает подготовку</w:t>
      </w:r>
      <w:r>
        <w:rPr>
          <w:szCs w:val="28"/>
        </w:rPr>
        <w:t xml:space="preserve"> проекта </w:t>
      </w:r>
      <w:r>
        <w:t>постановления Администрации и проекта договора.</w:t>
      </w:r>
    </w:p>
    <w:p w:rsidR="006410B4" w:rsidRDefault="00EE2201">
      <w:pPr>
        <w:autoSpaceDE w:val="0"/>
        <w:ind w:firstLine="540"/>
        <w:jc w:val="both"/>
      </w:pPr>
      <w:r>
        <w:t>6</w:t>
      </w:r>
      <w:r w:rsidR="00984CC2">
        <w:t>4</w:t>
      </w:r>
      <w:r>
        <w:t xml:space="preserve">. Должностное лицо </w:t>
      </w:r>
      <w:r w:rsidR="00AB71E2">
        <w:t>Отдела</w:t>
      </w:r>
      <w:r>
        <w:t xml:space="preserve"> согласовывает проект постановления Администрации, проект договора с должностными лицами, в соответствии с инструкцией по делопроизводству в органах местного </w:t>
      </w:r>
      <w:r w:rsidR="00024E90">
        <w:t>самоуправления</w:t>
      </w:r>
      <w:r>
        <w:t xml:space="preserve"> муниципального образования </w:t>
      </w:r>
      <w:r w:rsidR="00AB71E2">
        <w:t>«Муниципальный округ Кезский район Удмуртской Республики»</w:t>
      </w:r>
      <w:r>
        <w:t>.</w:t>
      </w:r>
    </w:p>
    <w:p w:rsidR="006410B4" w:rsidRDefault="00EE2201">
      <w:pPr>
        <w:autoSpaceDE w:val="0"/>
        <w:ind w:firstLine="540"/>
        <w:jc w:val="both"/>
      </w:pPr>
      <w:r>
        <w:t>6</w:t>
      </w:r>
      <w:r w:rsidR="00984CC2">
        <w:t>5</w:t>
      </w:r>
      <w:r>
        <w:t xml:space="preserve">. При наличии замечаний, должностное лицо </w:t>
      </w:r>
      <w:r w:rsidR="00AB71E2">
        <w:t>Отдела</w:t>
      </w:r>
      <w:r>
        <w:t xml:space="preserve"> дорабатывает проект постановления Администрации, либо проект договора и передает их на подпись Главе </w:t>
      </w:r>
      <w:r w:rsidR="00AB71E2">
        <w:t>Кезского</w:t>
      </w:r>
      <w:r>
        <w:t xml:space="preserve"> района либо, при его отсутствии, лицу, исполняющему его обязанности.</w:t>
      </w:r>
    </w:p>
    <w:p w:rsidR="006410B4" w:rsidRDefault="00EE2201">
      <w:pPr>
        <w:autoSpaceDE w:val="0"/>
        <w:ind w:firstLine="540"/>
        <w:jc w:val="both"/>
      </w:pPr>
      <w:r>
        <w:t>6</w:t>
      </w:r>
      <w:r w:rsidR="00984CC2">
        <w:t>6</w:t>
      </w:r>
      <w:r>
        <w:t xml:space="preserve">. Подписанные Главой </w:t>
      </w:r>
      <w:r w:rsidR="00AB71E2">
        <w:t>Кезского</w:t>
      </w:r>
      <w:r>
        <w:t xml:space="preserve"> района либо, при его отсутствии, лицом, исполняющим его обязанности, постановление Администрации передается в порядке делопроизводства для регистрации. </w:t>
      </w:r>
    </w:p>
    <w:p w:rsidR="006410B4" w:rsidRDefault="00EE2201">
      <w:pPr>
        <w:autoSpaceDE w:val="0"/>
        <w:ind w:firstLine="540"/>
        <w:jc w:val="both"/>
      </w:pPr>
      <w:r>
        <w:t>6</w:t>
      </w:r>
      <w:r w:rsidR="00984CC2">
        <w:t>7</w:t>
      </w:r>
      <w:r>
        <w:t xml:space="preserve">. Подписанный Главой </w:t>
      </w:r>
      <w:r w:rsidR="00AB71E2">
        <w:t>Кезского</w:t>
      </w:r>
      <w:r>
        <w:t xml:space="preserve"> района либо, при его отсутствии, лицом, исполняющим его обязанности, договор передается в Управление.</w:t>
      </w:r>
    </w:p>
    <w:p w:rsidR="006410B4" w:rsidRDefault="00EE2201">
      <w:pPr>
        <w:autoSpaceDE w:val="0"/>
        <w:ind w:firstLine="540"/>
        <w:jc w:val="both"/>
        <w:rPr>
          <w:sz w:val="10"/>
          <w:szCs w:val="10"/>
        </w:rPr>
      </w:pPr>
      <w:r>
        <w:t xml:space="preserve">Максимальный срок выполнения административных действий, указанных в настоящем разделе составляет 7 рабочих дней. </w:t>
      </w:r>
    </w:p>
    <w:p w:rsidR="006410B4" w:rsidRDefault="006410B4">
      <w:pPr>
        <w:autoSpaceDE w:val="0"/>
        <w:ind w:firstLine="540"/>
        <w:jc w:val="both"/>
        <w:rPr>
          <w:sz w:val="10"/>
          <w:szCs w:val="10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:rsidR="006410B4" w:rsidRDefault="00EE2201">
      <w:pPr>
        <w:ind w:firstLine="540"/>
        <w:jc w:val="both"/>
      </w:pPr>
      <w:r>
        <w:t>6</w:t>
      </w:r>
      <w:r w:rsidR="00984CC2">
        <w:t>8</w:t>
      </w:r>
      <w:r>
        <w:t xml:space="preserve">. Основанием для начала административной процедуры является поступление должностному лицу </w:t>
      </w:r>
      <w:r w:rsidR="00AB71E2">
        <w:t>Отдела</w:t>
      </w:r>
      <w:r>
        <w:t xml:space="preserve"> одного из документов:</w:t>
      </w:r>
    </w:p>
    <w:p w:rsidR="006410B4" w:rsidRDefault="00EE2201">
      <w:pPr>
        <w:ind w:firstLine="540"/>
        <w:jc w:val="both"/>
      </w:pPr>
      <w:r>
        <w:t>1) подписанное и зарегистрированное постановление Администрации и подписанный договор;</w:t>
      </w:r>
    </w:p>
    <w:p w:rsidR="006410B4" w:rsidRDefault="00EE2201">
      <w:pPr>
        <w:ind w:firstLine="540"/>
        <w:jc w:val="both"/>
      </w:pPr>
      <w:r>
        <w:t xml:space="preserve">2) подписанное и зарегистрированное постановление Администрации об отказе в предоставлении земельного участка. </w:t>
      </w:r>
    </w:p>
    <w:p w:rsidR="006410B4" w:rsidRDefault="00984CC2">
      <w:pPr>
        <w:ind w:firstLine="540"/>
        <w:jc w:val="both"/>
      </w:pPr>
      <w:r>
        <w:t>69</w:t>
      </w:r>
      <w:r w:rsidR="00EE2201">
        <w:t>. После получения документов, указанных в пункте 6</w:t>
      </w:r>
      <w:r>
        <w:t>8</w:t>
      </w:r>
      <w:r w:rsidR="00EE2201">
        <w:t xml:space="preserve"> настоящего Административного регламента должностное лицо </w:t>
      </w:r>
      <w:r w:rsidR="00AB71E2">
        <w:t>Отдела</w:t>
      </w:r>
      <w:r w:rsidR="00EE2201"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6410B4" w:rsidRDefault="00EE2201">
      <w:pPr>
        <w:ind w:firstLine="540"/>
        <w:jc w:val="both"/>
      </w:pPr>
      <w:r>
        <w:t>7</w:t>
      </w:r>
      <w:r w:rsidR="00984CC2">
        <w:t>0</w:t>
      </w:r>
      <w:r>
        <w:t xml:space="preserve">. В случае, если заявитель получает документы в Управлении, он ставит отметку о получении документов на экземпляре постановления, которое хранится в архиве  Администрации, и в журнале регистрации договоров. </w:t>
      </w:r>
    </w:p>
    <w:p w:rsidR="006410B4" w:rsidRDefault="00EE2201">
      <w:pPr>
        <w:ind w:firstLine="540"/>
        <w:jc w:val="both"/>
      </w:pPr>
      <w:r>
        <w:t>7</w:t>
      </w:r>
      <w:r w:rsidR="00984CC2">
        <w:t>1</w:t>
      </w:r>
      <w:r>
        <w:t xml:space="preserve">. Если заявитель не указал необходимую информацию, или распорядился документы по почте, то должностное лицо </w:t>
      </w:r>
      <w:r w:rsidR="00AB71E2">
        <w:t>Отдела</w:t>
      </w:r>
      <w:r>
        <w:t xml:space="preserve"> готовит письменное уведомление в адрес заявителя с приложением экземпляра постановления Администрации и договоров.</w:t>
      </w:r>
    </w:p>
    <w:p w:rsidR="006410B4" w:rsidRDefault="00EE2201">
      <w:pPr>
        <w:ind w:firstLine="540"/>
        <w:jc w:val="both"/>
      </w:pPr>
      <w:r>
        <w:t>7</w:t>
      </w:r>
      <w:r w:rsidR="00984CC2">
        <w:t>2</w:t>
      </w:r>
      <w:r>
        <w:t xml:space="preserve">. Подготовленное письменное уведомление должностное лицо </w:t>
      </w:r>
      <w:r w:rsidR="00AB71E2">
        <w:t>Отдела</w:t>
      </w:r>
      <w:r>
        <w:t xml:space="preserve"> передает на подпись Главе </w:t>
      </w:r>
      <w:r w:rsidR="00AB71E2">
        <w:t>Кезского</w:t>
      </w:r>
      <w:r>
        <w:t xml:space="preserve"> района либо, при его отсутствии, лицу, исполняющему его обязанности.</w:t>
      </w:r>
    </w:p>
    <w:p w:rsidR="006410B4" w:rsidRDefault="00EE2201">
      <w:pPr>
        <w:ind w:firstLine="539"/>
        <w:jc w:val="both"/>
      </w:pPr>
      <w:r>
        <w:lastRenderedPageBreak/>
        <w:t>7</w:t>
      </w:r>
      <w:r w:rsidR="00984CC2">
        <w:t>3</w:t>
      </w:r>
      <w:r>
        <w:t xml:space="preserve">. Подписанное Главой </w:t>
      </w:r>
      <w:r w:rsidR="00AB71E2">
        <w:t>Кезского</w:t>
      </w:r>
      <w:r>
        <w:t xml:space="preserve"> района либо, при его отсутствии, лицом, исполняющее его обязанности, письменное уведомление вместе с одним экземпляром постановления Администрации и тремя экземплярами договоров передается в организационный отдел для отправки заявителю заказным почтовым отправлением с уведомлением о вручении.</w:t>
      </w:r>
    </w:p>
    <w:p w:rsidR="006410B4" w:rsidRDefault="00EE2201">
      <w:pPr>
        <w:ind w:firstLine="539"/>
        <w:jc w:val="both"/>
        <w:rPr>
          <w:spacing w:val="-4"/>
          <w:sz w:val="16"/>
          <w:szCs w:val="16"/>
        </w:rPr>
      </w:pPr>
      <w:r>
        <w:t>Максимальный срок административной процедуры составляет 3 рабочих дня.</w:t>
      </w:r>
    </w:p>
    <w:p w:rsidR="006410B4" w:rsidRDefault="006410B4">
      <w:pPr>
        <w:pStyle w:val="ConsPlusNormal"/>
        <w:widowControl/>
        <w:ind w:firstLine="709"/>
        <w:jc w:val="both"/>
        <w:rPr>
          <w:spacing w:val="-4"/>
          <w:sz w:val="16"/>
          <w:szCs w:val="16"/>
        </w:rPr>
      </w:pPr>
    </w:p>
    <w:p w:rsidR="006410B4" w:rsidRDefault="00EE2201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6410B4" w:rsidRDefault="006410B4">
      <w:pPr>
        <w:autoSpaceDE w:val="0"/>
        <w:ind w:firstLine="540"/>
        <w:jc w:val="center"/>
        <w:rPr>
          <w:sz w:val="28"/>
          <w:szCs w:val="28"/>
        </w:rPr>
      </w:pPr>
    </w:p>
    <w:p w:rsidR="006410B4" w:rsidRDefault="00EE2201">
      <w:pPr>
        <w:pStyle w:val="3"/>
        <w:pageBreakBefore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6410B4" w:rsidRDefault="00EE2201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:rsidR="006410B4" w:rsidRDefault="006410B4">
      <w:pPr>
        <w:jc w:val="center"/>
        <w:rPr>
          <w:b/>
          <w:sz w:val="16"/>
          <w:szCs w:val="16"/>
        </w:rPr>
      </w:pPr>
    </w:p>
    <w:p w:rsidR="006410B4" w:rsidRDefault="00EE22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:rsidR="006410B4" w:rsidRDefault="00EE22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предоставлении земельного участка</w:t>
      </w:r>
    </w:p>
    <w:p w:rsidR="006410B4" w:rsidRDefault="006410B4">
      <w:pPr>
        <w:jc w:val="center"/>
        <w:rPr>
          <w:b/>
          <w:sz w:val="26"/>
          <w:szCs w:val="26"/>
        </w:rPr>
      </w:pPr>
    </w:p>
    <w:p w:rsidR="006410B4" w:rsidRDefault="00EC5A9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5942330" cy="8114030"/>
                <wp:effectExtent l="0" t="19050" r="1270" b="127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8114030"/>
                          <a:chOff x="0" y="0"/>
                          <a:chExt cx="9358" cy="12778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7" cy="1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48" y="0"/>
                            <a:ext cx="8316" cy="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80F" w:rsidRDefault="0006180F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Начало предоставления Услуги: </w:t>
                              </w:r>
                            </w:p>
                            <w:p w:rsidR="0006180F" w:rsidRDefault="0006180F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поступление в Администрацию заявления о предоставления земельного участка в аренду </w:t>
                              </w:r>
                            </w:p>
                            <w:p w:rsidR="0006180F" w:rsidRDefault="0006180F">
                              <w:pPr>
                                <w:jc w:val="center"/>
                              </w:pPr>
                            </w:p>
                            <w:p w:rsidR="0006180F" w:rsidRDefault="000618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5224" y="848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2071" y="3620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3256"/>
                            <a:ext cx="60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180F" w:rsidRDefault="000618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"/>
                        <wps:cNvCnPr/>
                        <wps:spPr bwMode="auto">
                          <a:xfrm flipH="1">
                            <a:off x="8394" y="3620"/>
                            <a:ext cx="6" cy="149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3226"/>
                            <a:ext cx="53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180F" w:rsidRDefault="000618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2072" y="3618"/>
                            <a:ext cx="96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2524" y="8096"/>
                            <a:ext cx="0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7596" y="6391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2524" y="6391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>
                            <a:off x="7502" y="361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044" y="2884"/>
                            <a:ext cx="4448" cy="1450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80F" w:rsidRDefault="0006180F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83" y="11627"/>
                            <a:ext cx="8781" cy="4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80F" w:rsidRDefault="000618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Окончание предоставления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84" y="9039"/>
                            <a:ext cx="3465" cy="1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80F" w:rsidRDefault="0006180F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постановления Администрации о предоставлении земельного участка и договора аренды земельного участка</w:t>
                              </w:r>
                            </w:p>
                            <w:p w:rsidR="0006180F" w:rsidRDefault="000618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/>
                        <wps:spPr bwMode="auto">
                          <a:xfrm flipH="1">
                            <a:off x="7595" y="8096"/>
                            <a:ext cx="1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1367"/>
                            <a:ext cx="6857" cy="1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80F" w:rsidRDefault="000618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Рассмотрение заявления, направление межведомственных запросов, проверка сведений, содержащихся в представленных и (или) полученных документах. Проверка возможности предоставления земельного участка, соответствие требованиям земельного законодательства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5226" y="2436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3" y="5120"/>
                            <a:ext cx="4041" cy="1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80F" w:rsidRDefault="000618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проекта постановления Администрации о предоставлении земельного участка и проекта договора аренды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5120"/>
                            <a:ext cx="3771" cy="1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80F" w:rsidRDefault="000618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проекта постановления Администрации об отказе в предоставлении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7361"/>
                            <a:ext cx="3771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80F" w:rsidRDefault="000618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Подписание, регистрация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7361"/>
                            <a:ext cx="3771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80F" w:rsidRDefault="000618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Подписание, регистрация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287" y="9039"/>
                            <a:ext cx="3465" cy="1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80F" w:rsidRDefault="0006180F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документов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6"/>
                        <wps:cNvCnPr/>
                        <wps:spPr bwMode="auto">
                          <a:xfrm>
                            <a:off x="2524" y="10691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7658" y="10691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9pt;height:638.9pt;mso-position-horizontal-relative:char;mso-position-vertical-relative:line" coordsize="9358,1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">
                <v:rect id="Rectangle 3" o:spid="_x0000_s1027" style="position:absolute;width:9357;height:127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cL8IA&#10;AADaAAAADwAAAGRycy9kb3ducmV2LnhtbESPT4vCMBTE7wt+h/AEb2uqQpGuUVZFUC/+Ba9vm7dt&#10;tXkpTdTufnojCB6Hmd8MM5o0phQ3ql1hWUGvG4EgTq0uOFNwPCw+hyCcR9ZYWiYFf+RgMm59jDDR&#10;9s47uu19JkIJuwQV5N5XiZQuzcmg69qKOHi/tjbog6wzqWu8h3JTyn4UxdJgwWEhx4pmOaWX/dUo&#10;iLNTb7X55+g8/xnY6fa8PmkZK9VpN99fIDw1/h1+0UsdOHheCTdAj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1wvwgAAANoAAAAPAAAAAAAAAAAAAAAAAJgCAABkcnMvZG93&#10;bnJldi54bWxQSwUGAAAAAAQABAD1AAAAhwMAAAAA&#10;" filled="f" stroked="f" strokecolor="gray">
                  <v:stroke joinstyle="round"/>
                </v:rect>
                <v:roundrect id="AutoShape 4" o:spid="_x0000_s1028" style="position:absolute;left:848;width:8316;height:8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9UcIA&#10;AADaAAAADwAAAGRycy9kb3ducmV2LnhtbESP0WoCMRRE3wv+Q7iCbzVrhVZWo6hQ8am0rh9wTa67&#10;q5ubJYnu+vemUOjjMDNnmMWqt424kw+1YwWTcQaCWDtTc6ngWHy+zkCEiGywcUwKHhRgtRy8LDA3&#10;ruMfuh9iKRKEQ44KqhjbXMqgK7IYxq4lTt7ZeYsxSV9K47FLcNvItyx7lxZrTgsVtrStSF8PN6ug&#10;nHyb066Y9ht/2uiL7uhcPL6UGg379RxEpD7+h//ae6PgA36vp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4X1RwgAAANoAAAAPAAAAAAAAAAAAAAAAAJgCAABkcnMvZG93&#10;bnJldi54bWxQSwUGAAAAAAQABAD1AAAAhwMAAAAA&#10;" strokeweight=".53mm">
                  <v:stroke joinstyle="miter" endcap="square"/>
                  <v:textbox inset=",.3mm,,.3mm">
                    <w:txbxContent>
                      <w:p w:rsidR="0006180F" w:rsidRDefault="0006180F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Начало предоставления Услуги: </w:t>
                        </w:r>
                      </w:p>
                      <w:p w:rsidR="0006180F" w:rsidRDefault="0006180F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поступление в Администрацию заявления о предоставления земельного участка в аренду </w:t>
                        </w:r>
                      </w:p>
                      <w:p w:rsidR="0006180F" w:rsidRDefault="0006180F">
                        <w:pPr>
                          <w:jc w:val="center"/>
                        </w:pPr>
                      </w:p>
                      <w:p w:rsidR="0006180F" w:rsidRDefault="0006180F">
                        <w:pPr>
                          <w:jc w:val="center"/>
                        </w:pPr>
                      </w:p>
                    </w:txbxContent>
                  </v:textbox>
                </v:roundrect>
                <v:line id="Line 5" o:spid="_x0000_s1029" style="position:absolute;visibility:visible;mso-wrap-style:square" from="5224,848" to="5224,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line id="Line 6" o:spid="_x0000_s1030" style="position:absolute;visibility:visible;mso-wrap-style:square" from="2071,3620" to="2071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W3cIAAADaAAAADwAAAGRycy9kb3ducmV2LnhtbESPQWvCQBSE70L/w/IKvelGD0VTVxGh&#10;pb3VmGiPj+wzG8y+Ddk1pv/eFQSPw8x8wyzXg21ET52vHSuYThIQxKXTNVcK8v3neA7CB2SNjWNS&#10;8E8e1quX0RJT7a68oz4LlYgQ9ikqMCG0qZS+NGTRT1xLHL2T6yyGKLtK6g6vEW4bOUuSd2mx5rhg&#10;sKWtofKcXayCy7H19PuXDUVZfJnDcXYq8p9eqbfXYfMBItAQnuFH+1srWMD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W3cIAAADaAAAADwAAAAAAAAAAAAAA&#10;AAChAgAAZHJzL2Rvd25yZXYueG1sUEsFBgAAAAAEAAQA+QAAAJADAAAAAA==&#10;" strokeweight=".26mm">
                  <v:stroke endarrow="block"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311;top:3256;width:603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5kcQA&#10;AADbAAAADwAAAGRycy9kb3ducmV2LnhtbESPT2/CMAzF75P4DpGRuI0UhBB0BIQQSLtt/DnAzWq8&#10;tlvjVElGu28/H5C42XrP7/282vSuUXcKsfZsYDLOQBEX3tZcGricD68LUDEhW2w8k4E/irBZD15W&#10;mFvf8ZHup1QqCeGYo4EqpTbXOhYVOYxj3xKL9uWDwyRrKLUN2Em4a/Q0y+baYc3SUGFLu4qKn9Ov&#10;M/C9WF4n28Os+zhf9+VtWqfw2VhjRsN++wYqUZ+e5sf1u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uZHEAAAA2wAAAA8AAAAAAAAAAAAAAAAAmAIAAGRycy9k&#10;b3ducmV2LnhtbFBLBQYAAAAABAAEAPUAAACJAwAAAAA=&#10;" filled="f" stroked="f" strokecolor="gray">
                  <v:stroke joinstyle="round"/>
                  <v:textbox>
                    <w:txbxContent>
                      <w:p w:rsidR="0006180F" w:rsidRDefault="0006180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8394,3620" to="8400,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B0l8AAAADbAAAADwAAAGRycy9kb3ducmV2LnhtbERPzWoCMRC+F3yHMEJvNWtBWbZGqbZS&#10;Lx6qPsB0M90su5mEJNX17Y0g9DYf3+8sVoPtxZlCbB0rmE4KEMS10y03Ck7H7UsJIiZkjb1jUnCl&#10;CKvl6GmBlXYX/qbzITUih3CsUIFJyVdSxtqQxThxnjhzvy5YTBmGRuqAlxxue/laFHNpseXcYNDT&#10;xlDdHf6sglm5/jyGj+vPV+tL6fd1Zxg7pZ7Hw/sbiERD+hc/3Dud50/h/ks+QC5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AdJfAAAAA2wAAAA8AAAAAAAAAAAAAAAAA&#10;oQIAAGRycy9kb3ducmV2LnhtbFBLBQYAAAAABAAEAPkAAACOAwAAAAA=&#10;" strokeweight=".26mm">
                  <v:stroke endarrow="block" joinstyle="miter" endcap="square"/>
                </v:line>
                <v:shape id="Text Box 9" o:spid="_x0000_s1033" type="#_x0000_t202" style="position:absolute;left:7745;top:3226;width:531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CfcIA&#10;AADbAAAADwAAAGRycy9kb3ducmV2LnhtbERPTWvCQBC9C/0PyxR6042hlJi6ihSF3tomHtLbkB2T&#10;2Oxs2F1N+u+7BcHbPN7nrLeT6cWVnO8sK1guEhDEtdUdNwqO5WGegfABWWNvmRT8koft5mG2xlzb&#10;kb/oWoRGxBD2OSpoQxhyKX3dkkG/sANx5E7WGQwRukZqh2MMN71Mk+RFGuw4NrQ40FtL9U9xMQrO&#10;2apa7g7P40dZ7ZvvtAvus9dKPT1Ou1cQgaZwF9/c7zrOT+H/l3i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oJ9wgAAANsAAAAPAAAAAAAAAAAAAAAAAJgCAABkcnMvZG93&#10;bnJldi54bWxQSwUGAAAAAAQABAD1AAAAhwMAAAAA&#10;" filled="f" stroked="f" strokecolor="gray">
                  <v:stroke joinstyle="round"/>
                  <v:textbox>
                    <w:txbxContent>
                      <w:p w:rsidR="0006180F" w:rsidRDefault="0006180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2072,3618" to="3041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LXlsIAAADbAAAADwAAAGRycy9kb3ducmV2LnhtbERP22oCMRB9F/oPYYS+uVkVetkaRQSh&#10;QhFvUPo23Uw3azeTJYm6/r0RCn2bw7nOZNbZRpzJh9qxgmGWgyAuna65UnDYLwcvIEJE1tg4JgVX&#10;CjCbPvQmWGh34S2dd7ESKYRDgQpMjG0hZSgNWQyZa4kT9+O8xZigr6T2eEnhtpGjPH+SFmtODQZb&#10;Whgqf3cnq4Dm3yjX440zH+uFX30+6+PX8VWpx343fwMRqYv/4j/3u07zx3D/JR0gp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LXlsIAAADbAAAADwAAAAAAAAAAAAAA&#10;AAChAgAAZHJzL2Rvd25yZXYueG1sUEsFBgAAAAAEAAQA+QAAAJADAAAAAA==&#10;" strokeweight=".26mm">
                  <v:stroke joinstyle="miter" endcap="square"/>
                </v:line>
                <v:line id="Line 11" o:spid="_x0000_s1035" style="position:absolute;visibility:visible;mso-wrap-style:square" from="2524,8096" to="2524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    <v:stroke endarrow="block" joinstyle="miter" endcap="square"/>
                </v:line>
                <v:line id="Line 12" o:spid="_x0000_s1036" style="position:absolute;visibility:visible;mso-wrap-style:square" from="7596,6391" to="7596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XcEAAADbAAAADwAAAGRycy9kb3ducmV2LnhtbERPTWvCQBC9C/0PyxR6041CRV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vFdwQAAANsAAAAPAAAAAAAAAAAAAAAA&#10;AKECAABkcnMvZG93bnJldi54bWxQSwUGAAAAAAQABAD5AAAAjwMAAAAA&#10;" strokeweight=".26mm">
                  <v:stroke endarrow="block" joinstyle="miter" endcap="square"/>
                </v:line>
                <v:line id="Line 13" o:spid="_x0000_s1037" style="position:absolute;visibility:visible;mso-wrap-style:square" from="2524,6391" to="2524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hvKsEAAADbAAAADwAAAGRycy9kb3ducmV2LnhtbERPyWrDMBC9F/IPYgK5NXJ8MMWJEkqh&#10;ob2lbpzkOFgTy9QaGUte+vdVodDbPN46u8NsWzFS7xvHCjbrBARx5XTDtYLz5+vjEwgfkDW2jknB&#10;N3k47BcPO8y1m/iDxiLUIoawz1GBCaHLpfSVIYt+7TriyN1dbzFE2NdS9zjFcNvKNEkyabHh2GCw&#10;oxdD1VcxWAXDtfN0uhVzWZVHc7mm9/L8Piq1Ws7PWxCB5vAv/nO/6Tg/g99f4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6G8qwQAAANsAAAAPAAAAAAAAAAAAAAAA&#10;AKECAABkcnMvZG93bnJldi54bWxQSwUGAAAAAAQABAD5AAAAjwMAAAAA&#10;" strokeweight=".26mm">
                  <v:stroke endarrow="block" joinstyle="miter" endcap="square"/>
                </v:line>
                <v:line id="Line 14" o:spid="_x0000_s1038" style="position:absolute;visibility:visible;mso-wrap-style:square" from="7502,3616" to="8402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nRlcIAAADbAAAADwAAAGRycy9kb3ducmV2LnhtbERP22oCMRB9L/QfwhT6VrNV8LI1igiC&#10;hSJqC+LbuJlu1m4mS5Lq+vdGEHybw7nOeNraWpzIh8qxgvdOBoK4cLriUsHP9+JtCCJEZI21Y1Jw&#10;oQDTyfPTGHPtzryh0zaWIoVwyFGBibHJpQyFIYuh4xrixP06bzEm6EupPZ5TuK1lN8v60mLFqcFg&#10;Q3NDxd/23yqg2QHlqrd25ms195+7gT7ujyOlXl/a2QeISG18iO/upU7zB3D7JR0gJ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nRlcIAAADbAAAADwAAAAAAAAAAAAAA&#10;AAChAgAAZHJzL2Rvd25yZXYueG1sUEsFBgAAAAAEAAQA+QAAAJADAAAAAA==&#10;" strokeweight=".26mm">
                  <v:stroke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5" o:spid="_x0000_s1039" type="#_x0000_t10" style="position:absolute;left:3044;top:2884;width:4448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IN8MA&#10;AADbAAAADwAAAGRycy9kb3ducmV2LnhtbESPT4vCQAzF74LfYYjgTafuQZbqKCqKelnxD55DJ7bF&#10;TqZ0Zmv99pvDgreE9/LeL/Nl5yrVUhNKzwYm4wQUceZtybmB23U3+gYVIrLFyjMZeFOA5aLfm2Nq&#10;/YvP1F5iriSEQ4oGihjrVOuQFeQwjH1NLNrDNw6jrE2ubYMvCXeV/kqSqXZYsjQUWNOmoOx5+XUG&#10;Dpuzbk/H93Z6/yn3k26tk+O9NWY46FYzUJG6+DH/Xx+s4Aus/CID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oIN8MAAADbAAAADwAAAAAAAAAAAAAAAACYAgAAZHJzL2Rv&#10;d25yZXYueG1sUEsFBgAAAAAEAAQA9QAAAIgDAAAAAA==&#10;" adj="5000" strokeweight=".26mm">
                  <v:stroke endcap="square"/>
                  <v:textbox inset="1.5mm,,1.5mm">
                    <w:txbxContent>
                      <w:p w:rsidR="0006180F" w:rsidRDefault="0006180F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</w:r>
                      </w:p>
                    </w:txbxContent>
                  </v:textbox>
                </v:shape>
                <v:roundrect id="AutoShape 16" o:spid="_x0000_s1040" style="position:absolute;left:383;top:11627;width:8781;height:4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IohL8A&#10;AADbAAAADwAAAGRycy9kb3ducmV2LnhtbERPzYrCMBC+C75DGMGbplWQtRpFXJb1oIdVH2Boxrba&#10;TGKT1fr2RhC8zcf3O/Nla2pxo8ZXlhWkwwQEcW51xYWC4+Fn8AXCB2SNtWVS8CAPy0W3M8dM2zv/&#10;0W0fChFD2GeooAzBZVL6vCSDfmgdceROtjEYImwKqRu8x3BTy1GSTKTBimNDiY7WJeWX/b9RML36&#10;09aO3O/Z5987vI5Tt9OpUv1eu5qBCNSGj/jt3ug4fwqvX+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iiEvwAAANsAAAAPAAAAAAAAAAAAAAAAAJgCAABkcnMvZG93bnJl&#10;di54bWxQSwUGAAAAAAQABAD1AAAAhAMAAAAA&#10;" strokeweight=".26mm">
                  <v:stroke joinstyle="miter" endcap="square"/>
                  <v:textbox>
                    <w:txbxContent>
                      <w:p w:rsidR="0006180F" w:rsidRDefault="000618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Окончание предоставления услуги</w:t>
                        </w:r>
                      </w:p>
                    </w:txbxContent>
                  </v:textbox>
                </v:roundrect>
                <v:roundrect id="AutoShape 17" o:spid="_x0000_s1041" style="position:absolute;left:784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LpMAA&#10;AADbAAAADwAAAGRycy9kb3ducmV2LnhtbERPS27CMBDdV+IO1iB11zhJJVQCBqFWqF3AosABRvHk&#10;A/HYxCZJb18vKnX59P7r7WQ6MVDvW8sKsiQFQVxa3XKt4HLev7yB8AFZY2eZFPyQh+1m9rTGQtuR&#10;v2k4hVrEEPYFKmhCcIWUvmzIoE+sI45cZXuDIcK+lrrHMYabTuZpupAGW44NDTp6b6i8nR5GwfLu&#10;q4PN3efVlx9HvL9m7qgzpZ7n024FItAU/sV/7i+tII/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RLpMAAAADbAAAADwAAAAAAAAAAAAAAAACYAgAAZHJzL2Rvd25y&#10;ZXYueG1sUEsFBgAAAAAEAAQA9QAAAIUDAAAAAA==&#10;" strokeweight=".26mm">
                  <v:stroke joinstyle="miter" endcap="square"/>
                  <v:textbox>
                    <w:txbxContent>
                      <w:p w:rsidR="0006180F" w:rsidRDefault="0006180F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постановления Администрации о предоставлении земельного участка и договора аренды земельного участка</w:t>
                        </w:r>
                      </w:p>
                      <w:p w:rsidR="0006180F" w:rsidRDefault="0006180F">
                        <w:pPr>
                          <w:jc w:val="center"/>
                        </w:pPr>
                      </w:p>
                    </w:txbxContent>
                  </v:textbox>
                </v:roundrect>
                <v:line id="Line 18" o:spid="_x0000_s1042" style="position:absolute;flip:x;visibility:visible;mso-wrap-style:square" from="7595,8096" to="7596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y+KsIAAADbAAAADwAAAGRycy9kb3ducmV2LnhtbESPQWsCMRSE7wX/Q3hCbzWroCyrUVqt&#10;1EsPVX/A6+Z1s+zmJSSprv/eCIUeh5n5hlltBtuLC4XYOlYwnRQgiGunW24UnE/7lxJETMgae8ek&#10;4EYRNuvR0wor7a78RZdjakSGcKxQgUnJV1LG2pDFOHGeOHs/LlhMWYZG6oDXDLe9nBXFQlpsOS8Y&#10;9LQ1VHfHX6tgXr69n8Lu9v3R+lL6z7ozjJ1Sz+PhdQki0ZD+w3/tg1Ywm8LjS/4B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y+KsIAAADbAAAADwAAAAAAAAAAAAAA&#10;AAChAgAAZHJzL2Rvd25yZXYueG1sUEsFBgAAAAAEAAQA+QAAAJADAAAAAA==&#10;" strokeweight=".26mm">
                  <v:stroke endarrow="block" joinstyle="miter" endcap="square"/>
                </v:line>
                <v:shape id="Text Box 19" o:spid="_x0000_s1043" type="#_x0000_t202" style="position:absolute;left:1692;top:1367;width:6857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UusMA&#10;AADbAAAADwAAAGRycy9kb3ducmV2LnhtbESPT2sCMRTE7wW/Q3iCt5p1wVJWo4hQ8Oifpa23x+a5&#10;WXbzsiaprt/eFAo9DjPzG2a5HmwnbuRD41jBbJqBIK6cbrhWUJ4+Xt9BhIissXNMCh4UYL0avSyx&#10;0O7OB7odYy0ShEOBCkyMfSFlqAxZDFPXEyfv4rzFmKSvpfZ4T3DbyTzL3qTFhtOCwZ62hqr2+GMV&#10;DLvzV/sd63z+aTxdw6bdz8tSqcl42CxARBrif/ivvdMK8hx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SUusMAAADbAAAADwAAAAAAAAAAAAAAAACYAgAAZHJzL2Rv&#10;d25yZXYueG1sUEsFBgAAAAAEAAQA9QAAAIgDAAAAAA==&#10;" strokeweight=".26mm">
                  <v:stroke endcap="square"/>
                  <v:textbox>
                    <w:txbxContent>
                      <w:p w:rsidR="0006180F" w:rsidRDefault="000618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Рассмотрение заявления, направление межведомственных запросов, проверка сведений, содержащихся в представленных и (или) полученных документах. Проверка возможности предоставления земельного участка, соответствие требованиям земельного законодательства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226,2436" to="5226,2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MGD8QAAADbAAAADwAAAGRycy9kb3ducmV2LnhtbESPQWvCQBSE70L/w/IK3nTTC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wYPxAAAANsAAAAPAAAAAAAAAAAA&#10;AAAAAKECAABkcnMvZG93bnJldi54bWxQSwUGAAAAAAQABAD5AAAAkgMAAAAA&#10;" strokeweight=".26mm">
                  <v:stroke endarrow="block" joinstyle="miter" endcap="square"/>
                </v:line>
                <v:shape id="Text Box 21" o:spid="_x0000_s1045" type="#_x0000_t202" style="position:absolute;left:513;top:5120;width:4041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pVcMA&#10;AADbAAAADwAAAGRycy9kb3ducmV2LnhtbESPT2sCMRTE7wW/Q3gFbzXbR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GpVcMAAADbAAAADwAAAAAAAAAAAAAAAACYAgAAZHJzL2Rv&#10;d25yZXYueG1sUEsFBgAAAAAEAAQA9QAAAIgDAAAAAA==&#10;" strokeweight=".26mm">
                  <v:stroke endcap="square"/>
                  <v:textbox>
                    <w:txbxContent>
                      <w:p w:rsidR="0006180F" w:rsidRDefault="000618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проекта постановления Администрации о предоставлении земельного участка и проекта договора аренды земельного участка</w:t>
                        </w:r>
                      </w:p>
                    </w:txbxContent>
                  </v:textbox>
                </v:shape>
                <v:shape id="Text Box 22" o:spid="_x0000_s1046" type="#_x0000_t202" style="position:absolute;left:5227;top:5120;width:3771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zsMA&#10;AADbAAAADwAAAGRycy9kb3ducmV2LnhtbESPzWrDMBCE74W8g9hCbo1cg0txooRQKOSYH9Mkt8Xa&#10;WsbWypHUxHn7qFDocZiZb5jFarS9uJIPrWMFr7MMBHHtdMuNgurw+fIOIkRkjb1jUnCnAKvl5GmB&#10;pXY33tF1HxuRIBxKVGBiHEopQ23IYpi5gTh5385bjEn6RmqPtwS3vcyz7E1abDktGBzow1Dd7X+s&#10;gnFzPnan2OTFl/F0CetuW1SVUtPncT0HEWmM/+G/9kYryAv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MzsMAAADbAAAADwAAAAAAAAAAAAAAAACYAgAAZHJzL2Rv&#10;d25yZXYueG1sUEsFBgAAAAAEAAQA9QAAAIgDAAAAAA==&#10;" strokeweight=".26mm">
                  <v:stroke endcap="square"/>
                  <v:textbox>
                    <w:txbxContent>
                      <w:p w:rsidR="0006180F" w:rsidRDefault="000618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проекта постановления Администрации об отказе в предоставлении земельного участка </w:t>
                        </w:r>
                      </w:p>
                    </w:txbxContent>
                  </v:textbox>
                </v:shape>
                <v:shape id="Text Box 23" o:spid="_x0000_s1047" type="#_x0000_t202" style="position:absolute;left:5141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SucMA&#10;AADbAAAADwAAAGRycy9kb3ducmV2LnhtbESPT2sCMRTE70K/Q3iF3jTbBUW2RpFCwaPVxT+3x+Z1&#10;s+zmZZtE3X77RhA8DjPzG2axGmwnruRD41jB+yQDQVw53XCtoNx/jecgQkTW2DkmBX8UYLV8GS2w&#10;0O7G33TdxVokCIcCFZgY+0LKUBmyGCauJ07ej/MWY5K+ltrjLcFtJ/Msm0mLDacFgz19Gqra3cUq&#10;GDbnY3uKdT49GE+/Yd1up2Wp1NvrsP4AEWmIz/CjvdEK8h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+SucMAAADbAAAADwAAAAAAAAAAAAAAAACYAgAAZHJzL2Rv&#10;d25yZXYueG1sUEsFBgAAAAAEAAQA9QAAAIgDAAAAAA==&#10;" strokeweight=".26mm">
                  <v:stroke endcap="square"/>
                  <v:textbox>
                    <w:txbxContent>
                      <w:p w:rsidR="0006180F" w:rsidRDefault="000618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Подписание, регистрация документов </w:t>
                        </w:r>
                      </w:p>
                    </w:txbxContent>
                  </v:textbox>
                </v:shape>
                <v:shape id="Text Box 24" o:spid="_x0000_s1048" type="#_x0000_t202" style="position:absolute;left:783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3IsMA&#10;AADbAAAADwAAAGRycy9kb3ducmV2LnhtbESPQWsCMRSE74X+h/AEbzXrgq2sRpFCwaPaRdvbY/Pc&#10;LLt52SZR139vCoUeh5n5hlmuB9uJK/nQOFYwnWQgiCunG64VlJ8fL3MQISJr7ByTgjsFWK+en5ZY&#10;aHfjPV0PsRYJwqFABSbGvpAyVIYshonriZN3dt5iTNLXUnu8JbjtZJ5lr9Jiw2nBYE/vhqr2cLEK&#10;hu33qf2KdT47Gk8/YdPuZmWp1Hg0bBYgIg3xP/zX3moF+Rv8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M3IsMAAADbAAAADwAAAAAAAAAAAAAAAACYAgAAZHJzL2Rv&#10;d25yZXYueG1sUEsFBgAAAAAEAAQA9QAAAIgDAAAAAA==&#10;" strokeweight=".26mm">
                  <v:stroke endcap="square"/>
                  <v:textbox>
                    <w:txbxContent>
                      <w:p w:rsidR="0006180F" w:rsidRDefault="000618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Подписание, регистрация документов </w:t>
                        </w:r>
                      </w:p>
                    </w:txbxContent>
                  </v:textbox>
                </v:shape>
                <v:roundrect id="AutoShape 25" o:spid="_x0000_s1049" style="position:absolute;left:5287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HosAA&#10;AADbAAAADwAAAGRycy9kb3ducmV2LnhtbERPS27CMBDdV+IO1iB11zhJJVQCBqFWqF3AosABRvHk&#10;A/HYxCZJb18vKnX59P7r7WQ6MVDvW8sKsiQFQVxa3XKt4HLev7yB8AFZY2eZFPyQh+1m9rTGQtuR&#10;v2k4hVrEEPYFKmhCcIWUvmzIoE+sI45cZXuDIcK+lrrHMYabTuZpupAGW44NDTp6b6i8nR5GwfLu&#10;q4PN3efVlx9HvL9m7qgzpZ7n024FItAU/sV/7i+tII9j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JHosAAAADbAAAADwAAAAAAAAAAAAAAAACYAgAAZHJzL2Rvd25y&#10;ZXYueG1sUEsFBgAAAAAEAAQA9QAAAIUDAAAAAA==&#10;" strokeweight=".26mm">
                  <v:stroke joinstyle="miter" endcap="square"/>
                  <v:textbox>
                    <w:txbxContent>
                      <w:p w:rsidR="0006180F" w:rsidRDefault="0006180F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документов об отказе в предоставлении услуги</w:t>
                        </w:r>
                      </w:p>
                    </w:txbxContent>
                  </v:textbox>
                </v:roundrect>
                <v:line id="Line 26" o:spid="_x0000_s1050" style="position:absolute;visibility:visible;mso-wrap-style:square" from="2524,10691" to="2524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sx5cQAAADbAAAADwAAAGRycy9kb3ducmV2LnhtbESPQWvCQBSE70L/w/IK3nTTHKSmWUUK&#10;Le3NRmN6fGSf2WD2bciuMf77bqHQ4zAz3zD5drKdGGnwrWMFT8sEBHHtdMuNguPhbfEMwgdkjZ1j&#10;UnAnD9vNwyzHTLsbf9FYhEZECPsMFZgQ+kxKXxuy6JeuJ47e2Q0WQ5RDI/WAtwi3nUyTZCUtthwX&#10;DPb0aqi+FFer4Fr1nvbfxVTW5bs5Vem5PH6OSs0fp90LiEBT+A//tT+0gnQN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zHlxAAAANsAAAAPAAAAAAAAAAAA&#10;AAAAAKECAABkcnMvZG93bnJldi54bWxQSwUGAAAAAAQABAD5AAAAkgMAAAAA&#10;" strokeweight=".26mm">
                  <v:stroke endarrow="block" joinstyle="miter" endcap="square"/>
                </v:line>
                <v:line id="Line 27" o:spid="_x0000_s1051" style="position:absolute;visibility:visible;mso-wrap-style:square" from="7658,10691" to="7658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Opb8AAADbAAAADwAAAGRycy9kb3ducmV2LnhtbERPTYvCMBC9C/sfwix403QVZKlGEWFF&#10;b9q1usehGZuyzaQ0sdZ/bw6Cx8f7Xqx6W4uOWl85VvA1TkAQF05XXCo4/f6MvkH4gKyxdkwKHuRh&#10;tfwYLDDV7s5H6rJQihjCPkUFJoQmldIXhiz6sWuII3d1rcUQYVtK3eI9httaTpJkJi1WHBsMNrQx&#10;VPxnN6vgdmk8Hf6yPi/yrTlfJtf8tO+UGn726zmIQH14i1/unVYwjevjl/g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gOpb8AAADbAAAADwAAAAAAAAAAAAAAAACh&#10;AgAAZHJzL2Rvd25yZXYueG1sUEsFBgAAAAAEAAQA+QAAAI0DAAAAAA==&#10;" strokeweight=".26mm">
                  <v:stroke endarrow="block" joinstyle="miter" endcap="square"/>
                </v:line>
                <w10:anchorlock/>
              </v:group>
            </w:pict>
          </mc:Fallback>
        </mc:AlternateContent>
      </w:r>
    </w:p>
    <w:p w:rsidR="006410B4" w:rsidRDefault="006410B4">
      <w:pPr>
        <w:jc w:val="center"/>
        <w:rPr>
          <w:b/>
          <w:sz w:val="26"/>
          <w:szCs w:val="26"/>
        </w:rPr>
      </w:pPr>
    </w:p>
    <w:p w:rsidR="006410B4" w:rsidRDefault="006410B4">
      <w:pPr>
        <w:pStyle w:val="3"/>
        <w:spacing w:before="0" w:after="0"/>
        <w:jc w:val="right"/>
        <w:rPr>
          <w:rFonts w:ascii="Times New Roman" w:hAnsi="Times New Roman" w:cs="Times New Roman"/>
          <w:b w:val="0"/>
          <w:bCs w:val="0"/>
          <w:spacing w:val="-6"/>
          <w:sz w:val="24"/>
        </w:rPr>
      </w:pPr>
    </w:p>
    <w:p w:rsidR="006410B4" w:rsidRDefault="00EE2201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:rsidR="006410B4" w:rsidRDefault="00EE2201">
      <w:pPr>
        <w:ind w:left="6120"/>
        <w:jc w:val="both"/>
        <w:rPr>
          <w:sz w:val="12"/>
          <w:szCs w:val="12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:rsidR="006410B4" w:rsidRDefault="006410B4">
      <w:pPr>
        <w:ind w:left="3960" w:right="-1"/>
        <w:jc w:val="right"/>
        <w:rPr>
          <w:sz w:val="12"/>
          <w:szCs w:val="12"/>
        </w:rPr>
      </w:pPr>
    </w:p>
    <w:p w:rsidR="006410B4" w:rsidRDefault="00EE2201">
      <w:pPr>
        <w:ind w:left="4680" w:right="-1"/>
        <w:rPr>
          <w:sz w:val="10"/>
          <w:szCs w:val="10"/>
        </w:rPr>
      </w:pPr>
      <w:r>
        <w:t xml:space="preserve">Главе муниципального образования </w:t>
      </w:r>
      <w:r w:rsidR="00AB71E2">
        <w:t>«Муниципальный округ Кезский район Удмуртской Республики»</w:t>
      </w:r>
    </w:p>
    <w:p w:rsidR="006410B4" w:rsidRDefault="006410B4">
      <w:pPr>
        <w:ind w:left="4680" w:right="-1"/>
        <w:rPr>
          <w:sz w:val="10"/>
          <w:szCs w:val="10"/>
        </w:rPr>
      </w:pPr>
    </w:p>
    <w:p w:rsidR="006410B4" w:rsidRDefault="00EE2201">
      <w:pPr>
        <w:ind w:left="4680" w:right="-1"/>
        <w:rPr>
          <w:sz w:val="26"/>
          <w:szCs w:val="26"/>
        </w:rPr>
      </w:pPr>
      <w:r>
        <w:t>от</w:t>
      </w:r>
      <w:r>
        <w:rPr>
          <w:sz w:val="26"/>
          <w:szCs w:val="26"/>
        </w:rPr>
        <w:t xml:space="preserve"> _____________________________________</w:t>
      </w:r>
    </w:p>
    <w:p w:rsidR="006410B4" w:rsidRDefault="00EE2201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>(</w:t>
      </w:r>
      <w:r>
        <w:rPr>
          <w:rStyle w:val="blk"/>
          <w:sz w:val="17"/>
          <w:szCs w:val="17"/>
        </w:rPr>
        <w:t>фамилия, имя, отчество - для граждан; наименование - для юр.лиц</w:t>
      </w:r>
      <w:r>
        <w:rPr>
          <w:sz w:val="16"/>
          <w:szCs w:val="16"/>
        </w:rPr>
        <w:t>)</w:t>
      </w:r>
    </w:p>
    <w:p w:rsidR="006410B4" w:rsidRDefault="00EE2201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(место жительства - </w:t>
      </w:r>
      <w:r>
        <w:rPr>
          <w:rStyle w:val="blk"/>
          <w:sz w:val="17"/>
          <w:szCs w:val="17"/>
        </w:rPr>
        <w:t xml:space="preserve">для граждан; место нахождения для юр.лиц </w:t>
      </w:r>
      <w:r>
        <w:rPr>
          <w:sz w:val="16"/>
          <w:szCs w:val="16"/>
        </w:rPr>
        <w:t>)</w:t>
      </w:r>
    </w:p>
    <w:p w:rsidR="006410B4" w:rsidRDefault="00EE2201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реквизиты документа, удостоверяющего личность – для граждан</w:t>
      </w:r>
    </w:p>
    <w:p w:rsidR="006410B4" w:rsidRDefault="00EE2201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ОГРН и ИНН для юр.лиц</w:t>
      </w:r>
    </w:p>
    <w:p w:rsidR="006410B4" w:rsidRDefault="00EE2201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jc w:val="center"/>
        <w:rPr>
          <w:b/>
          <w:sz w:val="26"/>
          <w:szCs w:val="26"/>
        </w:rPr>
      </w:pPr>
      <w:r>
        <w:rPr>
          <w:rStyle w:val="blk"/>
          <w:sz w:val="16"/>
          <w:szCs w:val="16"/>
        </w:rPr>
        <w:t>электронный адрес (при наличии), телефон</w:t>
      </w:r>
    </w:p>
    <w:p w:rsidR="006410B4" w:rsidRDefault="006410B4">
      <w:pPr>
        <w:ind w:left="4320" w:right="-1"/>
        <w:rPr>
          <w:b/>
          <w:sz w:val="26"/>
          <w:szCs w:val="26"/>
        </w:rPr>
      </w:pPr>
    </w:p>
    <w:p w:rsidR="006410B4" w:rsidRDefault="00EE2201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:rsidR="006410B4" w:rsidRDefault="00EE2201">
      <w:pPr>
        <w:tabs>
          <w:tab w:val="left" w:pos="6866"/>
        </w:tabs>
        <w:jc w:val="center"/>
        <w:rPr>
          <w:sz w:val="16"/>
          <w:szCs w:val="16"/>
        </w:rPr>
      </w:pPr>
      <w:r>
        <w:rPr>
          <w:b/>
          <w:sz w:val="26"/>
          <w:szCs w:val="26"/>
        </w:rPr>
        <w:t xml:space="preserve">о предоставлении земельного участка </w:t>
      </w:r>
    </w:p>
    <w:p w:rsidR="006410B4" w:rsidRDefault="006410B4">
      <w:pPr>
        <w:pStyle w:val="aff3"/>
        <w:jc w:val="center"/>
        <w:rPr>
          <w:rFonts w:ascii="Times New Roman" w:hAnsi="Times New Roman" w:cs="Times New Roman"/>
          <w:sz w:val="16"/>
          <w:szCs w:val="16"/>
        </w:rPr>
      </w:pPr>
    </w:p>
    <w:p w:rsidR="006410B4" w:rsidRDefault="00EE2201">
      <w:pPr>
        <w:tabs>
          <w:tab w:val="left" w:pos="6866"/>
        </w:tabs>
        <w:ind w:firstLine="540"/>
        <w:jc w:val="both"/>
      </w:pPr>
      <w:r>
        <w:t xml:space="preserve">В соответствии с частью ____ пункта 2 статьи 39.6 Земельного кодекса РФ, прошу предоставить в аренду без проведения торгов, земельный участок площадью ________ кв.м </w:t>
      </w:r>
      <w:r w:rsidR="00AB71E2">
        <w:t>(га), с кадастровым номером 18:12</w:t>
      </w:r>
      <w:r>
        <w:t>: ________________________, расположенный по адресу (адресный ориентир) : _____________________________________________________, сроком на _________________________. Цель использования земельного участка ________________ ______________________________________________________________________________</w:t>
      </w:r>
    </w:p>
    <w:p w:rsidR="006410B4" w:rsidRDefault="00EE2201">
      <w:pPr>
        <w:tabs>
          <w:tab w:val="left" w:pos="6866"/>
        </w:tabs>
        <w:jc w:val="both"/>
      </w:pPr>
      <w:r>
        <w:t xml:space="preserve">________________________________________________________________________________ </w:t>
      </w:r>
    </w:p>
    <w:p w:rsidR="006410B4" w:rsidRDefault="006410B4">
      <w:pPr>
        <w:tabs>
          <w:tab w:val="left" w:pos="6866"/>
        </w:tabs>
        <w:ind w:firstLine="567"/>
        <w:jc w:val="both"/>
      </w:pPr>
    </w:p>
    <w:p w:rsidR="006410B4" w:rsidRDefault="00EE2201">
      <w:pPr>
        <w:tabs>
          <w:tab w:val="left" w:pos="6866"/>
        </w:tabs>
        <w:rPr>
          <w:sz w:val="8"/>
          <w:szCs w:val="8"/>
        </w:rPr>
      </w:pPr>
      <w:r>
        <w:t>Решение о предварительном согласовании №______ от «____» _________ 20___ года.</w:t>
      </w:r>
    </w:p>
    <w:p w:rsidR="006410B4" w:rsidRDefault="006410B4">
      <w:pPr>
        <w:tabs>
          <w:tab w:val="left" w:pos="6866"/>
        </w:tabs>
        <w:rPr>
          <w:sz w:val="8"/>
          <w:szCs w:val="8"/>
        </w:rPr>
      </w:pPr>
    </w:p>
    <w:p w:rsidR="006410B4" w:rsidRDefault="00EE2201">
      <w:pPr>
        <w:tabs>
          <w:tab w:val="left" w:pos="6866"/>
        </w:tabs>
        <w:rPr>
          <w:sz w:val="22"/>
          <w:szCs w:val="22"/>
        </w:rPr>
      </w:pPr>
      <w:r>
        <w:rPr>
          <w:sz w:val="16"/>
          <w:szCs w:val="16"/>
        </w:rPr>
        <w:t>(заполняется если испрашиваемый земельный участок образовывался либо его границы уточнялись на основании данного решения)</w:t>
      </w: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2"/>
          <w:szCs w:val="22"/>
        </w:rPr>
      </w:pPr>
    </w:p>
    <w:p w:rsidR="006410B4" w:rsidRDefault="00EE2201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  <w:r>
        <w:t>Приложения.</w:t>
      </w: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:rsidR="006410B4" w:rsidRDefault="00EE2201">
      <w:pPr>
        <w:pStyle w:val="21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1"/>
          <w:szCs w:val="21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6"/>
          <w:szCs w:val="26"/>
        </w:rPr>
      </w:pPr>
    </w:p>
    <w:p w:rsidR="006410B4" w:rsidRDefault="00EE2201">
      <w:pPr>
        <w:pStyle w:val="210"/>
        <w:rPr>
          <w:sz w:val="26"/>
          <w:szCs w:val="26"/>
        </w:rPr>
      </w:pPr>
      <w:r>
        <w:rPr>
          <w:sz w:val="26"/>
          <w:szCs w:val="26"/>
        </w:rPr>
        <w:t>Подпись заявителя (представителя  по доверенности от _________ г.    № ____)</w:t>
      </w:r>
    </w:p>
    <w:p w:rsidR="006410B4" w:rsidRDefault="00EE2201">
      <w:pPr>
        <w:autoSpaceDE w:val="0"/>
        <w:ind w:firstLine="540"/>
        <w:jc w:val="center"/>
        <w:rPr>
          <w:sz w:val="28"/>
          <w:szCs w:val="28"/>
        </w:rPr>
        <w:sectPr w:rsidR="006410B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  <w:r>
        <w:rPr>
          <w:sz w:val="26"/>
          <w:szCs w:val="26"/>
        </w:rPr>
        <w:lastRenderedPageBreak/>
        <w:t>________________________/__________________/</w:t>
      </w:r>
    </w:p>
    <w:p w:rsidR="006410B4" w:rsidRDefault="006410B4">
      <w:pPr>
        <w:autoSpaceDE w:val="0"/>
        <w:ind w:firstLine="540"/>
        <w:jc w:val="center"/>
        <w:rPr>
          <w:sz w:val="28"/>
          <w:szCs w:val="28"/>
        </w:rPr>
      </w:pPr>
    </w:p>
    <w:p w:rsidR="006410B4" w:rsidRDefault="00EE2201">
      <w:pPr>
        <w:pStyle w:val="3"/>
        <w:spacing w:before="0" w:after="0"/>
        <w:jc w:val="right"/>
        <w:rPr>
          <w:spacing w:val="-6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pacing w:val="-6"/>
          <w:sz w:val="22"/>
          <w:szCs w:val="22"/>
        </w:rPr>
        <w:t>Приложение № 3</w:t>
      </w:r>
    </w:p>
    <w:p w:rsidR="006410B4" w:rsidRDefault="00EE2201">
      <w:pPr>
        <w:ind w:left="6120"/>
        <w:jc w:val="right"/>
        <w:rPr>
          <w:sz w:val="28"/>
          <w:szCs w:val="22"/>
        </w:rPr>
      </w:pPr>
      <w:r>
        <w:rPr>
          <w:spacing w:val="-6"/>
          <w:sz w:val="22"/>
          <w:szCs w:val="22"/>
        </w:rPr>
        <w:t xml:space="preserve">к Административному регламенту  </w:t>
      </w:r>
    </w:p>
    <w:p w:rsidR="006410B4" w:rsidRDefault="006410B4">
      <w:pPr>
        <w:ind w:right="-1"/>
        <w:jc w:val="center"/>
        <w:rPr>
          <w:sz w:val="28"/>
          <w:szCs w:val="22"/>
        </w:rPr>
      </w:pPr>
    </w:p>
    <w:p w:rsidR="006410B4" w:rsidRDefault="00EE2201">
      <w:pPr>
        <w:ind w:right="-1"/>
        <w:jc w:val="center"/>
        <w:rPr>
          <w:sz w:val="28"/>
          <w:szCs w:val="22"/>
        </w:rPr>
      </w:pPr>
      <w:r>
        <w:rPr>
          <w:sz w:val="28"/>
          <w:szCs w:val="22"/>
        </w:rPr>
        <w:t>Документы, прилагаемые к заявлению о предоставлении земельного участка</w:t>
      </w:r>
    </w:p>
    <w:p w:rsidR="006410B4" w:rsidRDefault="00EE2201">
      <w:pPr>
        <w:ind w:right="-1"/>
        <w:jc w:val="center"/>
        <w:rPr>
          <w:sz w:val="22"/>
          <w:szCs w:val="22"/>
        </w:rPr>
      </w:pPr>
      <w:r>
        <w:rPr>
          <w:sz w:val="28"/>
          <w:szCs w:val="22"/>
        </w:rPr>
        <w:t>в аренду без проведения торгов</w:t>
      </w:r>
    </w:p>
    <w:p w:rsidR="006410B4" w:rsidRDefault="006410B4">
      <w:pPr>
        <w:ind w:left="3960" w:right="-1"/>
        <w:jc w:val="right"/>
        <w:rPr>
          <w:sz w:val="22"/>
          <w:szCs w:val="22"/>
        </w:rPr>
      </w:pPr>
    </w:p>
    <w:tbl>
      <w:tblPr>
        <w:tblW w:w="0" w:type="auto"/>
        <w:tblInd w:w="269" w:type="dxa"/>
        <w:tblLayout w:type="fixed"/>
        <w:tblLook w:val="0000" w:firstRow="0" w:lastRow="0" w:firstColumn="0" w:lastColumn="0" w:noHBand="0" w:noVBand="0"/>
      </w:tblPr>
      <w:tblGrid>
        <w:gridCol w:w="675"/>
        <w:gridCol w:w="2551"/>
        <w:gridCol w:w="2835"/>
        <w:gridCol w:w="3261"/>
        <w:gridCol w:w="5983"/>
      </w:tblGrid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Испрашиваемый земельный участок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которые заявитель в обязательном порядке прилагает к заявлению.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ind w:right="-1"/>
              <w:jc w:val="center"/>
            </w:pPr>
            <w:r>
              <w:rPr>
                <w:sz w:val="22"/>
                <w:szCs w:val="22"/>
              </w:rPr>
      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лицо, указанное в указе или распоряжении Президента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0B4" w:rsidRDefault="006410B4">
            <w:pPr>
              <w:numPr>
                <w:ilvl w:val="0"/>
                <w:numId w:val="12"/>
              </w:numPr>
              <w:tabs>
                <w:tab w:val="left" w:pos="176"/>
              </w:tabs>
              <w:snapToGrid w:val="0"/>
              <w:ind w:left="176" w:right="-1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 или распоряжение Президента Российской Федерации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лицо, указанное в распоряжении Правительства Российской Федерации</w:t>
            </w:r>
          </w:p>
          <w:p w:rsidR="006410B4" w:rsidRDefault="006410B4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0B4" w:rsidRDefault="006410B4">
            <w:pPr>
              <w:numPr>
                <w:ilvl w:val="0"/>
                <w:numId w:val="12"/>
              </w:numPr>
              <w:tabs>
                <w:tab w:val="left" w:pos="176"/>
              </w:tabs>
              <w:snapToGrid w:val="0"/>
              <w:ind w:left="176" w:right="-1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Российской Федерации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лицо, указанное в указе или распоряжении Главы Удмуртской Республики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предназначенный для размещения объектов социально-культурного </w:t>
            </w:r>
            <w:r>
              <w:rPr>
                <w:sz w:val="22"/>
                <w:szCs w:val="22"/>
              </w:rPr>
              <w:lastRenderedPageBreak/>
              <w:t>назначения, реализации масштабных инвестиционных проектов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высшего должностного лица субъекта Российской Федерации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>
              <w:rPr>
                <w:sz w:val="22"/>
                <w:szCs w:val="22"/>
              </w:rPr>
              <w:lastRenderedPageBreak/>
              <w:t>запрашиваемых сведений о зарегистрированных правах на указанный земельный участокКадастровый паспорт испрашиваемого земельного участка либо кадастровая выписка об испрашиваемом земельном участкеВыписка из ЕГРЮЛ о юридическом лице, являющемся заявителем</w:t>
            </w:r>
          </w:p>
        </w:tc>
      </w:tr>
    </w:tbl>
    <w:p w:rsidR="006410B4" w:rsidRDefault="006410B4">
      <w:pPr>
        <w:sectPr w:rsidR="006410B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259" w:right="851" w:bottom="776" w:left="567" w:header="709" w:footer="720" w:gutter="0"/>
          <w:pgNumType w:start="1"/>
          <w:cols w:space="720"/>
          <w:titlePg/>
          <w:docGrid w:linePitch="600" w:charSpace="32768"/>
        </w:sectPr>
      </w:pPr>
    </w:p>
    <w:tbl>
      <w:tblPr>
        <w:tblW w:w="0" w:type="auto"/>
        <w:tblInd w:w="269" w:type="dxa"/>
        <w:tblLayout w:type="fixed"/>
        <w:tblLook w:val="0000" w:firstRow="0" w:lastRow="0" w:firstColumn="0" w:lastColumn="0" w:noHBand="0" w:noVBand="0"/>
      </w:tblPr>
      <w:tblGrid>
        <w:gridCol w:w="675"/>
        <w:gridCol w:w="2551"/>
        <w:gridCol w:w="2835"/>
        <w:gridCol w:w="3261"/>
        <w:gridCol w:w="5983"/>
      </w:tblGrid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rPr>
          <w:trHeight w:val="28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уполномоченного органа об отнесении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rPr>
          <w:trHeight w:val="1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Решение, на основании которого образован испрашиваемый земельный участок, принятое до 1 марта 2015 г. 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аренды исходного земельного участка в случае, если такой договор заключен до дня вступления в силу Федерального закона от 21 июля 1997 года N 122-ФЗ "О государственной регистрации прав на недвижимое </w:t>
            </w:r>
            <w:r>
              <w:rPr>
                <w:sz w:val="22"/>
                <w:szCs w:val="22"/>
              </w:rPr>
              <w:lastRenderedPageBreak/>
              <w:t>имущество и сделок с ним"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комплексном освоении территории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комплексном освоении территории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членство заявителя в некоммерческой организации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Некоммерческая организация, созданная гражданами, которой предоставлен земельный участок для </w:t>
            </w:r>
            <w:r>
              <w:rPr>
                <w:sz w:val="22"/>
                <w:szCs w:val="22"/>
              </w:rPr>
              <w:lastRenderedPageBreak/>
              <w:t>комплексного освоения в целях индивидуального жилищного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участок, предназначенный для индивидуального жилищного строительства, образованный в результате </w:t>
            </w:r>
            <w:r>
              <w:rPr>
                <w:sz w:val="22"/>
                <w:szCs w:val="22"/>
              </w:rPr>
              <w:lastRenderedPageBreak/>
              <w:t>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Договор о комплексном освоении территории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органа некоммерческой организации </w:t>
            </w:r>
            <w:r>
              <w:rPr>
                <w:sz w:val="22"/>
                <w:szCs w:val="22"/>
              </w:rPr>
              <w:lastRenderedPageBreak/>
              <w:t>о приобретении земельного участка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Утвержденный проект планировки и 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членство заявителя в некоммерческой организации;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органа некоммерческой организации о распределении земельного участка заявителю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некоммерческой организации, членом которой является гражданин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Ограниченный в обороте 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органа некоммерческой организации о приобретении земельного </w:t>
            </w:r>
            <w:r>
              <w:rPr>
                <w:sz w:val="22"/>
                <w:szCs w:val="22"/>
              </w:rPr>
              <w:lastRenderedPageBreak/>
              <w:t>участка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6410B4">
        <w:trPr>
          <w:trHeight w:val="47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Земельным кодексом РФ, на праве оперативного </w:t>
            </w:r>
            <w:r w:rsidR="00AB71E2">
              <w:rPr>
                <w:sz w:val="22"/>
                <w:szCs w:val="22"/>
              </w:rPr>
              <w:t>отдела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на котором расположены здания, сооружения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земельный участок)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 объекта незавершенного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Документы, удостоверяющие </w:t>
            </w:r>
            <w:r>
              <w:rPr>
                <w:sz w:val="22"/>
                <w:szCs w:val="22"/>
              </w:rPr>
              <w:lastRenderedPageBreak/>
              <w:t>(устанавливающие)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земельный участок)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Крестьянское (фермерское) хозяйство или сельскохозяйственная организация, использующая земельный участок, </w:t>
            </w:r>
            <w:r>
              <w:rPr>
                <w:sz w:val="22"/>
                <w:szCs w:val="22"/>
              </w:rPr>
              <w:lastRenderedPageBreak/>
              <w:t>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участок, находящийся в муниципальной собственности и выделенный в счет земельных долей, находящихся в </w:t>
            </w:r>
            <w:r>
              <w:rPr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Документ, подтверждающий полномочия заявителя, в случае, если с заявлением обращается представитель заявителя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участка,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Выписка из ЕГРЮЛ о юридическом лице, являющемся заявителем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развитии застроенной территории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Юридическое лицо, с которым заключен договор об освоении территории в целях строительства жилья экономического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освоения территории в целях строительства жилья экономического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освоении территории в целях строительства жилья экономического класса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Гражданин, имеющий право на первоочередное или внеочередное приобретение </w:t>
            </w:r>
            <w:r>
              <w:rPr>
                <w:sz w:val="22"/>
                <w:szCs w:val="22"/>
              </w:rPr>
              <w:lastRenderedPageBreak/>
              <w:t>земельных участков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Случаи предоставления земельных участков устанавливаются федеральным законом или законом Удмуртской </w:t>
            </w:r>
            <w:r>
              <w:rPr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Выданный уполномоченным органом документ, подтверждающий принадлежность гражданина к категории граждан, </w:t>
            </w:r>
            <w:r>
              <w:rPr>
                <w:sz w:val="22"/>
                <w:szCs w:val="22"/>
              </w:rPr>
              <w:lastRenderedPageBreak/>
              <w:t>обладающих правом на первоочередное или внеочередное приобретение земельных участков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</w:t>
            </w:r>
            <w:r>
              <w:rPr>
                <w:sz w:val="22"/>
                <w:szCs w:val="22"/>
              </w:rPr>
              <w:lastRenderedPageBreak/>
              <w:t>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Религиозная организация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76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участка,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Казачье общество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Лицо, которое имеет право на приобретение в собственность земельного участка, находящегося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 участок, ограниченный в обороте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Выданный уполномоченным органом документ, подтверждающий принадлежность гражданина к категории граждан, </w:t>
            </w:r>
            <w:r>
              <w:rPr>
                <w:sz w:val="22"/>
                <w:szCs w:val="22"/>
              </w:rPr>
              <w:lastRenderedPageBreak/>
              <w:t>обладающих правом на первоочередное или внеочередное приобретение земельных участков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>
              <w:rPr>
                <w:sz w:val="22"/>
                <w:szCs w:val="22"/>
              </w:rPr>
              <w:lastRenderedPageBreak/>
              <w:t>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сенокошения, выпаса сельскохозяйственных животных, ведения огородничества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Недропользователь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с которым заключено концессионное соглашение либо соглашение о государственно-частном партнерстве, соглашение о муниципально-частном партнерстве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необходимый для осуществления деятельности, предусмотренной соглашением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соглашение, либо соглашение о государственно-частном партнерстве, либо соглашением о муниципально-частном партнерстве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с которым заключено охотхозяйственное соглашение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Охотхозяйственное соглашение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Государственная компания "Российские автомобильные дороги"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необходимый для осуществления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</w:t>
            </w:r>
            <w:r>
              <w:rPr>
                <w:sz w:val="22"/>
                <w:szCs w:val="22"/>
              </w:rPr>
              <w:lastRenderedPageBreak/>
              <w:t>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Открытое акционерное общество "Российские железные дороги"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в границах зоны территориального развития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Инвестиционная декларация, в составе которой представлен инвестиционный проект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>
              <w:rPr>
                <w:sz w:val="22"/>
                <w:szCs w:val="22"/>
              </w:rPr>
              <w:lastRenderedPageBreak/>
              <w:t>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использование земельного участка в соответствии с Федеральным законом от 24 июля 2002 г. N 101-ФЗ "Об обороте земель сельскохозяйственного назначения"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используемый на основании договора аренды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</w:t>
            </w:r>
            <w:r>
              <w:rPr>
                <w:sz w:val="22"/>
                <w:szCs w:val="22"/>
              </w:rPr>
              <w:lastRenderedPageBreak/>
              <w:t>участок не зарегистрировано в ЕГРП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>
              <w:rPr>
                <w:sz w:val="22"/>
                <w:szCs w:val="22"/>
              </w:rPr>
              <w:lastRenderedPageBreak/>
              <w:t>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</w:tbl>
    <w:p w:rsidR="006410B4" w:rsidRDefault="006410B4">
      <w:pPr>
        <w:ind w:left="284" w:right="-1"/>
        <w:jc w:val="center"/>
        <w:rPr>
          <w:sz w:val="28"/>
          <w:szCs w:val="28"/>
        </w:rPr>
      </w:pPr>
    </w:p>
    <w:p w:rsidR="006410B4" w:rsidRDefault="006410B4">
      <w:pPr>
        <w:ind w:left="3960" w:right="-1"/>
        <w:jc w:val="right"/>
        <w:rPr>
          <w:sz w:val="28"/>
          <w:szCs w:val="28"/>
        </w:rPr>
      </w:pPr>
    </w:p>
    <w:p w:rsidR="006410B4" w:rsidRDefault="006410B4">
      <w:pPr>
        <w:sectPr w:rsidR="006410B4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259" w:right="851" w:bottom="776" w:left="567" w:header="709" w:footer="720" w:gutter="0"/>
          <w:cols w:space="720"/>
          <w:docGrid w:linePitch="600" w:charSpace="32768"/>
        </w:sectPr>
      </w:pPr>
    </w:p>
    <w:p w:rsidR="004260F8" w:rsidRDefault="004260F8" w:rsidP="00984CC2">
      <w:pPr>
        <w:autoSpaceDE w:val="0"/>
      </w:pPr>
    </w:p>
    <w:sectPr w:rsidR="004260F8" w:rsidSect="006410B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851" w:right="748" w:bottom="776" w:left="1259" w:header="709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E9" w:rsidRDefault="00D142E9">
      <w:r>
        <w:separator/>
      </w:r>
    </w:p>
  </w:endnote>
  <w:endnote w:type="continuationSeparator" w:id="0">
    <w:p w:rsidR="00D142E9" w:rsidRDefault="00D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>
    <w:pPr>
      <w:pStyle w:val="af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E9" w:rsidRDefault="00D142E9">
      <w:r>
        <w:separator/>
      </w:r>
    </w:p>
  </w:footnote>
  <w:footnote w:type="continuationSeparator" w:id="0">
    <w:p w:rsidR="00D142E9" w:rsidRDefault="00D1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>
    <w:pPr>
      <w:pStyle w:val="afa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EC5A9E">
    <w:pPr>
      <w:pStyle w:val="afa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3530" cy="12954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80F" w:rsidRDefault="0006180F">
                          <w:pPr>
                            <w:pStyle w:val="afa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C5A9E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0;margin-top:.05pt;width:23.9pt;height:10.2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" stroked="f">
              <v:fill opacity="0"/>
              <v:textbox inset="0,0,0,0">
                <w:txbxContent>
                  <w:p w:rsidR="0006180F" w:rsidRDefault="0006180F">
                    <w:pPr>
                      <w:pStyle w:val="afa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EC5A9E">
                      <w:rPr>
                        <w:rStyle w:val="a3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EC5A9E">
    <w:pPr>
      <w:pStyle w:val="afa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3530" cy="129540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80F" w:rsidRDefault="0006180F">
                          <w:pPr>
                            <w:pStyle w:val="afa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C5A9E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style="position:absolute;margin-left:0;margin-top:.05pt;width:23.9pt;height:10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" stroked="f">
              <v:fill opacity="0"/>
              <v:textbox inset="0,0,0,0">
                <w:txbxContent>
                  <w:p w:rsidR="0006180F" w:rsidRDefault="0006180F">
                    <w:pPr>
                      <w:pStyle w:val="afa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EC5A9E">
                      <w:rPr>
                        <w:rStyle w:val="a3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>
    <w:pPr>
      <w:pStyle w:val="af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EC5A9E">
    <w:pPr>
      <w:pStyle w:val="afa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3530" cy="12954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23.9pt;height:10.2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" stroked="f">
              <v:fill opacity="0"/>
              <v:textbox inset="0,0,0,0"/>
              <w10:wrap type="square" side="largest"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0F" w:rsidRDefault="000618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eastAsia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Symbol" w:hint="default"/>
        <w:sz w:val="12"/>
        <w:szCs w:val="2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F8"/>
    <w:rsid w:val="00024E90"/>
    <w:rsid w:val="0006180F"/>
    <w:rsid w:val="001B5C4E"/>
    <w:rsid w:val="001C5CF7"/>
    <w:rsid w:val="0021098B"/>
    <w:rsid w:val="003066CE"/>
    <w:rsid w:val="004260F8"/>
    <w:rsid w:val="00496ED4"/>
    <w:rsid w:val="006410B4"/>
    <w:rsid w:val="006815E8"/>
    <w:rsid w:val="007C3BF1"/>
    <w:rsid w:val="008D63FA"/>
    <w:rsid w:val="00984CC2"/>
    <w:rsid w:val="00AB71E2"/>
    <w:rsid w:val="00D142E9"/>
    <w:rsid w:val="00DB01C2"/>
    <w:rsid w:val="00E647D6"/>
    <w:rsid w:val="00EC5A9E"/>
    <w:rsid w:val="00EE2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410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"/>
    <w:next w:val="a"/>
    <w:qFormat/>
    <w:rsid w:val="006410B4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color w:val="26282F"/>
      <w:sz w:val="26"/>
      <w:szCs w:val="26"/>
    </w:rPr>
  </w:style>
  <w:style w:type="paragraph" w:styleId="3">
    <w:name w:val="heading 3"/>
    <w:basedOn w:val="a"/>
    <w:next w:val="a"/>
    <w:qFormat/>
    <w:rsid w:val="006410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10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410B4"/>
    <w:rPr>
      <w:rFonts w:ascii="Courier New" w:hAnsi="Courier New" w:cs="Courier New" w:hint="default"/>
    </w:rPr>
  </w:style>
  <w:style w:type="character" w:customStyle="1" w:styleId="WW8Num1z2">
    <w:name w:val="WW8Num1z2"/>
    <w:rsid w:val="006410B4"/>
    <w:rPr>
      <w:rFonts w:ascii="Wingdings" w:hAnsi="Wingdings" w:cs="Wingdings" w:hint="default"/>
    </w:rPr>
  </w:style>
  <w:style w:type="character" w:customStyle="1" w:styleId="WW8Num1z3">
    <w:name w:val="WW8Num1z3"/>
    <w:rsid w:val="006410B4"/>
    <w:rPr>
      <w:rFonts w:ascii="Symbol" w:hAnsi="Symbol" w:cs="Symbol" w:hint="default"/>
    </w:rPr>
  </w:style>
  <w:style w:type="character" w:customStyle="1" w:styleId="WW8Num1z4">
    <w:name w:val="WW8Num1z4"/>
    <w:rsid w:val="006410B4"/>
  </w:style>
  <w:style w:type="character" w:customStyle="1" w:styleId="WW8Num1z5">
    <w:name w:val="WW8Num1z5"/>
    <w:rsid w:val="006410B4"/>
  </w:style>
  <w:style w:type="character" w:customStyle="1" w:styleId="WW8Num1z6">
    <w:name w:val="WW8Num1z6"/>
    <w:rsid w:val="006410B4"/>
  </w:style>
  <w:style w:type="character" w:customStyle="1" w:styleId="WW8Num1z7">
    <w:name w:val="WW8Num1z7"/>
    <w:rsid w:val="006410B4"/>
  </w:style>
  <w:style w:type="character" w:customStyle="1" w:styleId="WW8Num1z8">
    <w:name w:val="WW8Num1z8"/>
    <w:rsid w:val="006410B4"/>
  </w:style>
  <w:style w:type="character" w:customStyle="1" w:styleId="WW8Num2z0">
    <w:name w:val="WW8Num2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6410B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410B4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6410B4"/>
  </w:style>
  <w:style w:type="character" w:customStyle="1" w:styleId="WW8Num6z0">
    <w:name w:val="WW8Num6z0"/>
    <w:rsid w:val="006410B4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6410B4"/>
    <w:rPr>
      <w:rFonts w:ascii="Symbol" w:hAnsi="Symbol" w:cs="Symbol" w:hint="default"/>
    </w:rPr>
  </w:style>
  <w:style w:type="character" w:customStyle="1" w:styleId="WW8Num8z0">
    <w:name w:val="WW8Num8z0"/>
    <w:rsid w:val="006410B4"/>
    <w:rPr>
      <w:rFonts w:ascii="Symbol" w:hAnsi="Symbol" w:cs="Symbol" w:hint="default"/>
      <w:sz w:val="12"/>
      <w:szCs w:val="28"/>
    </w:rPr>
  </w:style>
  <w:style w:type="character" w:customStyle="1" w:styleId="WW8Num9z0">
    <w:name w:val="WW8Num9z0"/>
    <w:rsid w:val="006410B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6410B4"/>
    <w:rPr>
      <w:rFonts w:ascii="Courier New" w:hAnsi="Courier New" w:cs="Courier New" w:hint="default"/>
    </w:rPr>
  </w:style>
  <w:style w:type="character" w:customStyle="1" w:styleId="WW8Num9z2">
    <w:name w:val="WW8Num9z2"/>
    <w:rsid w:val="006410B4"/>
    <w:rPr>
      <w:rFonts w:ascii="Wingdings" w:hAnsi="Wingdings" w:cs="Wingdings" w:hint="default"/>
    </w:rPr>
  </w:style>
  <w:style w:type="character" w:customStyle="1" w:styleId="WW8Num9z4">
    <w:name w:val="WW8Num9z4"/>
    <w:rsid w:val="006410B4"/>
    <w:rPr>
      <w:rFonts w:ascii="Courier New" w:hAnsi="Courier New" w:cs="Courier New" w:hint="default"/>
    </w:rPr>
  </w:style>
  <w:style w:type="character" w:customStyle="1" w:styleId="WW8Num10z0">
    <w:name w:val="WW8Num1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6410B4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6410B4"/>
    <w:rPr>
      <w:sz w:val="22"/>
      <w:szCs w:val="22"/>
    </w:rPr>
  </w:style>
  <w:style w:type="character" w:customStyle="1" w:styleId="WW8Num13z0">
    <w:name w:val="WW8Num13z0"/>
    <w:rsid w:val="006410B4"/>
    <w:rPr>
      <w:rFonts w:ascii="Symbol" w:hAnsi="Symbol" w:cs="Symbol" w:hint="default"/>
    </w:rPr>
  </w:style>
  <w:style w:type="character" w:customStyle="1" w:styleId="WW8Num2z1">
    <w:name w:val="WW8Num2z1"/>
    <w:rsid w:val="006410B4"/>
    <w:rPr>
      <w:rFonts w:ascii="Courier New" w:hAnsi="Courier New" w:cs="Courier New" w:hint="default"/>
    </w:rPr>
  </w:style>
  <w:style w:type="character" w:customStyle="1" w:styleId="WW8Num2z2">
    <w:name w:val="WW8Num2z2"/>
    <w:rsid w:val="006410B4"/>
    <w:rPr>
      <w:rFonts w:ascii="Wingdings" w:hAnsi="Wingdings" w:cs="Wingdings" w:hint="default"/>
    </w:rPr>
  </w:style>
  <w:style w:type="character" w:customStyle="1" w:styleId="WW8Num2z3">
    <w:name w:val="WW8Num2z3"/>
    <w:rsid w:val="006410B4"/>
    <w:rPr>
      <w:rFonts w:ascii="Symbol" w:hAnsi="Symbol" w:cs="Symbol" w:hint="default"/>
    </w:rPr>
  </w:style>
  <w:style w:type="character" w:customStyle="1" w:styleId="WW8Num3z1">
    <w:name w:val="WW8Num3z1"/>
    <w:rsid w:val="006410B4"/>
    <w:rPr>
      <w:rFonts w:ascii="Courier New" w:hAnsi="Courier New" w:cs="Courier New" w:hint="default"/>
    </w:rPr>
  </w:style>
  <w:style w:type="character" w:customStyle="1" w:styleId="WW8Num3z2">
    <w:name w:val="WW8Num3z2"/>
    <w:rsid w:val="006410B4"/>
    <w:rPr>
      <w:rFonts w:ascii="Wingdings" w:hAnsi="Wingdings" w:cs="Wingdings" w:hint="default"/>
    </w:rPr>
  </w:style>
  <w:style w:type="character" w:customStyle="1" w:styleId="WW8Num3z3">
    <w:name w:val="WW8Num3z3"/>
    <w:rsid w:val="006410B4"/>
    <w:rPr>
      <w:rFonts w:ascii="Symbol" w:hAnsi="Symbol" w:cs="Symbol" w:hint="default"/>
    </w:rPr>
  </w:style>
  <w:style w:type="character" w:customStyle="1" w:styleId="WW8Num4z1">
    <w:name w:val="WW8Num4z1"/>
    <w:rsid w:val="006410B4"/>
    <w:rPr>
      <w:rFonts w:ascii="Courier New" w:hAnsi="Courier New" w:cs="Courier New" w:hint="default"/>
    </w:rPr>
  </w:style>
  <w:style w:type="character" w:customStyle="1" w:styleId="WW8Num4z2">
    <w:name w:val="WW8Num4z2"/>
    <w:rsid w:val="006410B4"/>
    <w:rPr>
      <w:rFonts w:ascii="Wingdings" w:hAnsi="Wingdings" w:cs="Wingdings" w:hint="default"/>
    </w:rPr>
  </w:style>
  <w:style w:type="character" w:customStyle="1" w:styleId="WW8Num4z3">
    <w:name w:val="WW8Num4z3"/>
    <w:rsid w:val="006410B4"/>
    <w:rPr>
      <w:rFonts w:ascii="Symbol" w:hAnsi="Symbol" w:cs="Symbol" w:hint="default"/>
    </w:rPr>
  </w:style>
  <w:style w:type="character" w:customStyle="1" w:styleId="WW8Num5z1">
    <w:name w:val="WW8Num5z1"/>
    <w:rsid w:val="006410B4"/>
  </w:style>
  <w:style w:type="character" w:customStyle="1" w:styleId="WW8Num5z2">
    <w:name w:val="WW8Num5z2"/>
    <w:rsid w:val="006410B4"/>
  </w:style>
  <w:style w:type="character" w:customStyle="1" w:styleId="WW8Num5z3">
    <w:name w:val="WW8Num5z3"/>
    <w:rsid w:val="006410B4"/>
  </w:style>
  <w:style w:type="character" w:customStyle="1" w:styleId="WW8Num5z4">
    <w:name w:val="WW8Num5z4"/>
    <w:rsid w:val="006410B4"/>
  </w:style>
  <w:style w:type="character" w:customStyle="1" w:styleId="WW8Num5z5">
    <w:name w:val="WW8Num5z5"/>
    <w:rsid w:val="006410B4"/>
  </w:style>
  <w:style w:type="character" w:customStyle="1" w:styleId="WW8Num5z6">
    <w:name w:val="WW8Num5z6"/>
    <w:rsid w:val="006410B4"/>
  </w:style>
  <w:style w:type="character" w:customStyle="1" w:styleId="WW8Num5z7">
    <w:name w:val="WW8Num5z7"/>
    <w:rsid w:val="006410B4"/>
  </w:style>
  <w:style w:type="character" w:customStyle="1" w:styleId="WW8Num5z8">
    <w:name w:val="WW8Num5z8"/>
    <w:rsid w:val="006410B4"/>
  </w:style>
  <w:style w:type="character" w:customStyle="1" w:styleId="WW8Num6z1">
    <w:name w:val="WW8Num6z1"/>
    <w:rsid w:val="006410B4"/>
    <w:rPr>
      <w:rFonts w:ascii="Courier New" w:hAnsi="Courier New" w:cs="Courier New" w:hint="default"/>
    </w:rPr>
  </w:style>
  <w:style w:type="character" w:customStyle="1" w:styleId="WW8Num6z2">
    <w:name w:val="WW8Num6z2"/>
    <w:rsid w:val="006410B4"/>
    <w:rPr>
      <w:rFonts w:ascii="Wingdings" w:hAnsi="Wingdings" w:cs="Wingdings" w:hint="default"/>
    </w:rPr>
  </w:style>
  <w:style w:type="character" w:customStyle="1" w:styleId="WW8Num6z3">
    <w:name w:val="WW8Num6z3"/>
    <w:rsid w:val="006410B4"/>
    <w:rPr>
      <w:rFonts w:ascii="Symbol" w:hAnsi="Symbol" w:cs="Symbol" w:hint="default"/>
    </w:rPr>
  </w:style>
  <w:style w:type="character" w:customStyle="1" w:styleId="WW8Num7z1">
    <w:name w:val="WW8Num7z1"/>
    <w:rsid w:val="006410B4"/>
    <w:rPr>
      <w:rFonts w:ascii="Courier New" w:hAnsi="Courier New" w:cs="Courier New" w:hint="default"/>
    </w:rPr>
  </w:style>
  <w:style w:type="character" w:customStyle="1" w:styleId="WW8Num7z2">
    <w:name w:val="WW8Num7z2"/>
    <w:rsid w:val="006410B4"/>
    <w:rPr>
      <w:rFonts w:ascii="Wingdings" w:hAnsi="Wingdings" w:cs="Wingdings" w:hint="default"/>
    </w:rPr>
  </w:style>
  <w:style w:type="character" w:customStyle="1" w:styleId="WW8Num8z1">
    <w:name w:val="WW8Num8z1"/>
    <w:rsid w:val="006410B4"/>
    <w:rPr>
      <w:rFonts w:ascii="Courier New" w:hAnsi="Courier New" w:cs="Courier New" w:hint="default"/>
    </w:rPr>
  </w:style>
  <w:style w:type="character" w:customStyle="1" w:styleId="WW8Num8z2">
    <w:name w:val="WW8Num8z2"/>
    <w:rsid w:val="006410B4"/>
    <w:rPr>
      <w:rFonts w:ascii="Wingdings" w:hAnsi="Wingdings" w:cs="Wingdings" w:hint="default"/>
    </w:rPr>
  </w:style>
  <w:style w:type="character" w:customStyle="1" w:styleId="WW8Num9z3">
    <w:name w:val="WW8Num9z3"/>
    <w:rsid w:val="006410B4"/>
    <w:rPr>
      <w:rFonts w:ascii="Symbol" w:hAnsi="Symbol" w:cs="Symbol" w:hint="default"/>
    </w:rPr>
  </w:style>
  <w:style w:type="character" w:customStyle="1" w:styleId="WW8Num10z1">
    <w:name w:val="WW8Num10z1"/>
    <w:rsid w:val="006410B4"/>
    <w:rPr>
      <w:rFonts w:ascii="Courier New" w:hAnsi="Courier New" w:cs="Courier New" w:hint="default"/>
    </w:rPr>
  </w:style>
  <w:style w:type="character" w:customStyle="1" w:styleId="WW8Num10z2">
    <w:name w:val="WW8Num10z2"/>
    <w:rsid w:val="006410B4"/>
    <w:rPr>
      <w:rFonts w:ascii="Wingdings" w:hAnsi="Wingdings" w:cs="Wingdings" w:hint="default"/>
    </w:rPr>
  </w:style>
  <w:style w:type="character" w:customStyle="1" w:styleId="WW8Num10z3">
    <w:name w:val="WW8Num10z3"/>
    <w:rsid w:val="006410B4"/>
    <w:rPr>
      <w:rFonts w:ascii="Symbol" w:hAnsi="Symbol" w:cs="Symbol" w:hint="default"/>
    </w:rPr>
  </w:style>
  <w:style w:type="character" w:customStyle="1" w:styleId="WW8Num11z1">
    <w:name w:val="WW8Num11z1"/>
    <w:rsid w:val="006410B4"/>
    <w:rPr>
      <w:rFonts w:ascii="Courier New" w:hAnsi="Courier New" w:cs="Courier New" w:hint="default"/>
    </w:rPr>
  </w:style>
  <w:style w:type="character" w:customStyle="1" w:styleId="WW8Num11z2">
    <w:name w:val="WW8Num11z2"/>
    <w:rsid w:val="006410B4"/>
    <w:rPr>
      <w:rFonts w:ascii="Wingdings" w:hAnsi="Wingdings" w:cs="Wingdings" w:hint="default"/>
    </w:rPr>
  </w:style>
  <w:style w:type="character" w:customStyle="1" w:styleId="WW8Num11z3">
    <w:name w:val="WW8Num11z3"/>
    <w:rsid w:val="006410B4"/>
    <w:rPr>
      <w:rFonts w:ascii="Symbol" w:hAnsi="Symbol" w:cs="Symbol" w:hint="default"/>
    </w:rPr>
  </w:style>
  <w:style w:type="character" w:customStyle="1" w:styleId="WW8Num12z1">
    <w:name w:val="WW8Num12z1"/>
    <w:rsid w:val="006410B4"/>
  </w:style>
  <w:style w:type="character" w:customStyle="1" w:styleId="WW8Num12z2">
    <w:name w:val="WW8Num12z2"/>
    <w:rsid w:val="006410B4"/>
  </w:style>
  <w:style w:type="character" w:customStyle="1" w:styleId="WW8Num12z3">
    <w:name w:val="WW8Num12z3"/>
    <w:rsid w:val="006410B4"/>
  </w:style>
  <w:style w:type="character" w:customStyle="1" w:styleId="WW8Num12z4">
    <w:name w:val="WW8Num12z4"/>
    <w:rsid w:val="006410B4"/>
  </w:style>
  <w:style w:type="character" w:customStyle="1" w:styleId="WW8Num12z5">
    <w:name w:val="WW8Num12z5"/>
    <w:rsid w:val="006410B4"/>
  </w:style>
  <w:style w:type="character" w:customStyle="1" w:styleId="WW8Num12z6">
    <w:name w:val="WW8Num12z6"/>
    <w:rsid w:val="006410B4"/>
  </w:style>
  <w:style w:type="character" w:customStyle="1" w:styleId="WW8Num12z7">
    <w:name w:val="WW8Num12z7"/>
    <w:rsid w:val="006410B4"/>
  </w:style>
  <w:style w:type="character" w:customStyle="1" w:styleId="WW8Num12z8">
    <w:name w:val="WW8Num12z8"/>
    <w:rsid w:val="006410B4"/>
  </w:style>
  <w:style w:type="character" w:customStyle="1" w:styleId="WW8Num13z1">
    <w:name w:val="WW8Num13z1"/>
    <w:rsid w:val="006410B4"/>
    <w:rPr>
      <w:rFonts w:ascii="Courier New" w:hAnsi="Courier New" w:cs="Courier New" w:hint="default"/>
    </w:rPr>
  </w:style>
  <w:style w:type="character" w:customStyle="1" w:styleId="WW8Num13z2">
    <w:name w:val="WW8Num13z2"/>
    <w:rsid w:val="006410B4"/>
    <w:rPr>
      <w:rFonts w:ascii="Wingdings" w:hAnsi="Wingdings" w:cs="Wingdings" w:hint="default"/>
    </w:rPr>
  </w:style>
  <w:style w:type="character" w:customStyle="1" w:styleId="WW8Num14z0">
    <w:name w:val="WW8Num14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6410B4"/>
    <w:rPr>
      <w:rFonts w:ascii="Courier New" w:hAnsi="Courier New" w:cs="Courier New" w:hint="default"/>
    </w:rPr>
  </w:style>
  <w:style w:type="character" w:customStyle="1" w:styleId="WW8Num14z2">
    <w:name w:val="WW8Num14z2"/>
    <w:rsid w:val="006410B4"/>
    <w:rPr>
      <w:rFonts w:ascii="Wingdings" w:hAnsi="Wingdings" w:cs="Wingdings" w:hint="default"/>
    </w:rPr>
  </w:style>
  <w:style w:type="character" w:customStyle="1" w:styleId="WW8Num14z3">
    <w:name w:val="WW8Num14z3"/>
    <w:rsid w:val="006410B4"/>
    <w:rPr>
      <w:rFonts w:ascii="Symbol" w:hAnsi="Symbol" w:cs="Symbol" w:hint="default"/>
    </w:rPr>
  </w:style>
  <w:style w:type="character" w:customStyle="1" w:styleId="WW8Num15z0">
    <w:name w:val="WW8Num15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6410B4"/>
    <w:rPr>
      <w:rFonts w:ascii="Courier New" w:hAnsi="Courier New" w:cs="Courier New" w:hint="default"/>
    </w:rPr>
  </w:style>
  <w:style w:type="character" w:customStyle="1" w:styleId="WW8Num15z2">
    <w:name w:val="WW8Num15z2"/>
    <w:rsid w:val="006410B4"/>
    <w:rPr>
      <w:rFonts w:ascii="Wingdings" w:hAnsi="Wingdings" w:cs="Wingdings" w:hint="default"/>
    </w:rPr>
  </w:style>
  <w:style w:type="character" w:customStyle="1" w:styleId="WW8Num15z3">
    <w:name w:val="WW8Num15z3"/>
    <w:rsid w:val="006410B4"/>
    <w:rPr>
      <w:rFonts w:ascii="Symbol" w:hAnsi="Symbol" w:cs="Symbol" w:hint="default"/>
    </w:rPr>
  </w:style>
  <w:style w:type="character" w:customStyle="1" w:styleId="WW8Num16z0">
    <w:name w:val="WW8Num16z0"/>
    <w:rsid w:val="006410B4"/>
    <w:rPr>
      <w:rFonts w:ascii="Symbol" w:hAnsi="Symbol" w:cs="Symbol" w:hint="default"/>
    </w:rPr>
  </w:style>
  <w:style w:type="character" w:customStyle="1" w:styleId="WW8Num16z1">
    <w:name w:val="WW8Num16z1"/>
    <w:rsid w:val="006410B4"/>
    <w:rPr>
      <w:rFonts w:ascii="Courier New" w:hAnsi="Courier New" w:cs="Courier New" w:hint="default"/>
    </w:rPr>
  </w:style>
  <w:style w:type="character" w:customStyle="1" w:styleId="WW8Num16z2">
    <w:name w:val="WW8Num16z2"/>
    <w:rsid w:val="006410B4"/>
    <w:rPr>
      <w:rFonts w:ascii="Wingdings" w:hAnsi="Wingdings" w:cs="Wingdings" w:hint="default"/>
    </w:rPr>
  </w:style>
  <w:style w:type="character" w:customStyle="1" w:styleId="WW8Num17z0">
    <w:name w:val="WW8Num17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6410B4"/>
    <w:rPr>
      <w:rFonts w:ascii="Courier New" w:hAnsi="Courier New" w:cs="Courier New" w:hint="default"/>
    </w:rPr>
  </w:style>
  <w:style w:type="character" w:customStyle="1" w:styleId="WW8Num17z2">
    <w:name w:val="WW8Num17z2"/>
    <w:rsid w:val="006410B4"/>
    <w:rPr>
      <w:rFonts w:ascii="Wingdings" w:hAnsi="Wingdings" w:cs="Wingdings" w:hint="default"/>
    </w:rPr>
  </w:style>
  <w:style w:type="character" w:customStyle="1" w:styleId="WW8Num17z3">
    <w:name w:val="WW8Num17z3"/>
    <w:rsid w:val="006410B4"/>
    <w:rPr>
      <w:rFonts w:ascii="Symbol" w:hAnsi="Symbol" w:cs="Symbol" w:hint="default"/>
    </w:rPr>
  </w:style>
  <w:style w:type="character" w:customStyle="1" w:styleId="WW8Num18z0">
    <w:name w:val="WW8Num18z0"/>
    <w:rsid w:val="006410B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6410B4"/>
    <w:rPr>
      <w:rFonts w:ascii="Courier New" w:hAnsi="Courier New" w:cs="Courier New" w:hint="default"/>
    </w:rPr>
  </w:style>
  <w:style w:type="character" w:customStyle="1" w:styleId="WW8Num18z2">
    <w:name w:val="WW8Num18z2"/>
    <w:rsid w:val="006410B4"/>
    <w:rPr>
      <w:rFonts w:ascii="Wingdings" w:hAnsi="Wingdings" w:cs="Wingdings" w:hint="default"/>
    </w:rPr>
  </w:style>
  <w:style w:type="character" w:customStyle="1" w:styleId="WW8Num18z3">
    <w:name w:val="WW8Num18z3"/>
    <w:rsid w:val="006410B4"/>
    <w:rPr>
      <w:rFonts w:ascii="Symbol" w:hAnsi="Symbol" w:cs="Symbol" w:hint="default"/>
    </w:rPr>
  </w:style>
  <w:style w:type="character" w:customStyle="1" w:styleId="WW8Num19z0">
    <w:name w:val="WW8Num19z0"/>
    <w:rsid w:val="006410B4"/>
    <w:rPr>
      <w:rFonts w:ascii="Symbol" w:hAnsi="Symbol" w:cs="Symbol" w:hint="default"/>
    </w:rPr>
  </w:style>
  <w:style w:type="character" w:customStyle="1" w:styleId="WW8Num19z1">
    <w:name w:val="WW8Num19z1"/>
    <w:rsid w:val="006410B4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6410B4"/>
    <w:rPr>
      <w:rFonts w:ascii="Wingdings" w:hAnsi="Wingdings" w:cs="Wingdings" w:hint="default"/>
    </w:rPr>
  </w:style>
  <w:style w:type="character" w:customStyle="1" w:styleId="WW8Num19z4">
    <w:name w:val="WW8Num19z4"/>
    <w:rsid w:val="006410B4"/>
    <w:rPr>
      <w:rFonts w:ascii="Courier New" w:hAnsi="Courier New" w:cs="Courier New" w:hint="default"/>
    </w:rPr>
  </w:style>
  <w:style w:type="character" w:customStyle="1" w:styleId="WW8Num20z0">
    <w:name w:val="WW8Num2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6410B4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6410B4"/>
    <w:rPr>
      <w:rFonts w:ascii="Wingdings" w:hAnsi="Wingdings" w:cs="Wingdings" w:hint="default"/>
    </w:rPr>
  </w:style>
  <w:style w:type="character" w:customStyle="1" w:styleId="WW8Num20z3">
    <w:name w:val="WW8Num20z3"/>
    <w:rsid w:val="006410B4"/>
    <w:rPr>
      <w:rFonts w:ascii="Symbol" w:hAnsi="Symbol" w:cs="Symbol" w:hint="default"/>
    </w:rPr>
  </w:style>
  <w:style w:type="character" w:customStyle="1" w:styleId="WW8Num20z4">
    <w:name w:val="WW8Num20z4"/>
    <w:rsid w:val="006410B4"/>
    <w:rPr>
      <w:rFonts w:ascii="Courier New" w:hAnsi="Courier New" w:cs="Courier New" w:hint="default"/>
    </w:rPr>
  </w:style>
  <w:style w:type="character" w:customStyle="1" w:styleId="WW8Num21z0">
    <w:name w:val="WW8Num21z0"/>
    <w:rsid w:val="006410B4"/>
    <w:rPr>
      <w:rFonts w:ascii="Wingdings" w:hAnsi="Wingdings" w:cs="Wingdings" w:hint="default"/>
    </w:rPr>
  </w:style>
  <w:style w:type="character" w:customStyle="1" w:styleId="WW8Num21z1">
    <w:name w:val="WW8Num21z1"/>
    <w:rsid w:val="006410B4"/>
  </w:style>
  <w:style w:type="character" w:customStyle="1" w:styleId="WW8Num21z2">
    <w:name w:val="WW8Num21z2"/>
    <w:rsid w:val="006410B4"/>
  </w:style>
  <w:style w:type="character" w:customStyle="1" w:styleId="WW8Num21z3">
    <w:name w:val="WW8Num21z3"/>
    <w:rsid w:val="006410B4"/>
  </w:style>
  <w:style w:type="character" w:customStyle="1" w:styleId="WW8Num21z4">
    <w:name w:val="WW8Num21z4"/>
    <w:rsid w:val="006410B4"/>
  </w:style>
  <w:style w:type="character" w:customStyle="1" w:styleId="WW8Num21z5">
    <w:name w:val="WW8Num21z5"/>
    <w:rsid w:val="006410B4"/>
  </w:style>
  <w:style w:type="character" w:customStyle="1" w:styleId="WW8Num21z6">
    <w:name w:val="WW8Num21z6"/>
    <w:rsid w:val="006410B4"/>
  </w:style>
  <w:style w:type="character" w:customStyle="1" w:styleId="WW8Num21z7">
    <w:name w:val="WW8Num21z7"/>
    <w:rsid w:val="006410B4"/>
  </w:style>
  <w:style w:type="character" w:customStyle="1" w:styleId="WW8Num21z8">
    <w:name w:val="WW8Num21z8"/>
    <w:rsid w:val="006410B4"/>
  </w:style>
  <w:style w:type="character" w:customStyle="1" w:styleId="WW8Num22z0">
    <w:name w:val="WW8Num22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6410B4"/>
    <w:rPr>
      <w:rFonts w:ascii="Courier New" w:hAnsi="Courier New" w:cs="Courier New" w:hint="default"/>
    </w:rPr>
  </w:style>
  <w:style w:type="character" w:customStyle="1" w:styleId="WW8Num22z2">
    <w:name w:val="WW8Num22z2"/>
    <w:rsid w:val="006410B4"/>
    <w:rPr>
      <w:rFonts w:ascii="Wingdings" w:hAnsi="Wingdings" w:cs="Wingdings" w:hint="default"/>
    </w:rPr>
  </w:style>
  <w:style w:type="character" w:customStyle="1" w:styleId="WW8Num22z3">
    <w:name w:val="WW8Num22z3"/>
    <w:rsid w:val="006410B4"/>
    <w:rPr>
      <w:rFonts w:ascii="Symbol" w:hAnsi="Symbol" w:cs="Symbol" w:hint="default"/>
    </w:rPr>
  </w:style>
  <w:style w:type="character" w:customStyle="1" w:styleId="WW8Num23z0">
    <w:name w:val="WW8Num23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6410B4"/>
    <w:rPr>
      <w:rFonts w:ascii="Courier New" w:hAnsi="Courier New" w:cs="Courier New" w:hint="default"/>
    </w:rPr>
  </w:style>
  <w:style w:type="character" w:customStyle="1" w:styleId="WW8Num23z2">
    <w:name w:val="WW8Num23z2"/>
    <w:rsid w:val="006410B4"/>
    <w:rPr>
      <w:rFonts w:ascii="Wingdings" w:hAnsi="Wingdings" w:cs="Wingdings" w:hint="default"/>
    </w:rPr>
  </w:style>
  <w:style w:type="character" w:customStyle="1" w:styleId="WW8Num23z3">
    <w:name w:val="WW8Num23z3"/>
    <w:rsid w:val="006410B4"/>
    <w:rPr>
      <w:rFonts w:ascii="Symbol" w:hAnsi="Symbol" w:cs="Symbol" w:hint="default"/>
    </w:rPr>
  </w:style>
  <w:style w:type="character" w:customStyle="1" w:styleId="WW8Num24z0">
    <w:name w:val="WW8Num24z0"/>
    <w:rsid w:val="006410B4"/>
    <w:rPr>
      <w:rFonts w:hint="default"/>
    </w:rPr>
  </w:style>
  <w:style w:type="character" w:customStyle="1" w:styleId="WW8Num24z1">
    <w:name w:val="WW8Num24z1"/>
    <w:rsid w:val="006410B4"/>
  </w:style>
  <w:style w:type="character" w:customStyle="1" w:styleId="WW8Num24z2">
    <w:name w:val="WW8Num24z2"/>
    <w:rsid w:val="006410B4"/>
  </w:style>
  <w:style w:type="character" w:customStyle="1" w:styleId="WW8Num24z3">
    <w:name w:val="WW8Num24z3"/>
    <w:rsid w:val="006410B4"/>
  </w:style>
  <w:style w:type="character" w:customStyle="1" w:styleId="WW8Num24z4">
    <w:name w:val="WW8Num24z4"/>
    <w:rsid w:val="006410B4"/>
  </w:style>
  <w:style w:type="character" w:customStyle="1" w:styleId="WW8Num24z5">
    <w:name w:val="WW8Num24z5"/>
    <w:rsid w:val="006410B4"/>
  </w:style>
  <w:style w:type="character" w:customStyle="1" w:styleId="WW8Num24z6">
    <w:name w:val="WW8Num24z6"/>
    <w:rsid w:val="006410B4"/>
  </w:style>
  <w:style w:type="character" w:customStyle="1" w:styleId="WW8Num24z7">
    <w:name w:val="WW8Num24z7"/>
    <w:rsid w:val="006410B4"/>
  </w:style>
  <w:style w:type="character" w:customStyle="1" w:styleId="WW8Num24z8">
    <w:name w:val="WW8Num24z8"/>
    <w:rsid w:val="006410B4"/>
  </w:style>
  <w:style w:type="character" w:customStyle="1" w:styleId="WW8Num25z0">
    <w:name w:val="WW8Num25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6410B4"/>
    <w:rPr>
      <w:rFonts w:ascii="Courier New" w:hAnsi="Courier New" w:cs="Courier New" w:hint="default"/>
    </w:rPr>
  </w:style>
  <w:style w:type="character" w:customStyle="1" w:styleId="WW8Num25z2">
    <w:name w:val="WW8Num25z2"/>
    <w:rsid w:val="006410B4"/>
    <w:rPr>
      <w:rFonts w:ascii="Wingdings" w:hAnsi="Wingdings" w:cs="Wingdings" w:hint="default"/>
    </w:rPr>
  </w:style>
  <w:style w:type="character" w:customStyle="1" w:styleId="WW8Num25z3">
    <w:name w:val="WW8Num25z3"/>
    <w:rsid w:val="006410B4"/>
    <w:rPr>
      <w:rFonts w:ascii="Symbol" w:hAnsi="Symbol" w:cs="Symbol" w:hint="default"/>
    </w:rPr>
  </w:style>
  <w:style w:type="character" w:customStyle="1" w:styleId="WW8Num26z0">
    <w:name w:val="WW8Num26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6410B4"/>
    <w:rPr>
      <w:rFonts w:ascii="Courier New" w:hAnsi="Courier New" w:cs="Courier New" w:hint="default"/>
    </w:rPr>
  </w:style>
  <w:style w:type="character" w:customStyle="1" w:styleId="WW8Num26z2">
    <w:name w:val="WW8Num26z2"/>
    <w:rsid w:val="006410B4"/>
    <w:rPr>
      <w:rFonts w:ascii="Wingdings" w:hAnsi="Wingdings" w:cs="Wingdings" w:hint="default"/>
    </w:rPr>
  </w:style>
  <w:style w:type="character" w:customStyle="1" w:styleId="WW8Num26z3">
    <w:name w:val="WW8Num26z3"/>
    <w:rsid w:val="006410B4"/>
    <w:rPr>
      <w:rFonts w:ascii="Symbol" w:hAnsi="Symbol" w:cs="Symbol" w:hint="default"/>
    </w:rPr>
  </w:style>
  <w:style w:type="character" w:customStyle="1" w:styleId="WW8Num27z0">
    <w:name w:val="WW8Num27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  <w:rsid w:val="006410B4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6410B4"/>
    <w:rPr>
      <w:rFonts w:ascii="Courier New" w:hAnsi="Courier New" w:cs="Courier New" w:hint="default"/>
    </w:rPr>
  </w:style>
  <w:style w:type="character" w:customStyle="1" w:styleId="WW8Num27z5">
    <w:name w:val="WW8Num27z5"/>
    <w:rsid w:val="006410B4"/>
    <w:rPr>
      <w:rFonts w:ascii="Wingdings" w:hAnsi="Wingdings" w:cs="Wingdings" w:hint="default"/>
    </w:rPr>
  </w:style>
  <w:style w:type="character" w:customStyle="1" w:styleId="WW8Num27z6">
    <w:name w:val="WW8Num27z6"/>
    <w:rsid w:val="006410B4"/>
    <w:rPr>
      <w:rFonts w:ascii="Symbol" w:hAnsi="Symbol" w:cs="Symbol" w:hint="default"/>
    </w:rPr>
  </w:style>
  <w:style w:type="character" w:customStyle="1" w:styleId="WW8Num28z0">
    <w:name w:val="WW8Num28z0"/>
    <w:rsid w:val="006410B4"/>
    <w:rPr>
      <w:rFonts w:hint="default"/>
    </w:rPr>
  </w:style>
  <w:style w:type="character" w:customStyle="1" w:styleId="WW8Num28z1">
    <w:name w:val="WW8Num28z1"/>
    <w:rsid w:val="006410B4"/>
  </w:style>
  <w:style w:type="character" w:customStyle="1" w:styleId="WW8Num28z2">
    <w:name w:val="WW8Num28z2"/>
    <w:rsid w:val="006410B4"/>
  </w:style>
  <w:style w:type="character" w:customStyle="1" w:styleId="WW8Num28z3">
    <w:name w:val="WW8Num28z3"/>
    <w:rsid w:val="006410B4"/>
  </w:style>
  <w:style w:type="character" w:customStyle="1" w:styleId="WW8Num28z4">
    <w:name w:val="WW8Num28z4"/>
    <w:rsid w:val="006410B4"/>
  </w:style>
  <w:style w:type="character" w:customStyle="1" w:styleId="WW8Num28z5">
    <w:name w:val="WW8Num28z5"/>
    <w:rsid w:val="006410B4"/>
  </w:style>
  <w:style w:type="character" w:customStyle="1" w:styleId="WW8Num28z6">
    <w:name w:val="WW8Num28z6"/>
    <w:rsid w:val="006410B4"/>
  </w:style>
  <w:style w:type="character" w:customStyle="1" w:styleId="WW8Num28z7">
    <w:name w:val="WW8Num28z7"/>
    <w:rsid w:val="006410B4"/>
  </w:style>
  <w:style w:type="character" w:customStyle="1" w:styleId="WW8Num28z8">
    <w:name w:val="WW8Num28z8"/>
    <w:rsid w:val="006410B4"/>
  </w:style>
  <w:style w:type="character" w:customStyle="1" w:styleId="WW8Num29z0">
    <w:name w:val="WW8Num29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6410B4"/>
    <w:rPr>
      <w:rFonts w:ascii="Courier New" w:hAnsi="Courier New" w:cs="Courier New" w:hint="default"/>
    </w:rPr>
  </w:style>
  <w:style w:type="character" w:customStyle="1" w:styleId="WW8Num29z2">
    <w:name w:val="WW8Num29z2"/>
    <w:rsid w:val="006410B4"/>
    <w:rPr>
      <w:rFonts w:ascii="Wingdings" w:hAnsi="Wingdings" w:cs="Wingdings" w:hint="default"/>
    </w:rPr>
  </w:style>
  <w:style w:type="character" w:customStyle="1" w:styleId="WW8Num29z3">
    <w:name w:val="WW8Num29z3"/>
    <w:rsid w:val="006410B4"/>
    <w:rPr>
      <w:rFonts w:ascii="Symbol" w:hAnsi="Symbol" w:cs="Symbol" w:hint="default"/>
    </w:rPr>
  </w:style>
  <w:style w:type="character" w:customStyle="1" w:styleId="WW8Num30z0">
    <w:name w:val="WW8Num3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6410B4"/>
    <w:rPr>
      <w:rFonts w:ascii="Courier New" w:hAnsi="Courier New" w:cs="Courier New" w:hint="default"/>
    </w:rPr>
  </w:style>
  <w:style w:type="character" w:customStyle="1" w:styleId="WW8Num30z2">
    <w:name w:val="WW8Num30z2"/>
    <w:rsid w:val="006410B4"/>
    <w:rPr>
      <w:rFonts w:ascii="Wingdings" w:hAnsi="Wingdings" w:cs="Wingdings" w:hint="default"/>
    </w:rPr>
  </w:style>
  <w:style w:type="character" w:customStyle="1" w:styleId="WW8Num30z3">
    <w:name w:val="WW8Num30z3"/>
    <w:rsid w:val="006410B4"/>
    <w:rPr>
      <w:rFonts w:ascii="Symbol" w:hAnsi="Symbol" w:cs="Symbol" w:hint="default"/>
    </w:rPr>
  </w:style>
  <w:style w:type="character" w:customStyle="1" w:styleId="WW8Num31z0">
    <w:name w:val="WW8Num31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6410B4"/>
    <w:rPr>
      <w:rFonts w:ascii="Courier New" w:hAnsi="Courier New" w:cs="Courier New" w:hint="default"/>
    </w:rPr>
  </w:style>
  <w:style w:type="character" w:customStyle="1" w:styleId="WW8Num31z2">
    <w:name w:val="WW8Num31z2"/>
    <w:rsid w:val="006410B4"/>
    <w:rPr>
      <w:rFonts w:ascii="Wingdings" w:hAnsi="Wingdings" w:cs="Wingdings" w:hint="default"/>
    </w:rPr>
  </w:style>
  <w:style w:type="character" w:customStyle="1" w:styleId="WW8Num31z3">
    <w:name w:val="WW8Num31z3"/>
    <w:rsid w:val="006410B4"/>
    <w:rPr>
      <w:rFonts w:ascii="Symbol" w:hAnsi="Symbol" w:cs="Symbol" w:hint="default"/>
    </w:rPr>
  </w:style>
  <w:style w:type="character" w:customStyle="1" w:styleId="WW8Num32z0">
    <w:name w:val="WW8Num32z0"/>
    <w:rsid w:val="006410B4"/>
    <w:rPr>
      <w:rFonts w:ascii="Symbol" w:hAnsi="Symbol" w:cs="Symbol" w:hint="default"/>
    </w:rPr>
  </w:style>
  <w:style w:type="character" w:customStyle="1" w:styleId="WW8Num33z0">
    <w:name w:val="WW8Num33z0"/>
    <w:rsid w:val="006410B4"/>
    <w:rPr>
      <w:rFonts w:hint="default"/>
    </w:rPr>
  </w:style>
  <w:style w:type="character" w:customStyle="1" w:styleId="WW8Num33z1">
    <w:name w:val="WW8Num33z1"/>
    <w:rsid w:val="006410B4"/>
  </w:style>
  <w:style w:type="character" w:customStyle="1" w:styleId="WW8Num33z2">
    <w:name w:val="WW8Num33z2"/>
    <w:rsid w:val="006410B4"/>
  </w:style>
  <w:style w:type="character" w:customStyle="1" w:styleId="WW8Num33z3">
    <w:name w:val="WW8Num33z3"/>
    <w:rsid w:val="006410B4"/>
  </w:style>
  <w:style w:type="character" w:customStyle="1" w:styleId="WW8Num33z4">
    <w:name w:val="WW8Num33z4"/>
    <w:rsid w:val="006410B4"/>
  </w:style>
  <w:style w:type="character" w:customStyle="1" w:styleId="WW8Num33z5">
    <w:name w:val="WW8Num33z5"/>
    <w:rsid w:val="006410B4"/>
  </w:style>
  <w:style w:type="character" w:customStyle="1" w:styleId="WW8Num33z6">
    <w:name w:val="WW8Num33z6"/>
    <w:rsid w:val="006410B4"/>
  </w:style>
  <w:style w:type="character" w:customStyle="1" w:styleId="WW8Num33z7">
    <w:name w:val="WW8Num33z7"/>
    <w:rsid w:val="006410B4"/>
  </w:style>
  <w:style w:type="character" w:customStyle="1" w:styleId="WW8Num33z8">
    <w:name w:val="WW8Num33z8"/>
    <w:rsid w:val="006410B4"/>
  </w:style>
  <w:style w:type="character" w:customStyle="1" w:styleId="WW8Num34z0">
    <w:name w:val="WW8Num34z0"/>
    <w:rsid w:val="006410B4"/>
    <w:rPr>
      <w:rFonts w:hint="default"/>
    </w:rPr>
  </w:style>
  <w:style w:type="character" w:customStyle="1" w:styleId="WW8Num34z1">
    <w:name w:val="WW8Num34z1"/>
    <w:rsid w:val="006410B4"/>
  </w:style>
  <w:style w:type="character" w:customStyle="1" w:styleId="WW8Num34z2">
    <w:name w:val="WW8Num34z2"/>
    <w:rsid w:val="006410B4"/>
  </w:style>
  <w:style w:type="character" w:customStyle="1" w:styleId="WW8Num34z3">
    <w:name w:val="WW8Num34z3"/>
    <w:rsid w:val="006410B4"/>
  </w:style>
  <w:style w:type="character" w:customStyle="1" w:styleId="WW8Num34z4">
    <w:name w:val="WW8Num34z4"/>
    <w:rsid w:val="006410B4"/>
  </w:style>
  <w:style w:type="character" w:customStyle="1" w:styleId="WW8Num34z5">
    <w:name w:val="WW8Num34z5"/>
    <w:rsid w:val="006410B4"/>
  </w:style>
  <w:style w:type="character" w:customStyle="1" w:styleId="WW8Num34z6">
    <w:name w:val="WW8Num34z6"/>
    <w:rsid w:val="006410B4"/>
  </w:style>
  <w:style w:type="character" w:customStyle="1" w:styleId="WW8Num34z7">
    <w:name w:val="WW8Num34z7"/>
    <w:rsid w:val="006410B4"/>
  </w:style>
  <w:style w:type="character" w:customStyle="1" w:styleId="WW8Num34z8">
    <w:name w:val="WW8Num34z8"/>
    <w:rsid w:val="006410B4"/>
  </w:style>
  <w:style w:type="character" w:customStyle="1" w:styleId="WW8Num35z0">
    <w:name w:val="WW8Num35z0"/>
    <w:rsid w:val="006410B4"/>
    <w:rPr>
      <w:rFonts w:hint="default"/>
    </w:rPr>
  </w:style>
  <w:style w:type="character" w:customStyle="1" w:styleId="WW8Num35z1">
    <w:name w:val="WW8Num35z1"/>
    <w:rsid w:val="006410B4"/>
  </w:style>
  <w:style w:type="character" w:customStyle="1" w:styleId="WW8Num35z2">
    <w:name w:val="WW8Num35z2"/>
    <w:rsid w:val="006410B4"/>
  </w:style>
  <w:style w:type="character" w:customStyle="1" w:styleId="WW8Num35z3">
    <w:name w:val="WW8Num35z3"/>
    <w:rsid w:val="006410B4"/>
  </w:style>
  <w:style w:type="character" w:customStyle="1" w:styleId="WW8Num35z4">
    <w:name w:val="WW8Num35z4"/>
    <w:rsid w:val="006410B4"/>
  </w:style>
  <w:style w:type="character" w:customStyle="1" w:styleId="WW8Num35z5">
    <w:name w:val="WW8Num35z5"/>
    <w:rsid w:val="006410B4"/>
  </w:style>
  <w:style w:type="character" w:customStyle="1" w:styleId="WW8Num35z6">
    <w:name w:val="WW8Num35z6"/>
    <w:rsid w:val="006410B4"/>
  </w:style>
  <w:style w:type="character" w:customStyle="1" w:styleId="WW8Num35z7">
    <w:name w:val="WW8Num35z7"/>
    <w:rsid w:val="006410B4"/>
  </w:style>
  <w:style w:type="character" w:customStyle="1" w:styleId="WW8Num35z8">
    <w:name w:val="WW8Num35z8"/>
    <w:rsid w:val="006410B4"/>
  </w:style>
  <w:style w:type="character" w:customStyle="1" w:styleId="WW8Num36z0">
    <w:name w:val="WW8Num36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6410B4"/>
    <w:rPr>
      <w:rFonts w:ascii="Courier New" w:hAnsi="Courier New" w:cs="Courier New" w:hint="default"/>
    </w:rPr>
  </w:style>
  <w:style w:type="character" w:customStyle="1" w:styleId="WW8Num36z2">
    <w:name w:val="WW8Num36z2"/>
    <w:rsid w:val="006410B4"/>
    <w:rPr>
      <w:rFonts w:ascii="Wingdings" w:hAnsi="Wingdings" w:cs="Wingdings" w:hint="default"/>
    </w:rPr>
  </w:style>
  <w:style w:type="character" w:customStyle="1" w:styleId="WW8Num36z3">
    <w:name w:val="WW8Num36z3"/>
    <w:rsid w:val="006410B4"/>
    <w:rPr>
      <w:rFonts w:ascii="Symbol" w:hAnsi="Symbol" w:cs="Symbol" w:hint="default"/>
    </w:rPr>
  </w:style>
  <w:style w:type="character" w:customStyle="1" w:styleId="10">
    <w:name w:val="Основной шрифт абзаца1"/>
    <w:rsid w:val="006410B4"/>
  </w:style>
  <w:style w:type="character" w:styleId="a3">
    <w:name w:val="page number"/>
    <w:basedOn w:val="10"/>
    <w:rsid w:val="006410B4"/>
  </w:style>
  <w:style w:type="character" w:styleId="a4">
    <w:name w:val="Hyperlink"/>
    <w:rsid w:val="006410B4"/>
    <w:rPr>
      <w:color w:val="0000FF"/>
      <w:u w:val="single"/>
    </w:rPr>
  </w:style>
  <w:style w:type="character" w:customStyle="1" w:styleId="a5">
    <w:name w:val="Символ сноски"/>
    <w:rsid w:val="006410B4"/>
    <w:rPr>
      <w:vertAlign w:val="superscript"/>
    </w:rPr>
  </w:style>
  <w:style w:type="character" w:customStyle="1" w:styleId="a6">
    <w:name w:val="Не вступил в силу"/>
    <w:rsid w:val="006410B4"/>
    <w:rPr>
      <w:color w:val="008080"/>
      <w:sz w:val="20"/>
      <w:szCs w:val="20"/>
    </w:rPr>
  </w:style>
  <w:style w:type="character" w:customStyle="1" w:styleId="20">
    <w:name w:val="Основной текст с отступом 2 Знак"/>
    <w:rsid w:val="006410B4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6410B4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6410B4"/>
  </w:style>
  <w:style w:type="character" w:customStyle="1" w:styleId="apple-converted-space">
    <w:name w:val="apple-converted-space"/>
    <w:basedOn w:val="10"/>
    <w:rsid w:val="006410B4"/>
  </w:style>
  <w:style w:type="character" w:customStyle="1" w:styleId="bookmark">
    <w:name w:val="bookmark"/>
    <w:rsid w:val="006410B4"/>
  </w:style>
  <w:style w:type="character" w:customStyle="1" w:styleId="21">
    <w:name w:val="Заголовок 2 Знак"/>
    <w:rsid w:val="006410B4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7">
    <w:name w:val="Цветовое выделение"/>
    <w:rsid w:val="006410B4"/>
    <w:rPr>
      <w:b/>
      <w:bCs/>
      <w:color w:val="26282F"/>
    </w:rPr>
  </w:style>
  <w:style w:type="character" w:customStyle="1" w:styleId="a8">
    <w:name w:val="Гипертекстовая ссылка"/>
    <w:rsid w:val="006410B4"/>
    <w:rPr>
      <w:b w:val="0"/>
      <w:bCs w:val="0"/>
      <w:color w:val="106BBE"/>
    </w:rPr>
  </w:style>
  <w:style w:type="character" w:customStyle="1" w:styleId="a9">
    <w:name w:val="Активная гиперссылка"/>
    <w:rsid w:val="006410B4"/>
    <w:rPr>
      <w:b w:val="0"/>
      <w:bCs w:val="0"/>
      <w:color w:val="106BBE"/>
      <w:u w:val="single"/>
    </w:rPr>
  </w:style>
  <w:style w:type="character" w:customStyle="1" w:styleId="aa">
    <w:name w:val="Выделение для Базового Поиска"/>
    <w:rsid w:val="006410B4"/>
    <w:rPr>
      <w:b/>
      <w:bCs/>
      <w:color w:val="0058A9"/>
    </w:rPr>
  </w:style>
  <w:style w:type="character" w:customStyle="1" w:styleId="ab">
    <w:name w:val="Выделение для Базового Поиска (курсив)"/>
    <w:rsid w:val="006410B4"/>
    <w:rPr>
      <w:b/>
      <w:bCs/>
      <w:i/>
      <w:iCs/>
      <w:color w:val="0058A9"/>
    </w:rPr>
  </w:style>
  <w:style w:type="character" w:customStyle="1" w:styleId="ac">
    <w:name w:val="Сравнение редакций"/>
    <w:rsid w:val="006410B4"/>
    <w:rPr>
      <w:b w:val="0"/>
      <w:bCs w:val="0"/>
      <w:color w:val="26282F"/>
    </w:rPr>
  </w:style>
  <w:style w:type="character" w:customStyle="1" w:styleId="ad">
    <w:name w:val="Добавленный текст"/>
    <w:rsid w:val="006410B4"/>
    <w:rPr>
      <w:color w:val="000000"/>
      <w:shd w:val="clear" w:color="auto" w:fill="C1D7FF"/>
    </w:rPr>
  </w:style>
  <w:style w:type="character" w:customStyle="1" w:styleId="11">
    <w:name w:val="Заголовок 1 Знак"/>
    <w:rsid w:val="006410B4"/>
    <w:rPr>
      <w:rFonts w:ascii="Arial" w:hAnsi="Arial" w:cs="Arial"/>
      <w:b/>
      <w:bCs/>
      <w:kern w:val="1"/>
      <w:sz w:val="32"/>
      <w:szCs w:val="32"/>
    </w:rPr>
  </w:style>
  <w:style w:type="character" w:customStyle="1" w:styleId="40">
    <w:name w:val="Заголовок 4 Знак"/>
    <w:rsid w:val="006410B4"/>
    <w:rPr>
      <w:b/>
      <w:bCs/>
      <w:sz w:val="28"/>
      <w:szCs w:val="28"/>
    </w:rPr>
  </w:style>
  <w:style w:type="character" w:customStyle="1" w:styleId="ae">
    <w:name w:val="Заголовок полученного сообщения"/>
    <w:rsid w:val="006410B4"/>
    <w:rPr>
      <w:b/>
      <w:bCs/>
      <w:color w:val="FF0000"/>
    </w:rPr>
  </w:style>
  <w:style w:type="character" w:customStyle="1" w:styleId="af">
    <w:name w:val="Заголовок собственного сообщения"/>
    <w:rsid w:val="006410B4"/>
  </w:style>
  <w:style w:type="character" w:customStyle="1" w:styleId="af0">
    <w:name w:val="Найденные слова"/>
    <w:rsid w:val="006410B4"/>
    <w:rPr>
      <w:b w:val="0"/>
      <w:bCs w:val="0"/>
      <w:color w:val="26282F"/>
      <w:shd w:val="clear" w:color="auto" w:fill="FFF580"/>
    </w:rPr>
  </w:style>
  <w:style w:type="character" w:customStyle="1" w:styleId="af1">
    <w:name w:val="Опечатки"/>
    <w:rsid w:val="006410B4"/>
    <w:rPr>
      <w:color w:val="FF0000"/>
    </w:rPr>
  </w:style>
  <w:style w:type="character" w:customStyle="1" w:styleId="af2">
    <w:name w:val="Продолжение ссылки"/>
    <w:rsid w:val="006410B4"/>
  </w:style>
  <w:style w:type="character" w:customStyle="1" w:styleId="af3">
    <w:name w:val="Ссылка на утративший силу документ"/>
    <w:rsid w:val="006410B4"/>
    <w:rPr>
      <w:b w:val="0"/>
      <w:bCs w:val="0"/>
      <w:color w:val="749232"/>
    </w:rPr>
  </w:style>
  <w:style w:type="character" w:customStyle="1" w:styleId="af4">
    <w:name w:val="Удалённый текст"/>
    <w:rsid w:val="006410B4"/>
    <w:rPr>
      <w:color w:val="000000"/>
      <w:shd w:val="clear" w:color="auto" w:fill="C4C413"/>
    </w:rPr>
  </w:style>
  <w:style w:type="character" w:customStyle="1" w:styleId="af5">
    <w:name w:val="Утратил силу"/>
    <w:rsid w:val="006410B4"/>
    <w:rPr>
      <w:b w:val="0"/>
      <w:bCs w:val="0"/>
      <w:strike/>
      <w:color w:val="666600"/>
    </w:rPr>
  </w:style>
  <w:style w:type="paragraph" w:customStyle="1" w:styleId="af6">
    <w:name w:val="Заголовок"/>
    <w:basedOn w:val="a"/>
    <w:next w:val="af7"/>
    <w:rsid w:val="00641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Body Text"/>
    <w:basedOn w:val="a"/>
    <w:link w:val="af8"/>
    <w:uiPriority w:val="99"/>
    <w:rsid w:val="006410B4"/>
    <w:pPr>
      <w:spacing w:after="120"/>
    </w:pPr>
  </w:style>
  <w:style w:type="paragraph" w:styleId="af9">
    <w:name w:val="List"/>
    <w:basedOn w:val="af7"/>
    <w:rsid w:val="006410B4"/>
    <w:rPr>
      <w:rFonts w:cs="Mangal"/>
    </w:rPr>
  </w:style>
  <w:style w:type="paragraph" w:customStyle="1" w:styleId="12">
    <w:name w:val="Название1"/>
    <w:basedOn w:val="a"/>
    <w:rsid w:val="006410B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410B4"/>
    <w:pPr>
      <w:suppressLineNumbers/>
    </w:pPr>
    <w:rPr>
      <w:rFonts w:cs="Mangal"/>
    </w:rPr>
  </w:style>
  <w:style w:type="paragraph" w:styleId="afa">
    <w:name w:val="header"/>
    <w:basedOn w:val="a"/>
    <w:rsid w:val="006410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410B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6410B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641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6410B4"/>
    <w:pPr>
      <w:ind w:firstLine="567"/>
      <w:jc w:val="both"/>
    </w:pPr>
    <w:rPr>
      <w:sz w:val="28"/>
      <w:szCs w:val="20"/>
    </w:rPr>
  </w:style>
  <w:style w:type="paragraph" w:styleId="afb">
    <w:name w:val="footer"/>
    <w:basedOn w:val="a"/>
    <w:rsid w:val="006410B4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6410B4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6410B4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6410B4"/>
    <w:pPr>
      <w:spacing w:after="120" w:line="480" w:lineRule="auto"/>
    </w:pPr>
  </w:style>
  <w:style w:type="paragraph" w:customStyle="1" w:styleId="14">
    <w:name w:val="Обычный1"/>
    <w:rsid w:val="006410B4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fc">
    <w:name w:val="footnote text"/>
    <w:basedOn w:val="a"/>
    <w:rsid w:val="006410B4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6410B4"/>
    <w:rPr>
      <w:rFonts w:ascii="Courier New" w:hAnsi="Courier New" w:cs="Courier New"/>
      <w:sz w:val="20"/>
      <w:szCs w:val="20"/>
    </w:rPr>
  </w:style>
  <w:style w:type="paragraph" w:styleId="afd">
    <w:name w:val="Balloon Text"/>
    <w:basedOn w:val="a"/>
    <w:rsid w:val="006410B4"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rsid w:val="006410B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Прижатый влево"/>
    <w:basedOn w:val="a"/>
    <w:next w:val="a"/>
    <w:rsid w:val="006410B4"/>
    <w:pPr>
      <w:autoSpaceDE w:val="0"/>
    </w:pPr>
    <w:rPr>
      <w:rFonts w:ascii="Arial" w:hAnsi="Arial" w:cs="Arial"/>
      <w:sz w:val="20"/>
      <w:szCs w:val="20"/>
    </w:rPr>
  </w:style>
  <w:style w:type="paragraph" w:styleId="aff0">
    <w:name w:val="Body Text Indent"/>
    <w:basedOn w:val="a"/>
    <w:rsid w:val="006410B4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410B4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6410B4"/>
    <w:pPr>
      <w:spacing w:after="120"/>
    </w:pPr>
    <w:rPr>
      <w:sz w:val="16"/>
      <w:szCs w:val="16"/>
    </w:rPr>
  </w:style>
  <w:style w:type="paragraph" w:styleId="aff1">
    <w:name w:val="Normal (Web)"/>
    <w:basedOn w:val="a"/>
    <w:rsid w:val="006410B4"/>
    <w:pPr>
      <w:spacing w:before="280" w:after="280"/>
    </w:pPr>
  </w:style>
  <w:style w:type="paragraph" w:styleId="aff2">
    <w:name w:val="List Paragraph"/>
    <w:basedOn w:val="a"/>
    <w:qFormat/>
    <w:rsid w:val="006410B4"/>
    <w:pPr>
      <w:ind w:left="708"/>
    </w:pPr>
    <w:rPr>
      <w:sz w:val="20"/>
      <w:szCs w:val="20"/>
    </w:rPr>
  </w:style>
  <w:style w:type="paragraph" w:styleId="22">
    <w:name w:val="toc 2"/>
    <w:basedOn w:val="a"/>
    <w:next w:val="a"/>
    <w:rsid w:val="006410B4"/>
    <w:pPr>
      <w:ind w:left="240"/>
    </w:pPr>
  </w:style>
  <w:style w:type="paragraph" w:customStyle="1" w:styleId="aff3">
    <w:name w:val="Таблицы (моноширинный)"/>
    <w:basedOn w:val="a"/>
    <w:next w:val="a"/>
    <w:rsid w:val="006410B4"/>
    <w:pPr>
      <w:jc w:val="both"/>
    </w:pPr>
    <w:rPr>
      <w:rFonts w:ascii="Courier New" w:hAnsi="Courier New" w:cs="Courier New"/>
      <w:sz w:val="20"/>
      <w:szCs w:val="20"/>
    </w:rPr>
  </w:style>
  <w:style w:type="paragraph" w:styleId="16">
    <w:name w:val="toc 1"/>
    <w:basedOn w:val="a"/>
    <w:next w:val="a"/>
    <w:rsid w:val="006410B4"/>
  </w:style>
  <w:style w:type="paragraph" w:customStyle="1" w:styleId="aff4">
    <w:name w:val="Внимание"/>
    <w:basedOn w:val="a"/>
    <w:next w:val="a"/>
    <w:rsid w:val="006410B4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5">
    <w:name w:val="Внимание: криминал!!"/>
    <w:basedOn w:val="aff4"/>
    <w:next w:val="a"/>
    <w:rsid w:val="006410B4"/>
  </w:style>
  <w:style w:type="paragraph" w:customStyle="1" w:styleId="aff6">
    <w:name w:val="Внимание: недобросовестность!"/>
    <w:basedOn w:val="aff4"/>
    <w:next w:val="a"/>
    <w:rsid w:val="006410B4"/>
  </w:style>
  <w:style w:type="paragraph" w:customStyle="1" w:styleId="aff7">
    <w:name w:val="Дочерний элемент списка"/>
    <w:basedOn w:val="a"/>
    <w:next w:val="a"/>
    <w:rsid w:val="006410B4"/>
    <w:pPr>
      <w:widowControl w:val="0"/>
      <w:autoSpaceDE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f8">
    <w:name w:val="Основное меню (преемственное)"/>
    <w:basedOn w:val="a"/>
    <w:next w:val="a"/>
    <w:rsid w:val="006410B4"/>
    <w:pPr>
      <w:widowControl w:val="0"/>
      <w:autoSpaceDE w:val="0"/>
      <w:ind w:firstLine="720"/>
      <w:jc w:val="both"/>
    </w:pPr>
    <w:rPr>
      <w:rFonts w:ascii="Verdana" w:hAnsi="Verdana" w:cs="Verdana"/>
    </w:rPr>
  </w:style>
  <w:style w:type="paragraph" w:customStyle="1" w:styleId="aff9">
    <w:name w:val="Заголовок *"/>
    <w:basedOn w:val="aff8"/>
    <w:next w:val="a"/>
    <w:rsid w:val="006410B4"/>
    <w:rPr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b">
    <w:name w:val="Заголовок для информации об изменениях"/>
    <w:basedOn w:val="1"/>
    <w:next w:val="a"/>
    <w:rsid w:val="006410B4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20"/>
      <w:szCs w:val="20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fd">
    <w:name w:val="Заголовок статьи"/>
    <w:basedOn w:val="a"/>
    <w:next w:val="a"/>
    <w:rsid w:val="006410B4"/>
    <w:pPr>
      <w:widowControl w:val="0"/>
      <w:autoSpaceDE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Заголовок ЭР (левое окно)"/>
    <w:basedOn w:val="a"/>
    <w:next w:val="a"/>
    <w:rsid w:val="006410B4"/>
    <w:pPr>
      <w:widowControl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rsid w:val="006410B4"/>
    <w:pPr>
      <w:spacing w:after="0"/>
      <w:jc w:val="left"/>
    </w:pPr>
  </w:style>
  <w:style w:type="paragraph" w:customStyle="1" w:styleId="afff0">
    <w:name w:val="Интерактивный заголовок"/>
    <w:basedOn w:val="aff9"/>
    <w:next w:val="a"/>
    <w:rsid w:val="006410B4"/>
    <w:rPr>
      <w:u w:val="single"/>
    </w:rPr>
  </w:style>
  <w:style w:type="paragraph" w:customStyle="1" w:styleId="afff1">
    <w:name w:val="Текст (справка)"/>
    <w:basedOn w:val="a"/>
    <w:next w:val="a"/>
    <w:rsid w:val="006410B4"/>
    <w:pPr>
      <w:widowControl w:val="0"/>
      <w:autoSpaceDE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f2">
    <w:name w:val="Комментарий"/>
    <w:basedOn w:val="afff1"/>
    <w:next w:val="a"/>
    <w:rsid w:val="006410B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 версии"/>
    <w:basedOn w:val="afff2"/>
    <w:next w:val="a"/>
    <w:rsid w:val="006410B4"/>
    <w:rPr>
      <w:i/>
      <w:iCs/>
    </w:rPr>
  </w:style>
  <w:style w:type="paragraph" w:customStyle="1" w:styleId="afff4">
    <w:name w:val="Текст информации об изменениях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5">
    <w:name w:val="Информация об изменениях"/>
    <w:basedOn w:val="afff4"/>
    <w:next w:val="a"/>
    <w:rsid w:val="006410B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лев. подпись)"/>
    <w:basedOn w:val="a"/>
    <w:next w:val="a"/>
    <w:rsid w:val="006410B4"/>
    <w:pPr>
      <w:widowControl w:val="0"/>
      <w:autoSpaceDE w:val="0"/>
    </w:pPr>
    <w:rPr>
      <w:rFonts w:ascii="Arial" w:hAnsi="Arial" w:cs="Arial"/>
      <w:sz w:val="26"/>
      <w:szCs w:val="26"/>
    </w:rPr>
  </w:style>
  <w:style w:type="paragraph" w:customStyle="1" w:styleId="afff7">
    <w:name w:val="Колонтитул (левый)"/>
    <w:basedOn w:val="afff6"/>
    <w:next w:val="a"/>
    <w:rsid w:val="006410B4"/>
    <w:rPr>
      <w:sz w:val="16"/>
      <w:szCs w:val="16"/>
    </w:rPr>
  </w:style>
  <w:style w:type="paragraph" w:customStyle="1" w:styleId="afff8">
    <w:name w:val="Текст (прав. подпись)"/>
    <w:basedOn w:val="a"/>
    <w:next w:val="a"/>
    <w:rsid w:val="006410B4"/>
    <w:pPr>
      <w:widowControl w:val="0"/>
      <w:autoSpaceDE w:val="0"/>
      <w:jc w:val="right"/>
    </w:pPr>
    <w:rPr>
      <w:rFonts w:ascii="Arial" w:hAnsi="Arial" w:cs="Arial"/>
      <w:sz w:val="26"/>
      <w:szCs w:val="26"/>
    </w:rPr>
  </w:style>
  <w:style w:type="paragraph" w:customStyle="1" w:styleId="afff9">
    <w:name w:val="Колонтитул (правый)"/>
    <w:basedOn w:val="afff8"/>
    <w:next w:val="a"/>
    <w:rsid w:val="006410B4"/>
    <w:rPr>
      <w:sz w:val="16"/>
      <w:szCs w:val="16"/>
    </w:rPr>
  </w:style>
  <w:style w:type="paragraph" w:customStyle="1" w:styleId="afffa">
    <w:name w:val="Комментарий пользователя"/>
    <w:basedOn w:val="afff2"/>
    <w:next w:val="a"/>
    <w:rsid w:val="006410B4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4"/>
    <w:next w:val="a"/>
    <w:rsid w:val="006410B4"/>
  </w:style>
  <w:style w:type="paragraph" w:customStyle="1" w:styleId="afffc">
    <w:name w:val="Моноширинный"/>
    <w:basedOn w:val="a"/>
    <w:next w:val="a"/>
    <w:rsid w:val="006410B4"/>
    <w:pPr>
      <w:widowControl w:val="0"/>
      <w:autoSpaceDE w:val="0"/>
    </w:pPr>
    <w:rPr>
      <w:rFonts w:ascii="Courier New" w:hAnsi="Courier New" w:cs="Courier New"/>
      <w:sz w:val="26"/>
      <w:szCs w:val="26"/>
    </w:rPr>
  </w:style>
  <w:style w:type="paragraph" w:customStyle="1" w:styleId="afffd">
    <w:name w:val="Напишите нам"/>
    <w:basedOn w:val="a"/>
    <w:next w:val="a"/>
    <w:rsid w:val="006410B4"/>
    <w:pPr>
      <w:widowControl w:val="0"/>
      <w:autoSpaceDE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paragraph" w:customStyle="1" w:styleId="afffe">
    <w:name w:val="Необходимые документы"/>
    <w:basedOn w:val="aff4"/>
    <w:next w:val="a"/>
    <w:rsid w:val="006410B4"/>
    <w:pPr>
      <w:ind w:firstLine="118"/>
    </w:pPr>
  </w:style>
  <w:style w:type="paragraph" w:customStyle="1" w:styleId="affff">
    <w:name w:val="Нормальный (таблица)"/>
    <w:basedOn w:val="a"/>
    <w:next w:val="a"/>
    <w:rsid w:val="006410B4"/>
    <w:pPr>
      <w:widowControl w:val="0"/>
      <w:autoSpaceDE w:val="0"/>
      <w:jc w:val="both"/>
    </w:pPr>
    <w:rPr>
      <w:rFonts w:ascii="Arial" w:hAnsi="Arial" w:cs="Arial"/>
      <w:sz w:val="26"/>
      <w:szCs w:val="26"/>
    </w:rPr>
  </w:style>
  <w:style w:type="paragraph" w:customStyle="1" w:styleId="affff0">
    <w:name w:val="Оглавление"/>
    <w:basedOn w:val="aff3"/>
    <w:next w:val="a"/>
    <w:rsid w:val="006410B4"/>
    <w:pPr>
      <w:widowControl w:val="0"/>
      <w:autoSpaceDE w:val="0"/>
      <w:ind w:left="140"/>
      <w:jc w:val="left"/>
    </w:pPr>
    <w:rPr>
      <w:sz w:val="26"/>
      <w:szCs w:val="26"/>
    </w:rPr>
  </w:style>
  <w:style w:type="paragraph" w:customStyle="1" w:styleId="affff1">
    <w:name w:val="Переменная часть"/>
    <w:basedOn w:val="aff8"/>
    <w:next w:val="a"/>
    <w:rsid w:val="006410B4"/>
    <w:rPr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rsid w:val="006410B4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20"/>
      <w:szCs w:val="20"/>
    </w:rPr>
  </w:style>
  <w:style w:type="paragraph" w:customStyle="1" w:styleId="affff3">
    <w:name w:val="Подзаголовок для информации об изменениях"/>
    <w:basedOn w:val="afff4"/>
    <w:next w:val="a"/>
    <w:rsid w:val="006410B4"/>
    <w:rPr>
      <w:b/>
      <w:bCs/>
    </w:rPr>
  </w:style>
  <w:style w:type="paragraph" w:customStyle="1" w:styleId="affff4">
    <w:name w:val="Подчёркнутый текст"/>
    <w:basedOn w:val="a"/>
    <w:next w:val="a"/>
    <w:rsid w:val="006410B4"/>
    <w:pPr>
      <w:widowControl w:val="0"/>
      <w:pBdr>
        <w:bottom w:val="single" w:sz="4" w:space="0" w:color="000000"/>
      </w:pBdr>
      <w:autoSpaceDE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5">
    <w:name w:val="Постоянная часть *"/>
    <w:basedOn w:val="aff8"/>
    <w:next w:val="a"/>
    <w:rsid w:val="006410B4"/>
    <w:rPr>
      <w:sz w:val="22"/>
      <w:szCs w:val="22"/>
    </w:rPr>
  </w:style>
  <w:style w:type="paragraph" w:customStyle="1" w:styleId="affff6">
    <w:name w:val="Пример."/>
    <w:basedOn w:val="aff4"/>
    <w:next w:val="a"/>
    <w:rsid w:val="006410B4"/>
  </w:style>
  <w:style w:type="paragraph" w:customStyle="1" w:styleId="affff7">
    <w:name w:val="Примечание."/>
    <w:basedOn w:val="aff4"/>
    <w:next w:val="a"/>
    <w:rsid w:val="006410B4"/>
  </w:style>
  <w:style w:type="paragraph" w:customStyle="1" w:styleId="affff8">
    <w:name w:val="Словарная статья"/>
    <w:basedOn w:val="a"/>
    <w:next w:val="a"/>
    <w:rsid w:val="006410B4"/>
    <w:pPr>
      <w:widowControl w:val="0"/>
      <w:autoSpaceDE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f9">
    <w:name w:val="Ссылка на официальную публикацию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a">
    <w:name w:val="Текст в таблице"/>
    <w:basedOn w:val="affff"/>
    <w:next w:val="a"/>
    <w:rsid w:val="006410B4"/>
    <w:pPr>
      <w:ind w:firstLine="500"/>
    </w:pPr>
  </w:style>
  <w:style w:type="paragraph" w:customStyle="1" w:styleId="affffb">
    <w:name w:val="Текст ЭР (см. также)"/>
    <w:basedOn w:val="a"/>
    <w:next w:val="a"/>
    <w:rsid w:val="006410B4"/>
    <w:pPr>
      <w:widowControl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c">
    <w:name w:val="Технический комментарий"/>
    <w:basedOn w:val="a"/>
    <w:next w:val="a"/>
    <w:rsid w:val="006410B4"/>
    <w:pPr>
      <w:widowControl w:val="0"/>
      <w:autoSpaceDE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paragraph" w:customStyle="1" w:styleId="affffd">
    <w:name w:val="Формула"/>
    <w:basedOn w:val="a"/>
    <w:next w:val="a"/>
    <w:rsid w:val="006410B4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e">
    <w:name w:val="Центрированный (таблица)"/>
    <w:basedOn w:val="affff"/>
    <w:next w:val="a"/>
    <w:rsid w:val="006410B4"/>
    <w:pPr>
      <w:jc w:val="center"/>
    </w:pPr>
  </w:style>
  <w:style w:type="paragraph" w:customStyle="1" w:styleId="-">
    <w:name w:val="ЭР-содержание (правое окно)"/>
    <w:basedOn w:val="a"/>
    <w:next w:val="a"/>
    <w:rsid w:val="006410B4"/>
    <w:pPr>
      <w:widowControl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">
    <w:name w:val="Содержимое таблицы"/>
    <w:basedOn w:val="a"/>
    <w:rsid w:val="006410B4"/>
    <w:pPr>
      <w:suppressLineNumbers/>
    </w:pPr>
  </w:style>
  <w:style w:type="paragraph" w:customStyle="1" w:styleId="afffff0">
    <w:name w:val="Заголовок таблицы"/>
    <w:basedOn w:val="afffff"/>
    <w:rsid w:val="006410B4"/>
    <w:pPr>
      <w:jc w:val="center"/>
    </w:pPr>
    <w:rPr>
      <w:b/>
      <w:bCs/>
    </w:rPr>
  </w:style>
  <w:style w:type="paragraph" w:customStyle="1" w:styleId="afffff1">
    <w:name w:val="Содержимое врезки"/>
    <w:basedOn w:val="af7"/>
    <w:rsid w:val="006410B4"/>
  </w:style>
  <w:style w:type="character" w:customStyle="1" w:styleId="af8">
    <w:name w:val="Основной текст Знак"/>
    <w:basedOn w:val="a0"/>
    <w:link w:val="af7"/>
    <w:uiPriority w:val="99"/>
    <w:rsid w:val="00AB71E2"/>
    <w:rPr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AB71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B71E2"/>
    <w:rPr>
      <w:sz w:val="24"/>
      <w:szCs w:val="24"/>
      <w:lang w:eastAsia="ar-SA"/>
    </w:rPr>
  </w:style>
  <w:style w:type="paragraph" w:customStyle="1" w:styleId="FR1">
    <w:name w:val="FR1"/>
    <w:rsid w:val="00E647D6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410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"/>
    <w:next w:val="a"/>
    <w:qFormat/>
    <w:rsid w:val="006410B4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color w:val="26282F"/>
      <w:sz w:val="26"/>
      <w:szCs w:val="26"/>
    </w:rPr>
  </w:style>
  <w:style w:type="paragraph" w:styleId="3">
    <w:name w:val="heading 3"/>
    <w:basedOn w:val="a"/>
    <w:next w:val="a"/>
    <w:qFormat/>
    <w:rsid w:val="006410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10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410B4"/>
    <w:rPr>
      <w:rFonts w:ascii="Courier New" w:hAnsi="Courier New" w:cs="Courier New" w:hint="default"/>
    </w:rPr>
  </w:style>
  <w:style w:type="character" w:customStyle="1" w:styleId="WW8Num1z2">
    <w:name w:val="WW8Num1z2"/>
    <w:rsid w:val="006410B4"/>
    <w:rPr>
      <w:rFonts w:ascii="Wingdings" w:hAnsi="Wingdings" w:cs="Wingdings" w:hint="default"/>
    </w:rPr>
  </w:style>
  <w:style w:type="character" w:customStyle="1" w:styleId="WW8Num1z3">
    <w:name w:val="WW8Num1z3"/>
    <w:rsid w:val="006410B4"/>
    <w:rPr>
      <w:rFonts w:ascii="Symbol" w:hAnsi="Symbol" w:cs="Symbol" w:hint="default"/>
    </w:rPr>
  </w:style>
  <w:style w:type="character" w:customStyle="1" w:styleId="WW8Num1z4">
    <w:name w:val="WW8Num1z4"/>
    <w:rsid w:val="006410B4"/>
  </w:style>
  <w:style w:type="character" w:customStyle="1" w:styleId="WW8Num1z5">
    <w:name w:val="WW8Num1z5"/>
    <w:rsid w:val="006410B4"/>
  </w:style>
  <w:style w:type="character" w:customStyle="1" w:styleId="WW8Num1z6">
    <w:name w:val="WW8Num1z6"/>
    <w:rsid w:val="006410B4"/>
  </w:style>
  <w:style w:type="character" w:customStyle="1" w:styleId="WW8Num1z7">
    <w:name w:val="WW8Num1z7"/>
    <w:rsid w:val="006410B4"/>
  </w:style>
  <w:style w:type="character" w:customStyle="1" w:styleId="WW8Num1z8">
    <w:name w:val="WW8Num1z8"/>
    <w:rsid w:val="006410B4"/>
  </w:style>
  <w:style w:type="character" w:customStyle="1" w:styleId="WW8Num2z0">
    <w:name w:val="WW8Num2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6410B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410B4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6410B4"/>
  </w:style>
  <w:style w:type="character" w:customStyle="1" w:styleId="WW8Num6z0">
    <w:name w:val="WW8Num6z0"/>
    <w:rsid w:val="006410B4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6410B4"/>
    <w:rPr>
      <w:rFonts w:ascii="Symbol" w:hAnsi="Symbol" w:cs="Symbol" w:hint="default"/>
    </w:rPr>
  </w:style>
  <w:style w:type="character" w:customStyle="1" w:styleId="WW8Num8z0">
    <w:name w:val="WW8Num8z0"/>
    <w:rsid w:val="006410B4"/>
    <w:rPr>
      <w:rFonts w:ascii="Symbol" w:hAnsi="Symbol" w:cs="Symbol" w:hint="default"/>
      <w:sz w:val="12"/>
      <w:szCs w:val="28"/>
    </w:rPr>
  </w:style>
  <w:style w:type="character" w:customStyle="1" w:styleId="WW8Num9z0">
    <w:name w:val="WW8Num9z0"/>
    <w:rsid w:val="006410B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6410B4"/>
    <w:rPr>
      <w:rFonts w:ascii="Courier New" w:hAnsi="Courier New" w:cs="Courier New" w:hint="default"/>
    </w:rPr>
  </w:style>
  <w:style w:type="character" w:customStyle="1" w:styleId="WW8Num9z2">
    <w:name w:val="WW8Num9z2"/>
    <w:rsid w:val="006410B4"/>
    <w:rPr>
      <w:rFonts w:ascii="Wingdings" w:hAnsi="Wingdings" w:cs="Wingdings" w:hint="default"/>
    </w:rPr>
  </w:style>
  <w:style w:type="character" w:customStyle="1" w:styleId="WW8Num9z4">
    <w:name w:val="WW8Num9z4"/>
    <w:rsid w:val="006410B4"/>
    <w:rPr>
      <w:rFonts w:ascii="Courier New" w:hAnsi="Courier New" w:cs="Courier New" w:hint="default"/>
    </w:rPr>
  </w:style>
  <w:style w:type="character" w:customStyle="1" w:styleId="WW8Num10z0">
    <w:name w:val="WW8Num1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6410B4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6410B4"/>
    <w:rPr>
      <w:sz w:val="22"/>
      <w:szCs w:val="22"/>
    </w:rPr>
  </w:style>
  <w:style w:type="character" w:customStyle="1" w:styleId="WW8Num13z0">
    <w:name w:val="WW8Num13z0"/>
    <w:rsid w:val="006410B4"/>
    <w:rPr>
      <w:rFonts w:ascii="Symbol" w:hAnsi="Symbol" w:cs="Symbol" w:hint="default"/>
    </w:rPr>
  </w:style>
  <w:style w:type="character" w:customStyle="1" w:styleId="WW8Num2z1">
    <w:name w:val="WW8Num2z1"/>
    <w:rsid w:val="006410B4"/>
    <w:rPr>
      <w:rFonts w:ascii="Courier New" w:hAnsi="Courier New" w:cs="Courier New" w:hint="default"/>
    </w:rPr>
  </w:style>
  <w:style w:type="character" w:customStyle="1" w:styleId="WW8Num2z2">
    <w:name w:val="WW8Num2z2"/>
    <w:rsid w:val="006410B4"/>
    <w:rPr>
      <w:rFonts w:ascii="Wingdings" w:hAnsi="Wingdings" w:cs="Wingdings" w:hint="default"/>
    </w:rPr>
  </w:style>
  <w:style w:type="character" w:customStyle="1" w:styleId="WW8Num2z3">
    <w:name w:val="WW8Num2z3"/>
    <w:rsid w:val="006410B4"/>
    <w:rPr>
      <w:rFonts w:ascii="Symbol" w:hAnsi="Symbol" w:cs="Symbol" w:hint="default"/>
    </w:rPr>
  </w:style>
  <w:style w:type="character" w:customStyle="1" w:styleId="WW8Num3z1">
    <w:name w:val="WW8Num3z1"/>
    <w:rsid w:val="006410B4"/>
    <w:rPr>
      <w:rFonts w:ascii="Courier New" w:hAnsi="Courier New" w:cs="Courier New" w:hint="default"/>
    </w:rPr>
  </w:style>
  <w:style w:type="character" w:customStyle="1" w:styleId="WW8Num3z2">
    <w:name w:val="WW8Num3z2"/>
    <w:rsid w:val="006410B4"/>
    <w:rPr>
      <w:rFonts w:ascii="Wingdings" w:hAnsi="Wingdings" w:cs="Wingdings" w:hint="default"/>
    </w:rPr>
  </w:style>
  <w:style w:type="character" w:customStyle="1" w:styleId="WW8Num3z3">
    <w:name w:val="WW8Num3z3"/>
    <w:rsid w:val="006410B4"/>
    <w:rPr>
      <w:rFonts w:ascii="Symbol" w:hAnsi="Symbol" w:cs="Symbol" w:hint="default"/>
    </w:rPr>
  </w:style>
  <w:style w:type="character" w:customStyle="1" w:styleId="WW8Num4z1">
    <w:name w:val="WW8Num4z1"/>
    <w:rsid w:val="006410B4"/>
    <w:rPr>
      <w:rFonts w:ascii="Courier New" w:hAnsi="Courier New" w:cs="Courier New" w:hint="default"/>
    </w:rPr>
  </w:style>
  <w:style w:type="character" w:customStyle="1" w:styleId="WW8Num4z2">
    <w:name w:val="WW8Num4z2"/>
    <w:rsid w:val="006410B4"/>
    <w:rPr>
      <w:rFonts w:ascii="Wingdings" w:hAnsi="Wingdings" w:cs="Wingdings" w:hint="default"/>
    </w:rPr>
  </w:style>
  <w:style w:type="character" w:customStyle="1" w:styleId="WW8Num4z3">
    <w:name w:val="WW8Num4z3"/>
    <w:rsid w:val="006410B4"/>
    <w:rPr>
      <w:rFonts w:ascii="Symbol" w:hAnsi="Symbol" w:cs="Symbol" w:hint="default"/>
    </w:rPr>
  </w:style>
  <w:style w:type="character" w:customStyle="1" w:styleId="WW8Num5z1">
    <w:name w:val="WW8Num5z1"/>
    <w:rsid w:val="006410B4"/>
  </w:style>
  <w:style w:type="character" w:customStyle="1" w:styleId="WW8Num5z2">
    <w:name w:val="WW8Num5z2"/>
    <w:rsid w:val="006410B4"/>
  </w:style>
  <w:style w:type="character" w:customStyle="1" w:styleId="WW8Num5z3">
    <w:name w:val="WW8Num5z3"/>
    <w:rsid w:val="006410B4"/>
  </w:style>
  <w:style w:type="character" w:customStyle="1" w:styleId="WW8Num5z4">
    <w:name w:val="WW8Num5z4"/>
    <w:rsid w:val="006410B4"/>
  </w:style>
  <w:style w:type="character" w:customStyle="1" w:styleId="WW8Num5z5">
    <w:name w:val="WW8Num5z5"/>
    <w:rsid w:val="006410B4"/>
  </w:style>
  <w:style w:type="character" w:customStyle="1" w:styleId="WW8Num5z6">
    <w:name w:val="WW8Num5z6"/>
    <w:rsid w:val="006410B4"/>
  </w:style>
  <w:style w:type="character" w:customStyle="1" w:styleId="WW8Num5z7">
    <w:name w:val="WW8Num5z7"/>
    <w:rsid w:val="006410B4"/>
  </w:style>
  <w:style w:type="character" w:customStyle="1" w:styleId="WW8Num5z8">
    <w:name w:val="WW8Num5z8"/>
    <w:rsid w:val="006410B4"/>
  </w:style>
  <w:style w:type="character" w:customStyle="1" w:styleId="WW8Num6z1">
    <w:name w:val="WW8Num6z1"/>
    <w:rsid w:val="006410B4"/>
    <w:rPr>
      <w:rFonts w:ascii="Courier New" w:hAnsi="Courier New" w:cs="Courier New" w:hint="default"/>
    </w:rPr>
  </w:style>
  <w:style w:type="character" w:customStyle="1" w:styleId="WW8Num6z2">
    <w:name w:val="WW8Num6z2"/>
    <w:rsid w:val="006410B4"/>
    <w:rPr>
      <w:rFonts w:ascii="Wingdings" w:hAnsi="Wingdings" w:cs="Wingdings" w:hint="default"/>
    </w:rPr>
  </w:style>
  <w:style w:type="character" w:customStyle="1" w:styleId="WW8Num6z3">
    <w:name w:val="WW8Num6z3"/>
    <w:rsid w:val="006410B4"/>
    <w:rPr>
      <w:rFonts w:ascii="Symbol" w:hAnsi="Symbol" w:cs="Symbol" w:hint="default"/>
    </w:rPr>
  </w:style>
  <w:style w:type="character" w:customStyle="1" w:styleId="WW8Num7z1">
    <w:name w:val="WW8Num7z1"/>
    <w:rsid w:val="006410B4"/>
    <w:rPr>
      <w:rFonts w:ascii="Courier New" w:hAnsi="Courier New" w:cs="Courier New" w:hint="default"/>
    </w:rPr>
  </w:style>
  <w:style w:type="character" w:customStyle="1" w:styleId="WW8Num7z2">
    <w:name w:val="WW8Num7z2"/>
    <w:rsid w:val="006410B4"/>
    <w:rPr>
      <w:rFonts w:ascii="Wingdings" w:hAnsi="Wingdings" w:cs="Wingdings" w:hint="default"/>
    </w:rPr>
  </w:style>
  <w:style w:type="character" w:customStyle="1" w:styleId="WW8Num8z1">
    <w:name w:val="WW8Num8z1"/>
    <w:rsid w:val="006410B4"/>
    <w:rPr>
      <w:rFonts w:ascii="Courier New" w:hAnsi="Courier New" w:cs="Courier New" w:hint="default"/>
    </w:rPr>
  </w:style>
  <w:style w:type="character" w:customStyle="1" w:styleId="WW8Num8z2">
    <w:name w:val="WW8Num8z2"/>
    <w:rsid w:val="006410B4"/>
    <w:rPr>
      <w:rFonts w:ascii="Wingdings" w:hAnsi="Wingdings" w:cs="Wingdings" w:hint="default"/>
    </w:rPr>
  </w:style>
  <w:style w:type="character" w:customStyle="1" w:styleId="WW8Num9z3">
    <w:name w:val="WW8Num9z3"/>
    <w:rsid w:val="006410B4"/>
    <w:rPr>
      <w:rFonts w:ascii="Symbol" w:hAnsi="Symbol" w:cs="Symbol" w:hint="default"/>
    </w:rPr>
  </w:style>
  <w:style w:type="character" w:customStyle="1" w:styleId="WW8Num10z1">
    <w:name w:val="WW8Num10z1"/>
    <w:rsid w:val="006410B4"/>
    <w:rPr>
      <w:rFonts w:ascii="Courier New" w:hAnsi="Courier New" w:cs="Courier New" w:hint="default"/>
    </w:rPr>
  </w:style>
  <w:style w:type="character" w:customStyle="1" w:styleId="WW8Num10z2">
    <w:name w:val="WW8Num10z2"/>
    <w:rsid w:val="006410B4"/>
    <w:rPr>
      <w:rFonts w:ascii="Wingdings" w:hAnsi="Wingdings" w:cs="Wingdings" w:hint="default"/>
    </w:rPr>
  </w:style>
  <w:style w:type="character" w:customStyle="1" w:styleId="WW8Num10z3">
    <w:name w:val="WW8Num10z3"/>
    <w:rsid w:val="006410B4"/>
    <w:rPr>
      <w:rFonts w:ascii="Symbol" w:hAnsi="Symbol" w:cs="Symbol" w:hint="default"/>
    </w:rPr>
  </w:style>
  <w:style w:type="character" w:customStyle="1" w:styleId="WW8Num11z1">
    <w:name w:val="WW8Num11z1"/>
    <w:rsid w:val="006410B4"/>
    <w:rPr>
      <w:rFonts w:ascii="Courier New" w:hAnsi="Courier New" w:cs="Courier New" w:hint="default"/>
    </w:rPr>
  </w:style>
  <w:style w:type="character" w:customStyle="1" w:styleId="WW8Num11z2">
    <w:name w:val="WW8Num11z2"/>
    <w:rsid w:val="006410B4"/>
    <w:rPr>
      <w:rFonts w:ascii="Wingdings" w:hAnsi="Wingdings" w:cs="Wingdings" w:hint="default"/>
    </w:rPr>
  </w:style>
  <w:style w:type="character" w:customStyle="1" w:styleId="WW8Num11z3">
    <w:name w:val="WW8Num11z3"/>
    <w:rsid w:val="006410B4"/>
    <w:rPr>
      <w:rFonts w:ascii="Symbol" w:hAnsi="Symbol" w:cs="Symbol" w:hint="default"/>
    </w:rPr>
  </w:style>
  <w:style w:type="character" w:customStyle="1" w:styleId="WW8Num12z1">
    <w:name w:val="WW8Num12z1"/>
    <w:rsid w:val="006410B4"/>
  </w:style>
  <w:style w:type="character" w:customStyle="1" w:styleId="WW8Num12z2">
    <w:name w:val="WW8Num12z2"/>
    <w:rsid w:val="006410B4"/>
  </w:style>
  <w:style w:type="character" w:customStyle="1" w:styleId="WW8Num12z3">
    <w:name w:val="WW8Num12z3"/>
    <w:rsid w:val="006410B4"/>
  </w:style>
  <w:style w:type="character" w:customStyle="1" w:styleId="WW8Num12z4">
    <w:name w:val="WW8Num12z4"/>
    <w:rsid w:val="006410B4"/>
  </w:style>
  <w:style w:type="character" w:customStyle="1" w:styleId="WW8Num12z5">
    <w:name w:val="WW8Num12z5"/>
    <w:rsid w:val="006410B4"/>
  </w:style>
  <w:style w:type="character" w:customStyle="1" w:styleId="WW8Num12z6">
    <w:name w:val="WW8Num12z6"/>
    <w:rsid w:val="006410B4"/>
  </w:style>
  <w:style w:type="character" w:customStyle="1" w:styleId="WW8Num12z7">
    <w:name w:val="WW8Num12z7"/>
    <w:rsid w:val="006410B4"/>
  </w:style>
  <w:style w:type="character" w:customStyle="1" w:styleId="WW8Num12z8">
    <w:name w:val="WW8Num12z8"/>
    <w:rsid w:val="006410B4"/>
  </w:style>
  <w:style w:type="character" w:customStyle="1" w:styleId="WW8Num13z1">
    <w:name w:val="WW8Num13z1"/>
    <w:rsid w:val="006410B4"/>
    <w:rPr>
      <w:rFonts w:ascii="Courier New" w:hAnsi="Courier New" w:cs="Courier New" w:hint="default"/>
    </w:rPr>
  </w:style>
  <w:style w:type="character" w:customStyle="1" w:styleId="WW8Num13z2">
    <w:name w:val="WW8Num13z2"/>
    <w:rsid w:val="006410B4"/>
    <w:rPr>
      <w:rFonts w:ascii="Wingdings" w:hAnsi="Wingdings" w:cs="Wingdings" w:hint="default"/>
    </w:rPr>
  </w:style>
  <w:style w:type="character" w:customStyle="1" w:styleId="WW8Num14z0">
    <w:name w:val="WW8Num14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6410B4"/>
    <w:rPr>
      <w:rFonts w:ascii="Courier New" w:hAnsi="Courier New" w:cs="Courier New" w:hint="default"/>
    </w:rPr>
  </w:style>
  <w:style w:type="character" w:customStyle="1" w:styleId="WW8Num14z2">
    <w:name w:val="WW8Num14z2"/>
    <w:rsid w:val="006410B4"/>
    <w:rPr>
      <w:rFonts w:ascii="Wingdings" w:hAnsi="Wingdings" w:cs="Wingdings" w:hint="default"/>
    </w:rPr>
  </w:style>
  <w:style w:type="character" w:customStyle="1" w:styleId="WW8Num14z3">
    <w:name w:val="WW8Num14z3"/>
    <w:rsid w:val="006410B4"/>
    <w:rPr>
      <w:rFonts w:ascii="Symbol" w:hAnsi="Symbol" w:cs="Symbol" w:hint="default"/>
    </w:rPr>
  </w:style>
  <w:style w:type="character" w:customStyle="1" w:styleId="WW8Num15z0">
    <w:name w:val="WW8Num15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6410B4"/>
    <w:rPr>
      <w:rFonts w:ascii="Courier New" w:hAnsi="Courier New" w:cs="Courier New" w:hint="default"/>
    </w:rPr>
  </w:style>
  <w:style w:type="character" w:customStyle="1" w:styleId="WW8Num15z2">
    <w:name w:val="WW8Num15z2"/>
    <w:rsid w:val="006410B4"/>
    <w:rPr>
      <w:rFonts w:ascii="Wingdings" w:hAnsi="Wingdings" w:cs="Wingdings" w:hint="default"/>
    </w:rPr>
  </w:style>
  <w:style w:type="character" w:customStyle="1" w:styleId="WW8Num15z3">
    <w:name w:val="WW8Num15z3"/>
    <w:rsid w:val="006410B4"/>
    <w:rPr>
      <w:rFonts w:ascii="Symbol" w:hAnsi="Symbol" w:cs="Symbol" w:hint="default"/>
    </w:rPr>
  </w:style>
  <w:style w:type="character" w:customStyle="1" w:styleId="WW8Num16z0">
    <w:name w:val="WW8Num16z0"/>
    <w:rsid w:val="006410B4"/>
    <w:rPr>
      <w:rFonts w:ascii="Symbol" w:hAnsi="Symbol" w:cs="Symbol" w:hint="default"/>
    </w:rPr>
  </w:style>
  <w:style w:type="character" w:customStyle="1" w:styleId="WW8Num16z1">
    <w:name w:val="WW8Num16z1"/>
    <w:rsid w:val="006410B4"/>
    <w:rPr>
      <w:rFonts w:ascii="Courier New" w:hAnsi="Courier New" w:cs="Courier New" w:hint="default"/>
    </w:rPr>
  </w:style>
  <w:style w:type="character" w:customStyle="1" w:styleId="WW8Num16z2">
    <w:name w:val="WW8Num16z2"/>
    <w:rsid w:val="006410B4"/>
    <w:rPr>
      <w:rFonts w:ascii="Wingdings" w:hAnsi="Wingdings" w:cs="Wingdings" w:hint="default"/>
    </w:rPr>
  </w:style>
  <w:style w:type="character" w:customStyle="1" w:styleId="WW8Num17z0">
    <w:name w:val="WW8Num17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6410B4"/>
    <w:rPr>
      <w:rFonts w:ascii="Courier New" w:hAnsi="Courier New" w:cs="Courier New" w:hint="default"/>
    </w:rPr>
  </w:style>
  <w:style w:type="character" w:customStyle="1" w:styleId="WW8Num17z2">
    <w:name w:val="WW8Num17z2"/>
    <w:rsid w:val="006410B4"/>
    <w:rPr>
      <w:rFonts w:ascii="Wingdings" w:hAnsi="Wingdings" w:cs="Wingdings" w:hint="default"/>
    </w:rPr>
  </w:style>
  <w:style w:type="character" w:customStyle="1" w:styleId="WW8Num17z3">
    <w:name w:val="WW8Num17z3"/>
    <w:rsid w:val="006410B4"/>
    <w:rPr>
      <w:rFonts w:ascii="Symbol" w:hAnsi="Symbol" w:cs="Symbol" w:hint="default"/>
    </w:rPr>
  </w:style>
  <w:style w:type="character" w:customStyle="1" w:styleId="WW8Num18z0">
    <w:name w:val="WW8Num18z0"/>
    <w:rsid w:val="006410B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6410B4"/>
    <w:rPr>
      <w:rFonts w:ascii="Courier New" w:hAnsi="Courier New" w:cs="Courier New" w:hint="default"/>
    </w:rPr>
  </w:style>
  <w:style w:type="character" w:customStyle="1" w:styleId="WW8Num18z2">
    <w:name w:val="WW8Num18z2"/>
    <w:rsid w:val="006410B4"/>
    <w:rPr>
      <w:rFonts w:ascii="Wingdings" w:hAnsi="Wingdings" w:cs="Wingdings" w:hint="default"/>
    </w:rPr>
  </w:style>
  <w:style w:type="character" w:customStyle="1" w:styleId="WW8Num18z3">
    <w:name w:val="WW8Num18z3"/>
    <w:rsid w:val="006410B4"/>
    <w:rPr>
      <w:rFonts w:ascii="Symbol" w:hAnsi="Symbol" w:cs="Symbol" w:hint="default"/>
    </w:rPr>
  </w:style>
  <w:style w:type="character" w:customStyle="1" w:styleId="WW8Num19z0">
    <w:name w:val="WW8Num19z0"/>
    <w:rsid w:val="006410B4"/>
    <w:rPr>
      <w:rFonts w:ascii="Symbol" w:hAnsi="Symbol" w:cs="Symbol" w:hint="default"/>
    </w:rPr>
  </w:style>
  <w:style w:type="character" w:customStyle="1" w:styleId="WW8Num19z1">
    <w:name w:val="WW8Num19z1"/>
    <w:rsid w:val="006410B4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6410B4"/>
    <w:rPr>
      <w:rFonts w:ascii="Wingdings" w:hAnsi="Wingdings" w:cs="Wingdings" w:hint="default"/>
    </w:rPr>
  </w:style>
  <w:style w:type="character" w:customStyle="1" w:styleId="WW8Num19z4">
    <w:name w:val="WW8Num19z4"/>
    <w:rsid w:val="006410B4"/>
    <w:rPr>
      <w:rFonts w:ascii="Courier New" w:hAnsi="Courier New" w:cs="Courier New" w:hint="default"/>
    </w:rPr>
  </w:style>
  <w:style w:type="character" w:customStyle="1" w:styleId="WW8Num20z0">
    <w:name w:val="WW8Num2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6410B4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6410B4"/>
    <w:rPr>
      <w:rFonts w:ascii="Wingdings" w:hAnsi="Wingdings" w:cs="Wingdings" w:hint="default"/>
    </w:rPr>
  </w:style>
  <w:style w:type="character" w:customStyle="1" w:styleId="WW8Num20z3">
    <w:name w:val="WW8Num20z3"/>
    <w:rsid w:val="006410B4"/>
    <w:rPr>
      <w:rFonts w:ascii="Symbol" w:hAnsi="Symbol" w:cs="Symbol" w:hint="default"/>
    </w:rPr>
  </w:style>
  <w:style w:type="character" w:customStyle="1" w:styleId="WW8Num20z4">
    <w:name w:val="WW8Num20z4"/>
    <w:rsid w:val="006410B4"/>
    <w:rPr>
      <w:rFonts w:ascii="Courier New" w:hAnsi="Courier New" w:cs="Courier New" w:hint="default"/>
    </w:rPr>
  </w:style>
  <w:style w:type="character" w:customStyle="1" w:styleId="WW8Num21z0">
    <w:name w:val="WW8Num21z0"/>
    <w:rsid w:val="006410B4"/>
    <w:rPr>
      <w:rFonts w:ascii="Wingdings" w:hAnsi="Wingdings" w:cs="Wingdings" w:hint="default"/>
    </w:rPr>
  </w:style>
  <w:style w:type="character" w:customStyle="1" w:styleId="WW8Num21z1">
    <w:name w:val="WW8Num21z1"/>
    <w:rsid w:val="006410B4"/>
  </w:style>
  <w:style w:type="character" w:customStyle="1" w:styleId="WW8Num21z2">
    <w:name w:val="WW8Num21z2"/>
    <w:rsid w:val="006410B4"/>
  </w:style>
  <w:style w:type="character" w:customStyle="1" w:styleId="WW8Num21z3">
    <w:name w:val="WW8Num21z3"/>
    <w:rsid w:val="006410B4"/>
  </w:style>
  <w:style w:type="character" w:customStyle="1" w:styleId="WW8Num21z4">
    <w:name w:val="WW8Num21z4"/>
    <w:rsid w:val="006410B4"/>
  </w:style>
  <w:style w:type="character" w:customStyle="1" w:styleId="WW8Num21z5">
    <w:name w:val="WW8Num21z5"/>
    <w:rsid w:val="006410B4"/>
  </w:style>
  <w:style w:type="character" w:customStyle="1" w:styleId="WW8Num21z6">
    <w:name w:val="WW8Num21z6"/>
    <w:rsid w:val="006410B4"/>
  </w:style>
  <w:style w:type="character" w:customStyle="1" w:styleId="WW8Num21z7">
    <w:name w:val="WW8Num21z7"/>
    <w:rsid w:val="006410B4"/>
  </w:style>
  <w:style w:type="character" w:customStyle="1" w:styleId="WW8Num21z8">
    <w:name w:val="WW8Num21z8"/>
    <w:rsid w:val="006410B4"/>
  </w:style>
  <w:style w:type="character" w:customStyle="1" w:styleId="WW8Num22z0">
    <w:name w:val="WW8Num22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6410B4"/>
    <w:rPr>
      <w:rFonts w:ascii="Courier New" w:hAnsi="Courier New" w:cs="Courier New" w:hint="default"/>
    </w:rPr>
  </w:style>
  <w:style w:type="character" w:customStyle="1" w:styleId="WW8Num22z2">
    <w:name w:val="WW8Num22z2"/>
    <w:rsid w:val="006410B4"/>
    <w:rPr>
      <w:rFonts w:ascii="Wingdings" w:hAnsi="Wingdings" w:cs="Wingdings" w:hint="default"/>
    </w:rPr>
  </w:style>
  <w:style w:type="character" w:customStyle="1" w:styleId="WW8Num22z3">
    <w:name w:val="WW8Num22z3"/>
    <w:rsid w:val="006410B4"/>
    <w:rPr>
      <w:rFonts w:ascii="Symbol" w:hAnsi="Symbol" w:cs="Symbol" w:hint="default"/>
    </w:rPr>
  </w:style>
  <w:style w:type="character" w:customStyle="1" w:styleId="WW8Num23z0">
    <w:name w:val="WW8Num23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6410B4"/>
    <w:rPr>
      <w:rFonts w:ascii="Courier New" w:hAnsi="Courier New" w:cs="Courier New" w:hint="default"/>
    </w:rPr>
  </w:style>
  <w:style w:type="character" w:customStyle="1" w:styleId="WW8Num23z2">
    <w:name w:val="WW8Num23z2"/>
    <w:rsid w:val="006410B4"/>
    <w:rPr>
      <w:rFonts w:ascii="Wingdings" w:hAnsi="Wingdings" w:cs="Wingdings" w:hint="default"/>
    </w:rPr>
  </w:style>
  <w:style w:type="character" w:customStyle="1" w:styleId="WW8Num23z3">
    <w:name w:val="WW8Num23z3"/>
    <w:rsid w:val="006410B4"/>
    <w:rPr>
      <w:rFonts w:ascii="Symbol" w:hAnsi="Symbol" w:cs="Symbol" w:hint="default"/>
    </w:rPr>
  </w:style>
  <w:style w:type="character" w:customStyle="1" w:styleId="WW8Num24z0">
    <w:name w:val="WW8Num24z0"/>
    <w:rsid w:val="006410B4"/>
    <w:rPr>
      <w:rFonts w:hint="default"/>
    </w:rPr>
  </w:style>
  <w:style w:type="character" w:customStyle="1" w:styleId="WW8Num24z1">
    <w:name w:val="WW8Num24z1"/>
    <w:rsid w:val="006410B4"/>
  </w:style>
  <w:style w:type="character" w:customStyle="1" w:styleId="WW8Num24z2">
    <w:name w:val="WW8Num24z2"/>
    <w:rsid w:val="006410B4"/>
  </w:style>
  <w:style w:type="character" w:customStyle="1" w:styleId="WW8Num24z3">
    <w:name w:val="WW8Num24z3"/>
    <w:rsid w:val="006410B4"/>
  </w:style>
  <w:style w:type="character" w:customStyle="1" w:styleId="WW8Num24z4">
    <w:name w:val="WW8Num24z4"/>
    <w:rsid w:val="006410B4"/>
  </w:style>
  <w:style w:type="character" w:customStyle="1" w:styleId="WW8Num24z5">
    <w:name w:val="WW8Num24z5"/>
    <w:rsid w:val="006410B4"/>
  </w:style>
  <w:style w:type="character" w:customStyle="1" w:styleId="WW8Num24z6">
    <w:name w:val="WW8Num24z6"/>
    <w:rsid w:val="006410B4"/>
  </w:style>
  <w:style w:type="character" w:customStyle="1" w:styleId="WW8Num24z7">
    <w:name w:val="WW8Num24z7"/>
    <w:rsid w:val="006410B4"/>
  </w:style>
  <w:style w:type="character" w:customStyle="1" w:styleId="WW8Num24z8">
    <w:name w:val="WW8Num24z8"/>
    <w:rsid w:val="006410B4"/>
  </w:style>
  <w:style w:type="character" w:customStyle="1" w:styleId="WW8Num25z0">
    <w:name w:val="WW8Num25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6410B4"/>
    <w:rPr>
      <w:rFonts w:ascii="Courier New" w:hAnsi="Courier New" w:cs="Courier New" w:hint="default"/>
    </w:rPr>
  </w:style>
  <w:style w:type="character" w:customStyle="1" w:styleId="WW8Num25z2">
    <w:name w:val="WW8Num25z2"/>
    <w:rsid w:val="006410B4"/>
    <w:rPr>
      <w:rFonts w:ascii="Wingdings" w:hAnsi="Wingdings" w:cs="Wingdings" w:hint="default"/>
    </w:rPr>
  </w:style>
  <w:style w:type="character" w:customStyle="1" w:styleId="WW8Num25z3">
    <w:name w:val="WW8Num25z3"/>
    <w:rsid w:val="006410B4"/>
    <w:rPr>
      <w:rFonts w:ascii="Symbol" w:hAnsi="Symbol" w:cs="Symbol" w:hint="default"/>
    </w:rPr>
  </w:style>
  <w:style w:type="character" w:customStyle="1" w:styleId="WW8Num26z0">
    <w:name w:val="WW8Num26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6410B4"/>
    <w:rPr>
      <w:rFonts w:ascii="Courier New" w:hAnsi="Courier New" w:cs="Courier New" w:hint="default"/>
    </w:rPr>
  </w:style>
  <w:style w:type="character" w:customStyle="1" w:styleId="WW8Num26z2">
    <w:name w:val="WW8Num26z2"/>
    <w:rsid w:val="006410B4"/>
    <w:rPr>
      <w:rFonts w:ascii="Wingdings" w:hAnsi="Wingdings" w:cs="Wingdings" w:hint="default"/>
    </w:rPr>
  </w:style>
  <w:style w:type="character" w:customStyle="1" w:styleId="WW8Num26z3">
    <w:name w:val="WW8Num26z3"/>
    <w:rsid w:val="006410B4"/>
    <w:rPr>
      <w:rFonts w:ascii="Symbol" w:hAnsi="Symbol" w:cs="Symbol" w:hint="default"/>
    </w:rPr>
  </w:style>
  <w:style w:type="character" w:customStyle="1" w:styleId="WW8Num27z0">
    <w:name w:val="WW8Num27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  <w:rsid w:val="006410B4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6410B4"/>
    <w:rPr>
      <w:rFonts w:ascii="Courier New" w:hAnsi="Courier New" w:cs="Courier New" w:hint="default"/>
    </w:rPr>
  </w:style>
  <w:style w:type="character" w:customStyle="1" w:styleId="WW8Num27z5">
    <w:name w:val="WW8Num27z5"/>
    <w:rsid w:val="006410B4"/>
    <w:rPr>
      <w:rFonts w:ascii="Wingdings" w:hAnsi="Wingdings" w:cs="Wingdings" w:hint="default"/>
    </w:rPr>
  </w:style>
  <w:style w:type="character" w:customStyle="1" w:styleId="WW8Num27z6">
    <w:name w:val="WW8Num27z6"/>
    <w:rsid w:val="006410B4"/>
    <w:rPr>
      <w:rFonts w:ascii="Symbol" w:hAnsi="Symbol" w:cs="Symbol" w:hint="default"/>
    </w:rPr>
  </w:style>
  <w:style w:type="character" w:customStyle="1" w:styleId="WW8Num28z0">
    <w:name w:val="WW8Num28z0"/>
    <w:rsid w:val="006410B4"/>
    <w:rPr>
      <w:rFonts w:hint="default"/>
    </w:rPr>
  </w:style>
  <w:style w:type="character" w:customStyle="1" w:styleId="WW8Num28z1">
    <w:name w:val="WW8Num28z1"/>
    <w:rsid w:val="006410B4"/>
  </w:style>
  <w:style w:type="character" w:customStyle="1" w:styleId="WW8Num28z2">
    <w:name w:val="WW8Num28z2"/>
    <w:rsid w:val="006410B4"/>
  </w:style>
  <w:style w:type="character" w:customStyle="1" w:styleId="WW8Num28z3">
    <w:name w:val="WW8Num28z3"/>
    <w:rsid w:val="006410B4"/>
  </w:style>
  <w:style w:type="character" w:customStyle="1" w:styleId="WW8Num28z4">
    <w:name w:val="WW8Num28z4"/>
    <w:rsid w:val="006410B4"/>
  </w:style>
  <w:style w:type="character" w:customStyle="1" w:styleId="WW8Num28z5">
    <w:name w:val="WW8Num28z5"/>
    <w:rsid w:val="006410B4"/>
  </w:style>
  <w:style w:type="character" w:customStyle="1" w:styleId="WW8Num28z6">
    <w:name w:val="WW8Num28z6"/>
    <w:rsid w:val="006410B4"/>
  </w:style>
  <w:style w:type="character" w:customStyle="1" w:styleId="WW8Num28z7">
    <w:name w:val="WW8Num28z7"/>
    <w:rsid w:val="006410B4"/>
  </w:style>
  <w:style w:type="character" w:customStyle="1" w:styleId="WW8Num28z8">
    <w:name w:val="WW8Num28z8"/>
    <w:rsid w:val="006410B4"/>
  </w:style>
  <w:style w:type="character" w:customStyle="1" w:styleId="WW8Num29z0">
    <w:name w:val="WW8Num29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6410B4"/>
    <w:rPr>
      <w:rFonts w:ascii="Courier New" w:hAnsi="Courier New" w:cs="Courier New" w:hint="default"/>
    </w:rPr>
  </w:style>
  <w:style w:type="character" w:customStyle="1" w:styleId="WW8Num29z2">
    <w:name w:val="WW8Num29z2"/>
    <w:rsid w:val="006410B4"/>
    <w:rPr>
      <w:rFonts w:ascii="Wingdings" w:hAnsi="Wingdings" w:cs="Wingdings" w:hint="default"/>
    </w:rPr>
  </w:style>
  <w:style w:type="character" w:customStyle="1" w:styleId="WW8Num29z3">
    <w:name w:val="WW8Num29z3"/>
    <w:rsid w:val="006410B4"/>
    <w:rPr>
      <w:rFonts w:ascii="Symbol" w:hAnsi="Symbol" w:cs="Symbol" w:hint="default"/>
    </w:rPr>
  </w:style>
  <w:style w:type="character" w:customStyle="1" w:styleId="WW8Num30z0">
    <w:name w:val="WW8Num3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6410B4"/>
    <w:rPr>
      <w:rFonts w:ascii="Courier New" w:hAnsi="Courier New" w:cs="Courier New" w:hint="default"/>
    </w:rPr>
  </w:style>
  <w:style w:type="character" w:customStyle="1" w:styleId="WW8Num30z2">
    <w:name w:val="WW8Num30z2"/>
    <w:rsid w:val="006410B4"/>
    <w:rPr>
      <w:rFonts w:ascii="Wingdings" w:hAnsi="Wingdings" w:cs="Wingdings" w:hint="default"/>
    </w:rPr>
  </w:style>
  <w:style w:type="character" w:customStyle="1" w:styleId="WW8Num30z3">
    <w:name w:val="WW8Num30z3"/>
    <w:rsid w:val="006410B4"/>
    <w:rPr>
      <w:rFonts w:ascii="Symbol" w:hAnsi="Symbol" w:cs="Symbol" w:hint="default"/>
    </w:rPr>
  </w:style>
  <w:style w:type="character" w:customStyle="1" w:styleId="WW8Num31z0">
    <w:name w:val="WW8Num31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6410B4"/>
    <w:rPr>
      <w:rFonts w:ascii="Courier New" w:hAnsi="Courier New" w:cs="Courier New" w:hint="default"/>
    </w:rPr>
  </w:style>
  <w:style w:type="character" w:customStyle="1" w:styleId="WW8Num31z2">
    <w:name w:val="WW8Num31z2"/>
    <w:rsid w:val="006410B4"/>
    <w:rPr>
      <w:rFonts w:ascii="Wingdings" w:hAnsi="Wingdings" w:cs="Wingdings" w:hint="default"/>
    </w:rPr>
  </w:style>
  <w:style w:type="character" w:customStyle="1" w:styleId="WW8Num31z3">
    <w:name w:val="WW8Num31z3"/>
    <w:rsid w:val="006410B4"/>
    <w:rPr>
      <w:rFonts w:ascii="Symbol" w:hAnsi="Symbol" w:cs="Symbol" w:hint="default"/>
    </w:rPr>
  </w:style>
  <w:style w:type="character" w:customStyle="1" w:styleId="WW8Num32z0">
    <w:name w:val="WW8Num32z0"/>
    <w:rsid w:val="006410B4"/>
    <w:rPr>
      <w:rFonts w:ascii="Symbol" w:hAnsi="Symbol" w:cs="Symbol" w:hint="default"/>
    </w:rPr>
  </w:style>
  <w:style w:type="character" w:customStyle="1" w:styleId="WW8Num33z0">
    <w:name w:val="WW8Num33z0"/>
    <w:rsid w:val="006410B4"/>
    <w:rPr>
      <w:rFonts w:hint="default"/>
    </w:rPr>
  </w:style>
  <w:style w:type="character" w:customStyle="1" w:styleId="WW8Num33z1">
    <w:name w:val="WW8Num33z1"/>
    <w:rsid w:val="006410B4"/>
  </w:style>
  <w:style w:type="character" w:customStyle="1" w:styleId="WW8Num33z2">
    <w:name w:val="WW8Num33z2"/>
    <w:rsid w:val="006410B4"/>
  </w:style>
  <w:style w:type="character" w:customStyle="1" w:styleId="WW8Num33z3">
    <w:name w:val="WW8Num33z3"/>
    <w:rsid w:val="006410B4"/>
  </w:style>
  <w:style w:type="character" w:customStyle="1" w:styleId="WW8Num33z4">
    <w:name w:val="WW8Num33z4"/>
    <w:rsid w:val="006410B4"/>
  </w:style>
  <w:style w:type="character" w:customStyle="1" w:styleId="WW8Num33z5">
    <w:name w:val="WW8Num33z5"/>
    <w:rsid w:val="006410B4"/>
  </w:style>
  <w:style w:type="character" w:customStyle="1" w:styleId="WW8Num33z6">
    <w:name w:val="WW8Num33z6"/>
    <w:rsid w:val="006410B4"/>
  </w:style>
  <w:style w:type="character" w:customStyle="1" w:styleId="WW8Num33z7">
    <w:name w:val="WW8Num33z7"/>
    <w:rsid w:val="006410B4"/>
  </w:style>
  <w:style w:type="character" w:customStyle="1" w:styleId="WW8Num33z8">
    <w:name w:val="WW8Num33z8"/>
    <w:rsid w:val="006410B4"/>
  </w:style>
  <w:style w:type="character" w:customStyle="1" w:styleId="WW8Num34z0">
    <w:name w:val="WW8Num34z0"/>
    <w:rsid w:val="006410B4"/>
    <w:rPr>
      <w:rFonts w:hint="default"/>
    </w:rPr>
  </w:style>
  <w:style w:type="character" w:customStyle="1" w:styleId="WW8Num34z1">
    <w:name w:val="WW8Num34z1"/>
    <w:rsid w:val="006410B4"/>
  </w:style>
  <w:style w:type="character" w:customStyle="1" w:styleId="WW8Num34z2">
    <w:name w:val="WW8Num34z2"/>
    <w:rsid w:val="006410B4"/>
  </w:style>
  <w:style w:type="character" w:customStyle="1" w:styleId="WW8Num34z3">
    <w:name w:val="WW8Num34z3"/>
    <w:rsid w:val="006410B4"/>
  </w:style>
  <w:style w:type="character" w:customStyle="1" w:styleId="WW8Num34z4">
    <w:name w:val="WW8Num34z4"/>
    <w:rsid w:val="006410B4"/>
  </w:style>
  <w:style w:type="character" w:customStyle="1" w:styleId="WW8Num34z5">
    <w:name w:val="WW8Num34z5"/>
    <w:rsid w:val="006410B4"/>
  </w:style>
  <w:style w:type="character" w:customStyle="1" w:styleId="WW8Num34z6">
    <w:name w:val="WW8Num34z6"/>
    <w:rsid w:val="006410B4"/>
  </w:style>
  <w:style w:type="character" w:customStyle="1" w:styleId="WW8Num34z7">
    <w:name w:val="WW8Num34z7"/>
    <w:rsid w:val="006410B4"/>
  </w:style>
  <w:style w:type="character" w:customStyle="1" w:styleId="WW8Num34z8">
    <w:name w:val="WW8Num34z8"/>
    <w:rsid w:val="006410B4"/>
  </w:style>
  <w:style w:type="character" w:customStyle="1" w:styleId="WW8Num35z0">
    <w:name w:val="WW8Num35z0"/>
    <w:rsid w:val="006410B4"/>
    <w:rPr>
      <w:rFonts w:hint="default"/>
    </w:rPr>
  </w:style>
  <w:style w:type="character" w:customStyle="1" w:styleId="WW8Num35z1">
    <w:name w:val="WW8Num35z1"/>
    <w:rsid w:val="006410B4"/>
  </w:style>
  <w:style w:type="character" w:customStyle="1" w:styleId="WW8Num35z2">
    <w:name w:val="WW8Num35z2"/>
    <w:rsid w:val="006410B4"/>
  </w:style>
  <w:style w:type="character" w:customStyle="1" w:styleId="WW8Num35z3">
    <w:name w:val="WW8Num35z3"/>
    <w:rsid w:val="006410B4"/>
  </w:style>
  <w:style w:type="character" w:customStyle="1" w:styleId="WW8Num35z4">
    <w:name w:val="WW8Num35z4"/>
    <w:rsid w:val="006410B4"/>
  </w:style>
  <w:style w:type="character" w:customStyle="1" w:styleId="WW8Num35z5">
    <w:name w:val="WW8Num35z5"/>
    <w:rsid w:val="006410B4"/>
  </w:style>
  <w:style w:type="character" w:customStyle="1" w:styleId="WW8Num35z6">
    <w:name w:val="WW8Num35z6"/>
    <w:rsid w:val="006410B4"/>
  </w:style>
  <w:style w:type="character" w:customStyle="1" w:styleId="WW8Num35z7">
    <w:name w:val="WW8Num35z7"/>
    <w:rsid w:val="006410B4"/>
  </w:style>
  <w:style w:type="character" w:customStyle="1" w:styleId="WW8Num35z8">
    <w:name w:val="WW8Num35z8"/>
    <w:rsid w:val="006410B4"/>
  </w:style>
  <w:style w:type="character" w:customStyle="1" w:styleId="WW8Num36z0">
    <w:name w:val="WW8Num36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6410B4"/>
    <w:rPr>
      <w:rFonts w:ascii="Courier New" w:hAnsi="Courier New" w:cs="Courier New" w:hint="default"/>
    </w:rPr>
  </w:style>
  <w:style w:type="character" w:customStyle="1" w:styleId="WW8Num36z2">
    <w:name w:val="WW8Num36z2"/>
    <w:rsid w:val="006410B4"/>
    <w:rPr>
      <w:rFonts w:ascii="Wingdings" w:hAnsi="Wingdings" w:cs="Wingdings" w:hint="default"/>
    </w:rPr>
  </w:style>
  <w:style w:type="character" w:customStyle="1" w:styleId="WW8Num36z3">
    <w:name w:val="WW8Num36z3"/>
    <w:rsid w:val="006410B4"/>
    <w:rPr>
      <w:rFonts w:ascii="Symbol" w:hAnsi="Symbol" w:cs="Symbol" w:hint="default"/>
    </w:rPr>
  </w:style>
  <w:style w:type="character" w:customStyle="1" w:styleId="10">
    <w:name w:val="Основной шрифт абзаца1"/>
    <w:rsid w:val="006410B4"/>
  </w:style>
  <w:style w:type="character" w:styleId="a3">
    <w:name w:val="page number"/>
    <w:basedOn w:val="10"/>
    <w:rsid w:val="006410B4"/>
  </w:style>
  <w:style w:type="character" w:styleId="a4">
    <w:name w:val="Hyperlink"/>
    <w:rsid w:val="006410B4"/>
    <w:rPr>
      <w:color w:val="0000FF"/>
      <w:u w:val="single"/>
    </w:rPr>
  </w:style>
  <w:style w:type="character" w:customStyle="1" w:styleId="a5">
    <w:name w:val="Символ сноски"/>
    <w:rsid w:val="006410B4"/>
    <w:rPr>
      <w:vertAlign w:val="superscript"/>
    </w:rPr>
  </w:style>
  <w:style w:type="character" w:customStyle="1" w:styleId="a6">
    <w:name w:val="Не вступил в силу"/>
    <w:rsid w:val="006410B4"/>
    <w:rPr>
      <w:color w:val="008080"/>
      <w:sz w:val="20"/>
      <w:szCs w:val="20"/>
    </w:rPr>
  </w:style>
  <w:style w:type="character" w:customStyle="1" w:styleId="20">
    <w:name w:val="Основной текст с отступом 2 Знак"/>
    <w:rsid w:val="006410B4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6410B4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6410B4"/>
  </w:style>
  <w:style w:type="character" w:customStyle="1" w:styleId="apple-converted-space">
    <w:name w:val="apple-converted-space"/>
    <w:basedOn w:val="10"/>
    <w:rsid w:val="006410B4"/>
  </w:style>
  <w:style w:type="character" w:customStyle="1" w:styleId="bookmark">
    <w:name w:val="bookmark"/>
    <w:rsid w:val="006410B4"/>
  </w:style>
  <w:style w:type="character" w:customStyle="1" w:styleId="21">
    <w:name w:val="Заголовок 2 Знак"/>
    <w:rsid w:val="006410B4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7">
    <w:name w:val="Цветовое выделение"/>
    <w:rsid w:val="006410B4"/>
    <w:rPr>
      <w:b/>
      <w:bCs/>
      <w:color w:val="26282F"/>
    </w:rPr>
  </w:style>
  <w:style w:type="character" w:customStyle="1" w:styleId="a8">
    <w:name w:val="Гипертекстовая ссылка"/>
    <w:rsid w:val="006410B4"/>
    <w:rPr>
      <w:b w:val="0"/>
      <w:bCs w:val="0"/>
      <w:color w:val="106BBE"/>
    </w:rPr>
  </w:style>
  <w:style w:type="character" w:customStyle="1" w:styleId="a9">
    <w:name w:val="Активная гиперссылка"/>
    <w:rsid w:val="006410B4"/>
    <w:rPr>
      <w:b w:val="0"/>
      <w:bCs w:val="0"/>
      <w:color w:val="106BBE"/>
      <w:u w:val="single"/>
    </w:rPr>
  </w:style>
  <w:style w:type="character" w:customStyle="1" w:styleId="aa">
    <w:name w:val="Выделение для Базового Поиска"/>
    <w:rsid w:val="006410B4"/>
    <w:rPr>
      <w:b/>
      <w:bCs/>
      <w:color w:val="0058A9"/>
    </w:rPr>
  </w:style>
  <w:style w:type="character" w:customStyle="1" w:styleId="ab">
    <w:name w:val="Выделение для Базового Поиска (курсив)"/>
    <w:rsid w:val="006410B4"/>
    <w:rPr>
      <w:b/>
      <w:bCs/>
      <w:i/>
      <w:iCs/>
      <w:color w:val="0058A9"/>
    </w:rPr>
  </w:style>
  <w:style w:type="character" w:customStyle="1" w:styleId="ac">
    <w:name w:val="Сравнение редакций"/>
    <w:rsid w:val="006410B4"/>
    <w:rPr>
      <w:b w:val="0"/>
      <w:bCs w:val="0"/>
      <w:color w:val="26282F"/>
    </w:rPr>
  </w:style>
  <w:style w:type="character" w:customStyle="1" w:styleId="ad">
    <w:name w:val="Добавленный текст"/>
    <w:rsid w:val="006410B4"/>
    <w:rPr>
      <w:color w:val="000000"/>
      <w:shd w:val="clear" w:color="auto" w:fill="C1D7FF"/>
    </w:rPr>
  </w:style>
  <w:style w:type="character" w:customStyle="1" w:styleId="11">
    <w:name w:val="Заголовок 1 Знак"/>
    <w:rsid w:val="006410B4"/>
    <w:rPr>
      <w:rFonts w:ascii="Arial" w:hAnsi="Arial" w:cs="Arial"/>
      <w:b/>
      <w:bCs/>
      <w:kern w:val="1"/>
      <w:sz w:val="32"/>
      <w:szCs w:val="32"/>
    </w:rPr>
  </w:style>
  <w:style w:type="character" w:customStyle="1" w:styleId="40">
    <w:name w:val="Заголовок 4 Знак"/>
    <w:rsid w:val="006410B4"/>
    <w:rPr>
      <w:b/>
      <w:bCs/>
      <w:sz w:val="28"/>
      <w:szCs w:val="28"/>
    </w:rPr>
  </w:style>
  <w:style w:type="character" w:customStyle="1" w:styleId="ae">
    <w:name w:val="Заголовок полученного сообщения"/>
    <w:rsid w:val="006410B4"/>
    <w:rPr>
      <w:b/>
      <w:bCs/>
      <w:color w:val="FF0000"/>
    </w:rPr>
  </w:style>
  <w:style w:type="character" w:customStyle="1" w:styleId="af">
    <w:name w:val="Заголовок собственного сообщения"/>
    <w:rsid w:val="006410B4"/>
  </w:style>
  <w:style w:type="character" w:customStyle="1" w:styleId="af0">
    <w:name w:val="Найденные слова"/>
    <w:rsid w:val="006410B4"/>
    <w:rPr>
      <w:b w:val="0"/>
      <w:bCs w:val="0"/>
      <w:color w:val="26282F"/>
      <w:shd w:val="clear" w:color="auto" w:fill="FFF580"/>
    </w:rPr>
  </w:style>
  <w:style w:type="character" w:customStyle="1" w:styleId="af1">
    <w:name w:val="Опечатки"/>
    <w:rsid w:val="006410B4"/>
    <w:rPr>
      <w:color w:val="FF0000"/>
    </w:rPr>
  </w:style>
  <w:style w:type="character" w:customStyle="1" w:styleId="af2">
    <w:name w:val="Продолжение ссылки"/>
    <w:rsid w:val="006410B4"/>
  </w:style>
  <w:style w:type="character" w:customStyle="1" w:styleId="af3">
    <w:name w:val="Ссылка на утративший силу документ"/>
    <w:rsid w:val="006410B4"/>
    <w:rPr>
      <w:b w:val="0"/>
      <w:bCs w:val="0"/>
      <w:color w:val="749232"/>
    </w:rPr>
  </w:style>
  <w:style w:type="character" w:customStyle="1" w:styleId="af4">
    <w:name w:val="Удалённый текст"/>
    <w:rsid w:val="006410B4"/>
    <w:rPr>
      <w:color w:val="000000"/>
      <w:shd w:val="clear" w:color="auto" w:fill="C4C413"/>
    </w:rPr>
  </w:style>
  <w:style w:type="character" w:customStyle="1" w:styleId="af5">
    <w:name w:val="Утратил силу"/>
    <w:rsid w:val="006410B4"/>
    <w:rPr>
      <w:b w:val="0"/>
      <w:bCs w:val="0"/>
      <w:strike/>
      <w:color w:val="666600"/>
    </w:rPr>
  </w:style>
  <w:style w:type="paragraph" w:customStyle="1" w:styleId="af6">
    <w:name w:val="Заголовок"/>
    <w:basedOn w:val="a"/>
    <w:next w:val="af7"/>
    <w:rsid w:val="00641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Body Text"/>
    <w:basedOn w:val="a"/>
    <w:link w:val="af8"/>
    <w:uiPriority w:val="99"/>
    <w:rsid w:val="006410B4"/>
    <w:pPr>
      <w:spacing w:after="120"/>
    </w:pPr>
  </w:style>
  <w:style w:type="paragraph" w:styleId="af9">
    <w:name w:val="List"/>
    <w:basedOn w:val="af7"/>
    <w:rsid w:val="006410B4"/>
    <w:rPr>
      <w:rFonts w:cs="Mangal"/>
    </w:rPr>
  </w:style>
  <w:style w:type="paragraph" w:customStyle="1" w:styleId="12">
    <w:name w:val="Название1"/>
    <w:basedOn w:val="a"/>
    <w:rsid w:val="006410B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410B4"/>
    <w:pPr>
      <w:suppressLineNumbers/>
    </w:pPr>
    <w:rPr>
      <w:rFonts w:cs="Mangal"/>
    </w:rPr>
  </w:style>
  <w:style w:type="paragraph" w:styleId="afa">
    <w:name w:val="header"/>
    <w:basedOn w:val="a"/>
    <w:rsid w:val="006410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410B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6410B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641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6410B4"/>
    <w:pPr>
      <w:ind w:firstLine="567"/>
      <w:jc w:val="both"/>
    </w:pPr>
    <w:rPr>
      <w:sz w:val="28"/>
      <w:szCs w:val="20"/>
    </w:rPr>
  </w:style>
  <w:style w:type="paragraph" w:styleId="afb">
    <w:name w:val="footer"/>
    <w:basedOn w:val="a"/>
    <w:rsid w:val="006410B4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6410B4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6410B4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6410B4"/>
    <w:pPr>
      <w:spacing w:after="120" w:line="480" w:lineRule="auto"/>
    </w:pPr>
  </w:style>
  <w:style w:type="paragraph" w:customStyle="1" w:styleId="14">
    <w:name w:val="Обычный1"/>
    <w:rsid w:val="006410B4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fc">
    <w:name w:val="footnote text"/>
    <w:basedOn w:val="a"/>
    <w:rsid w:val="006410B4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6410B4"/>
    <w:rPr>
      <w:rFonts w:ascii="Courier New" w:hAnsi="Courier New" w:cs="Courier New"/>
      <w:sz w:val="20"/>
      <w:szCs w:val="20"/>
    </w:rPr>
  </w:style>
  <w:style w:type="paragraph" w:styleId="afd">
    <w:name w:val="Balloon Text"/>
    <w:basedOn w:val="a"/>
    <w:rsid w:val="006410B4"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rsid w:val="006410B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Прижатый влево"/>
    <w:basedOn w:val="a"/>
    <w:next w:val="a"/>
    <w:rsid w:val="006410B4"/>
    <w:pPr>
      <w:autoSpaceDE w:val="0"/>
    </w:pPr>
    <w:rPr>
      <w:rFonts w:ascii="Arial" w:hAnsi="Arial" w:cs="Arial"/>
      <w:sz w:val="20"/>
      <w:szCs w:val="20"/>
    </w:rPr>
  </w:style>
  <w:style w:type="paragraph" w:styleId="aff0">
    <w:name w:val="Body Text Indent"/>
    <w:basedOn w:val="a"/>
    <w:rsid w:val="006410B4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410B4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6410B4"/>
    <w:pPr>
      <w:spacing w:after="120"/>
    </w:pPr>
    <w:rPr>
      <w:sz w:val="16"/>
      <w:szCs w:val="16"/>
    </w:rPr>
  </w:style>
  <w:style w:type="paragraph" w:styleId="aff1">
    <w:name w:val="Normal (Web)"/>
    <w:basedOn w:val="a"/>
    <w:rsid w:val="006410B4"/>
    <w:pPr>
      <w:spacing w:before="280" w:after="280"/>
    </w:pPr>
  </w:style>
  <w:style w:type="paragraph" w:styleId="aff2">
    <w:name w:val="List Paragraph"/>
    <w:basedOn w:val="a"/>
    <w:qFormat/>
    <w:rsid w:val="006410B4"/>
    <w:pPr>
      <w:ind w:left="708"/>
    </w:pPr>
    <w:rPr>
      <w:sz w:val="20"/>
      <w:szCs w:val="20"/>
    </w:rPr>
  </w:style>
  <w:style w:type="paragraph" w:styleId="22">
    <w:name w:val="toc 2"/>
    <w:basedOn w:val="a"/>
    <w:next w:val="a"/>
    <w:rsid w:val="006410B4"/>
    <w:pPr>
      <w:ind w:left="240"/>
    </w:pPr>
  </w:style>
  <w:style w:type="paragraph" w:customStyle="1" w:styleId="aff3">
    <w:name w:val="Таблицы (моноширинный)"/>
    <w:basedOn w:val="a"/>
    <w:next w:val="a"/>
    <w:rsid w:val="006410B4"/>
    <w:pPr>
      <w:jc w:val="both"/>
    </w:pPr>
    <w:rPr>
      <w:rFonts w:ascii="Courier New" w:hAnsi="Courier New" w:cs="Courier New"/>
      <w:sz w:val="20"/>
      <w:szCs w:val="20"/>
    </w:rPr>
  </w:style>
  <w:style w:type="paragraph" w:styleId="16">
    <w:name w:val="toc 1"/>
    <w:basedOn w:val="a"/>
    <w:next w:val="a"/>
    <w:rsid w:val="006410B4"/>
  </w:style>
  <w:style w:type="paragraph" w:customStyle="1" w:styleId="aff4">
    <w:name w:val="Внимание"/>
    <w:basedOn w:val="a"/>
    <w:next w:val="a"/>
    <w:rsid w:val="006410B4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5">
    <w:name w:val="Внимание: криминал!!"/>
    <w:basedOn w:val="aff4"/>
    <w:next w:val="a"/>
    <w:rsid w:val="006410B4"/>
  </w:style>
  <w:style w:type="paragraph" w:customStyle="1" w:styleId="aff6">
    <w:name w:val="Внимание: недобросовестность!"/>
    <w:basedOn w:val="aff4"/>
    <w:next w:val="a"/>
    <w:rsid w:val="006410B4"/>
  </w:style>
  <w:style w:type="paragraph" w:customStyle="1" w:styleId="aff7">
    <w:name w:val="Дочерний элемент списка"/>
    <w:basedOn w:val="a"/>
    <w:next w:val="a"/>
    <w:rsid w:val="006410B4"/>
    <w:pPr>
      <w:widowControl w:val="0"/>
      <w:autoSpaceDE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f8">
    <w:name w:val="Основное меню (преемственное)"/>
    <w:basedOn w:val="a"/>
    <w:next w:val="a"/>
    <w:rsid w:val="006410B4"/>
    <w:pPr>
      <w:widowControl w:val="0"/>
      <w:autoSpaceDE w:val="0"/>
      <w:ind w:firstLine="720"/>
      <w:jc w:val="both"/>
    </w:pPr>
    <w:rPr>
      <w:rFonts w:ascii="Verdana" w:hAnsi="Verdana" w:cs="Verdana"/>
    </w:rPr>
  </w:style>
  <w:style w:type="paragraph" w:customStyle="1" w:styleId="aff9">
    <w:name w:val="Заголовок *"/>
    <w:basedOn w:val="aff8"/>
    <w:next w:val="a"/>
    <w:rsid w:val="006410B4"/>
    <w:rPr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b">
    <w:name w:val="Заголовок для информации об изменениях"/>
    <w:basedOn w:val="1"/>
    <w:next w:val="a"/>
    <w:rsid w:val="006410B4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20"/>
      <w:szCs w:val="20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fd">
    <w:name w:val="Заголовок статьи"/>
    <w:basedOn w:val="a"/>
    <w:next w:val="a"/>
    <w:rsid w:val="006410B4"/>
    <w:pPr>
      <w:widowControl w:val="0"/>
      <w:autoSpaceDE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Заголовок ЭР (левое окно)"/>
    <w:basedOn w:val="a"/>
    <w:next w:val="a"/>
    <w:rsid w:val="006410B4"/>
    <w:pPr>
      <w:widowControl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rsid w:val="006410B4"/>
    <w:pPr>
      <w:spacing w:after="0"/>
      <w:jc w:val="left"/>
    </w:pPr>
  </w:style>
  <w:style w:type="paragraph" w:customStyle="1" w:styleId="afff0">
    <w:name w:val="Интерактивный заголовок"/>
    <w:basedOn w:val="aff9"/>
    <w:next w:val="a"/>
    <w:rsid w:val="006410B4"/>
    <w:rPr>
      <w:u w:val="single"/>
    </w:rPr>
  </w:style>
  <w:style w:type="paragraph" w:customStyle="1" w:styleId="afff1">
    <w:name w:val="Текст (справка)"/>
    <w:basedOn w:val="a"/>
    <w:next w:val="a"/>
    <w:rsid w:val="006410B4"/>
    <w:pPr>
      <w:widowControl w:val="0"/>
      <w:autoSpaceDE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f2">
    <w:name w:val="Комментарий"/>
    <w:basedOn w:val="afff1"/>
    <w:next w:val="a"/>
    <w:rsid w:val="006410B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 версии"/>
    <w:basedOn w:val="afff2"/>
    <w:next w:val="a"/>
    <w:rsid w:val="006410B4"/>
    <w:rPr>
      <w:i/>
      <w:iCs/>
    </w:rPr>
  </w:style>
  <w:style w:type="paragraph" w:customStyle="1" w:styleId="afff4">
    <w:name w:val="Текст информации об изменениях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5">
    <w:name w:val="Информация об изменениях"/>
    <w:basedOn w:val="afff4"/>
    <w:next w:val="a"/>
    <w:rsid w:val="006410B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лев. подпись)"/>
    <w:basedOn w:val="a"/>
    <w:next w:val="a"/>
    <w:rsid w:val="006410B4"/>
    <w:pPr>
      <w:widowControl w:val="0"/>
      <w:autoSpaceDE w:val="0"/>
    </w:pPr>
    <w:rPr>
      <w:rFonts w:ascii="Arial" w:hAnsi="Arial" w:cs="Arial"/>
      <w:sz w:val="26"/>
      <w:szCs w:val="26"/>
    </w:rPr>
  </w:style>
  <w:style w:type="paragraph" w:customStyle="1" w:styleId="afff7">
    <w:name w:val="Колонтитул (левый)"/>
    <w:basedOn w:val="afff6"/>
    <w:next w:val="a"/>
    <w:rsid w:val="006410B4"/>
    <w:rPr>
      <w:sz w:val="16"/>
      <w:szCs w:val="16"/>
    </w:rPr>
  </w:style>
  <w:style w:type="paragraph" w:customStyle="1" w:styleId="afff8">
    <w:name w:val="Текст (прав. подпись)"/>
    <w:basedOn w:val="a"/>
    <w:next w:val="a"/>
    <w:rsid w:val="006410B4"/>
    <w:pPr>
      <w:widowControl w:val="0"/>
      <w:autoSpaceDE w:val="0"/>
      <w:jc w:val="right"/>
    </w:pPr>
    <w:rPr>
      <w:rFonts w:ascii="Arial" w:hAnsi="Arial" w:cs="Arial"/>
      <w:sz w:val="26"/>
      <w:szCs w:val="26"/>
    </w:rPr>
  </w:style>
  <w:style w:type="paragraph" w:customStyle="1" w:styleId="afff9">
    <w:name w:val="Колонтитул (правый)"/>
    <w:basedOn w:val="afff8"/>
    <w:next w:val="a"/>
    <w:rsid w:val="006410B4"/>
    <w:rPr>
      <w:sz w:val="16"/>
      <w:szCs w:val="16"/>
    </w:rPr>
  </w:style>
  <w:style w:type="paragraph" w:customStyle="1" w:styleId="afffa">
    <w:name w:val="Комментарий пользователя"/>
    <w:basedOn w:val="afff2"/>
    <w:next w:val="a"/>
    <w:rsid w:val="006410B4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4"/>
    <w:next w:val="a"/>
    <w:rsid w:val="006410B4"/>
  </w:style>
  <w:style w:type="paragraph" w:customStyle="1" w:styleId="afffc">
    <w:name w:val="Моноширинный"/>
    <w:basedOn w:val="a"/>
    <w:next w:val="a"/>
    <w:rsid w:val="006410B4"/>
    <w:pPr>
      <w:widowControl w:val="0"/>
      <w:autoSpaceDE w:val="0"/>
    </w:pPr>
    <w:rPr>
      <w:rFonts w:ascii="Courier New" w:hAnsi="Courier New" w:cs="Courier New"/>
      <w:sz w:val="26"/>
      <w:szCs w:val="26"/>
    </w:rPr>
  </w:style>
  <w:style w:type="paragraph" w:customStyle="1" w:styleId="afffd">
    <w:name w:val="Напишите нам"/>
    <w:basedOn w:val="a"/>
    <w:next w:val="a"/>
    <w:rsid w:val="006410B4"/>
    <w:pPr>
      <w:widowControl w:val="0"/>
      <w:autoSpaceDE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paragraph" w:customStyle="1" w:styleId="afffe">
    <w:name w:val="Необходимые документы"/>
    <w:basedOn w:val="aff4"/>
    <w:next w:val="a"/>
    <w:rsid w:val="006410B4"/>
    <w:pPr>
      <w:ind w:firstLine="118"/>
    </w:pPr>
  </w:style>
  <w:style w:type="paragraph" w:customStyle="1" w:styleId="affff">
    <w:name w:val="Нормальный (таблица)"/>
    <w:basedOn w:val="a"/>
    <w:next w:val="a"/>
    <w:rsid w:val="006410B4"/>
    <w:pPr>
      <w:widowControl w:val="0"/>
      <w:autoSpaceDE w:val="0"/>
      <w:jc w:val="both"/>
    </w:pPr>
    <w:rPr>
      <w:rFonts w:ascii="Arial" w:hAnsi="Arial" w:cs="Arial"/>
      <w:sz w:val="26"/>
      <w:szCs w:val="26"/>
    </w:rPr>
  </w:style>
  <w:style w:type="paragraph" w:customStyle="1" w:styleId="affff0">
    <w:name w:val="Оглавление"/>
    <w:basedOn w:val="aff3"/>
    <w:next w:val="a"/>
    <w:rsid w:val="006410B4"/>
    <w:pPr>
      <w:widowControl w:val="0"/>
      <w:autoSpaceDE w:val="0"/>
      <w:ind w:left="140"/>
      <w:jc w:val="left"/>
    </w:pPr>
    <w:rPr>
      <w:sz w:val="26"/>
      <w:szCs w:val="26"/>
    </w:rPr>
  </w:style>
  <w:style w:type="paragraph" w:customStyle="1" w:styleId="affff1">
    <w:name w:val="Переменная часть"/>
    <w:basedOn w:val="aff8"/>
    <w:next w:val="a"/>
    <w:rsid w:val="006410B4"/>
    <w:rPr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rsid w:val="006410B4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20"/>
      <w:szCs w:val="20"/>
    </w:rPr>
  </w:style>
  <w:style w:type="paragraph" w:customStyle="1" w:styleId="affff3">
    <w:name w:val="Подзаголовок для информации об изменениях"/>
    <w:basedOn w:val="afff4"/>
    <w:next w:val="a"/>
    <w:rsid w:val="006410B4"/>
    <w:rPr>
      <w:b/>
      <w:bCs/>
    </w:rPr>
  </w:style>
  <w:style w:type="paragraph" w:customStyle="1" w:styleId="affff4">
    <w:name w:val="Подчёркнутый текст"/>
    <w:basedOn w:val="a"/>
    <w:next w:val="a"/>
    <w:rsid w:val="006410B4"/>
    <w:pPr>
      <w:widowControl w:val="0"/>
      <w:pBdr>
        <w:bottom w:val="single" w:sz="4" w:space="0" w:color="000000"/>
      </w:pBdr>
      <w:autoSpaceDE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5">
    <w:name w:val="Постоянная часть *"/>
    <w:basedOn w:val="aff8"/>
    <w:next w:val="a"/>
    <w:rsid w:val="006410B4"/>
    <w:rPr>
      <w:sz w:val="22"/>
      <w:szCs w:val="22"/>
    </w:rPr>
  </w:style>
  <w:style w:type="paragraph" w:customStyle="1" w:styleId="affff6">
    <w:name w:val="Пример."/>
    <w:basedOn w:val="aff4"/>
    <w:next w:val="a"/>
    <w:rsid w:val="006410B4"/>
  </w:style>
  <w:style w:type="paragraph" w:customStyle="1" w:styleId="affff7">
    <w:name w:val="Примечание."/>
    <w:basedOn w:val="aff4"/>
    <w:next w:val="a"/>
    <w:rsid w:val="006410B4"/>
  </w:style>
  <w:style w:type="paragraph" w:customStyle="1" w:styleId="affff8">
    <w:name w:val="Словарная статья"/>
    <w:basedOn w:val="a"/>
    <w:next w:val="a"/>
    <w:rsid w:val="006410B4"/>
    <w:pPr>
      <w:widowControl w:val="0"/>
      <w:autoSpaceDE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f9">
    <w:name w:val="Ссылка на официальную публикацию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a">
    <w:name w:val="Текст в таблице"/>
    <w:basedOn w:val="affff"/>
    <w:next w:val="a"/>
    <w:rsid w:val="006410B4"/>
    <w:pPr>
      <w:ind w:firstLine="500"/>
    </w:pPr>
  </w:style>
  <w:style w:type="paragraph" w:customStyle="1" w:styleId="affffb">
    <w:name w:val="Текст ЭР (см. также)"/>
    <w:basedOn w:val="a"/>
    <w:next w:val="a"/>
    <w:rsid w:val="006410B4"/>
    <w:pPr>
      <w:widowControl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c">
    <w:name w:val="Технический комментарий"/>
    <w:basedOn w:val="a"/>
    <w:next w:val="a"/>
    <w:rsid w:val="006410B4"/>
    <w:pPr>
      <w:widowControl w:val="0"/>
      <w:autoSpaceDE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paragraph" w:customStyle="1" w:styleId="affffd">
    <w:name w:val="Формула"/>
    <w:basedOn w:val="a"/>
    <w:next w:val="a"/>
    <w:rsid w:val="006410B4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e">
    <w:name w:val="Центрированный (таблица)"/>
    <w:basedOn w:val="affff"/>
    <w:next w:val="a"/>
    <w:rsid w:val="006410B4"/>
    <w:pPr>
      <w:jc w:val="center"/>
    </w:pPr>
  </w:style>
  <w:style w:type="paragraph" w:customStyle="1" w:styleId="-">
    <w:name w:val="ЭР-содержание (правое окно)"/>
    <w:basedOn w:val="a"/>
    <w:next w:val="a"/>
    <w:rsid w:val="006410B4"/>
    <w:pPr>
      <w:widowControl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">
    <w:name w:val="Содержимое таблицы"/>
    <w:basedOn w:val="a"/>
    <w:rsid w:val="006410B4"/>
    <w:pPr>
      <w:suppressLineNumbers/>
    </w:pPr>
  </w:style>
  <w:style w:type="paragraph" w:customStyle="1" w:styleId="afffff0">
    <w:name w:val="Заголовок таблицы"/>
    <w:basedOn w:val="afffff"/>
    <w:rsid w:val="006410B4"/>
    <w:pPr>
      <w:jc w:val="center"/>
    </w:pPr>
    <w:rPr>
      <w:b/>
      <w:bCs/>
    </w:rPr>
  </w:style>
  <w:style w:type="paragraph" w:customStyle="1" w:styleId="afffff1">
    <w:name w:val="Содержимое врезки"/>
    <w:basedOn w:val="af7"/>
    <w:rsid w:val="006410B4"/>
  </w:style>
  <w:style w:type="character" w:customStyle="1" w:styleId="af8">
    <w:name w:val="Основной текст Знак"/>
    <w:basedOn w:val="a0"/>
    <w:link w:val="af7"/>
    <w:uiPriority w:val="99"/>
    <w:rsid w:val="00AB71E2"/>
    <w:rPr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AB71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B71E2"/>
    <w:rPr>
      <w:sz w:val="24"/>
      <w:szCs w:val="24"/>
      <w:lang w:eastAsia="ar-SA"/>
    </w:rPr>
  </w:style>
  <w:style w:type="paragraph" w:customStyle="1" w:styleId="FR1">
    <w:name w:val="FR1"/>
    <w:rsid w:val="00E647D6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hyperlink" Target="https://mail.yandex.ru/?uid=1278565453" TargetMode="Externa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278565453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10092</Words>
  <Characters>57531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>diakov.net</Company>
  <LinksUpToDate>false</LinksUpToDate>
  <CharactersWithSpaces>67489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Федорова Оксана Александровна</cp:lastModifiedBy>
  <cp:revision>2</cp:revision>
  <cp:lastPrinted>2016-09-16T07:38:00Z</cp:lastPrinted>
  <dcterms:created xsi:type="dcterms:W3CDTF">2025-04-23T06:39:00Z</dcterms:created>
  <dcterms:modified xsi:type="dcterms:W3CDTF">2025-04-23T06:39:00Z</dcterms:modified>
</cp:coreProperties>
</file>