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F4" w:rsidRPr="00E149FC" w:rsidRDefault="002313F4" w:rsidP="00C871E3">
      <w:pPr>
        <w:ind w:hanging="284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3691890</wp:posOffset>
            </wp:positionH>
            <wp:positionV relativeFrom="page">
              <wp:posOffset>148590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АДМИНИСТРАЦИЯ  МУНИЦИПАЛЬНОГО  ОБРАЗОВАНИЯ  «КЕЗСКИЙ РАЙОН»</w:t>
      </w:r>
    </w:p>
    <w:p w:rsidR="002313F4" w:rsidRDefault="002313F4" w:rsidP="002313F4">
      <w:pPr>
        <w:spacing w:line="360" w:lineRule="auto"/>
        <w:jc w:val="center"/>
        <w:rPr>
          <w:b/>
        </w:rPr>
      </w:pPr>
      <w:r>
        <w:rPr>
          <w:b/>
        </w:rPr>
        <w:t>«КЕЗ ЁРОС» МУНИЦИПАЛ КЫЛДЫТЭТЛЭН АДМИНИСТРАЦИЕЗ</w:t>
      </w:r>
    </w:p>
    <w:p w:rsidR="002313F4" w:rsidRDefault="002313F4" w:rsidP="002313F4">
      <w:pPr>
        <w:pStyle w:val="FR1"/>
        <w:tabs>
          <w:tab w:val="left" w:pos="4536"/>
          <w:tab w:val="left" w:pos="6237"/>
        </w:tabs>
      </w:pPr>
      <w:r>
        <w:t xml:space="preserve">            </w:t>
      </w:r>
    </w:p>
    <w:p w:rsidR="002313F4" w:rsidRDefault="002313F4" w:rsidP="002313F4">
      <w:pPr>
        <w:pStyle w:val="FR1"/>
        <w:tabs>
          <w:tab w:val="left" w:pos="4536"/>
          <w:tab w:val="left" w:pos="6237"/>
        </w:tabs>
        <w:ind w:right="-104"/>
        <w:rPr>
          <w:b/>
        </w:rPr>
      </w:pPr>
      <w:r>
        <w:rPr>
          <w:b/>
        </w:rPr>
        <w:t>РАСПОРЯЖЕНИЕ</w:t>
      </w:r>
    </w:p>
    <w:p w:rsidR="002313F4" w:rsidRDefault="002313F4"/>
    <w:p w:rsidR="002313F4" w:rsidRDefault="002313F4" w:rsidP="002313F4">
      <w:pPr>
        <w:jc w:val="both"/>
        <w:rPr>
          <w:bCs/>
        </w:rPr>
      </w:pPr>
    </w:p>
    <w:p w:rsidR="002313F4" w:rsidRDefault="002313F4" w:rsidP="00184718">
      <w:pPr>
        <w:tabs>
          <w:tab w:val="left" w:pos="851"/>
        </w:tabs>
        <w:jc w:val="both"/>
        <w:rPr>
          <w:szCs w:val="24"/>
        </w:rPr>
      </w:pPr>
      <w:r>
        <w:rPr>
          <w:bCs/>
        </w:rPr>
        <w:t xml:space="preserve">от </w:t>
      </w:r>
      <w:r w:rsidR="001E3BB7">
        <w:rPr>
          <w:bCs/>
        </w:rPr>
        <w:t>1</w:t>
      </w:r>
      <w:r w:rsidR="00BC5EEE">
        <w:rPr>
          <w:bCs/>
        </w:rPr>
        <w:t>2</w:t>
      </w:r>
      <w:r w:rsidR="00FA11A0">
        <w:rPr>
          <w:bCs/>
        </w:rPr>
        <w:t xml:space="preserve"> декабря</w:t>
      </w:r>
      <w:r>
        <w:rPr>
          <w:bCs/>
        </w:rPr>
        <w:t xml:space="preserve"> 2019 года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</w:t>
      </w:r>
      <w:r w:rsidR="001E3BB7">
        <w:rPr>
          <w:bCs/>
        </w:rPr>
        <w:t xml:space="preserve">                           № 66</w:t>
      </w:r>
      <w:r w:rsidR="00241C6B">
        <w:rPr>
          <w:bCs/>
        </w:rPr>
        <w:t>5</w:t>
      </w:r>
    </w:p>
    <w:p w:rsidR="002313F4" w:rsidRDefault="002313F4" w:rsidP="002313F4">
      <w:pPr>
        <w:ind w:firstLine="708"/>
        <w:jc w:val="both"/>
        <w:rPr>
          <w:szCs w:val="24"/>
        </w:rPr>
      </w:pPr>
    </w:p>
    <w:p w:rsidR="002313F4" w:rsidRDefault="002313F4" w:rsidP="002313F4">
      <w:pPr>
        <w:pStyle w:val="FR1"/>
        <w:ind w:right="21"/>
        <w:rPr>
          <w:sz w:val="20"/>
        </w:rPr>
      </w:pPr>
      <w:r>
        <w:rPr>
          <w:sz w:val="20"/>
        </w:rPr>
        <w:t xml:space="preserve">пос. </w:t>
      </w:r>
      <w:proofErr w:type="spellStart"/>
      <w:r>
        <w:rPr>
          <w:sz w:val="20"/>
        </w:rPr>
        <w:t>Кез</w:t>
      </w:r>
      <w:proofErr w:type="spellEnd"/>
    </w:p>
    <w:p w:rsidR="002313F4" w:rsidRDefault="002313F4" w:rsidP="002313F4">
      <w:pPr>
        <w:pStyle w:val="FR1"/>
        <w:tabs>
          <w:tab w:val="left" w:pos="4536"/>
          <w:tab w:val="left" w:pos="6237"/>
        </w:tabs>
        <w:ind w:right="-104"/>
        <w:rPr>
          <w:b/>
          <w:sz w:val="16"/>
        </w:rPr>
      </w:pPr>
    </w:p>
    <w:p w:rsidR="002313F4" w:rsidRDefault="002313F4" w:rsidP="002313F4">
      <w:pPr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3701F" w:rsidRPr="00241C6B" w:rsidTr="00241C6B">
        <w:tc>
          <w:tcPr>
            <w:tcW w:w="4786" w:type="dxa"/>
          </w:tcPr>
          <w:p w:rsidR="00BC5EEE" w:rsidRPr="00241C6B" w:rsidRDefault="00BC5EEE" w:rsidP="00BC5E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41C6B" w:rsidRPr="00241C6B" w:rsidRDefault="00241C6B" w:rsidP="00241C6B">
            <w:pPr>
              <w:jc w:val="both"/>
              <w:rPr>
                <w:rFonts w:ascii="Times New Roman" w:hAnsi="Times New Roman" w:cs="Times New Roman"/>
              </w:rPr>
            </w:pPr>
            <w:r w:rsidRPr="00241C6B">
              <w:rPr>
                <w:rFonts w:ascii="Times New Roman" w:hAnsi="Times New Roman" w:cs="Times New Roman"/>
              </w:rPr>
              <w:t>Об утверждении Перечня должностей муниципальной службы Администрации муниципального образования «</w:t>
            </w:r>
            <w:proofErr w:type="spellStart"/>
            <w:r w:rsidRPr="00241C6B">
              <w:rPr>
                <w:rFonts w:ascii="Times New Roman" w:hAnsi="Times New Roman" w:cs="Times New Roman"/>
              </w:rPr>
              <w:t>Кезский</w:t>
            </w:r>
            <w:proofErr w:type="spellEnd"/>
            <w:r w:rsidRPr="00241C6B">
              <w:rPr>
                <w:rFonts w:ascii="Times New Roman" w:hAnsi="Times New Roman" w:cs="Times New Roman"/>
              </w:rPr>
              <w:t xml:space="preserve"> район», должностей в муниципальных учреждениях, замещение которых связано с коррупционными рисками</w:t>
            </w:r>
          </w:p>
          <w:p w:rsidR="00A3701F" w:rsidRPr="00241C6B" w:rsidRDefault="00A3701F" w:rsidP="00440D7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597E85" w:rsidRDefault="00597E85" w:rsidP="00597E85">
      <w:pPr>
        <w:ind w:firstLine="708"/>
        <w:jc w:val="both"/>
        <w:rPr>
          <w:szCs w:val="24"/>
        </w:rPr>
      </w:pPr>
    </w:p>
    <w:p w:rsidR="00241C6B" w:rsidRPr="004055D1" w:rsidRDefault="00241C6B" w:rsidP="00241C6B">
      <w:pPr>
        <w:ind w:firstLine="709"/>
        <w:jc w:val="both"/>
        <w:rPr>
          <w:sz w:val="28"/>
          <w:szCs w:val="28"/>
        </w:rPr>
      </w:pPr>
      <w:r w:rsidRPr="004055D1">
        <w:t>В целях исполнения Федерального закона от 25 декабря 2008  года № 273-Ф</w:t>
      </w:r>
      <w:r>
        <w:t>З                       «О противодействии коррупции»:</w:t>
      </w:r>
    </w:p>
    <w:p w:rsidR="00241C6B" w:rsidRDefault="00241C6B" w:rsidP="00241C6B">
      <w:pPr>
        <w:numPr>
          <w:ilvl w:val="0"/>
          <w:numId w:val="22"/>
        </w:numPr>
        <w:tabs>
          <w:tab w:val="clear" w:pos="1428"/>
          <w:tab w:val="num" w:pos="812"/>
        </w:tabs>
        <w:ind w:left="0" w:firstLine="709"/>
        <w:jc w:val="both"/>
      </w:pPr>
      <w:r>
        <w:t>Утвердить перечень должностей  муниципальной службы в Администрации муниципального образования «</w:t>
      </w:r>
      <w:proofErr w:type="spellStart"/>
      <w:r>
        <w:t>Кезский</w:t>
      </w:r>
      <w:proofErr w:type="spellEnd"/>
      <w:r>
        <w:t xml:space="preserve"> район», замещение которых связано с коррупционными рисками (прилагается).</w:t>
      </w:r>
    </w:p>
    <w:p w:rsidR="00241C6B" w:rsidRDefault="00241C6B" w:rsidP="00241C6B">
      <w:pPr>
        <w:numPr>
          <w:ilvl w:val="0"/>
          <w:numId w:val="22"/>
        </w:numPr>
        <w:tabs>
          <w:tab w:val="clear" w:pos="1428"/>
          <w:tab w:val="num" w:pos="812"/>
        </w:tabs>
        <w:ind w:left="0" w:firstLine="709"/>
        <w:jc w:val="both"/>
      </w:pPr>
      <w:r>
        <w:t>Отнести должности руководителя, заместителя руководителя, главного бухгалтера, заместителя главного бухгалтера муниципальных учреждений муниципального образования «</w:t>
      </w:r>
      <w:proofErr w:type="spellStart"/>
      <w:r>
        <w:t>Кезский</w:t>
      </w:r>
      <w:proofErr w:type="spellEnd"/>
      <w:r>
        <w:t xml:space="preserve"> район» к </w:t>
      </w:r>
      <w:proofErr w:type="spellStart"/>
      <w:r>
        <w:t>коррупционно</w:t>
      </w:r>
      <w:proofErr w:type="spellEnd"/>
      <w:r>
        <w:t xml:space="preserve"> опасным должностям</w:t>
      </w:r>
    </w:p>
    <w:p w:rsidR="00241C6B" w:rsidRDefault="00241C6B" w:rsidP="0049430F">
      <w:pPr>
        <w:pStyle w:val="a5"/>
        <w:numPr>
          <w:ilvl w:val="0"/>
          <w:numId w:val="23"/>
        </w:numPr>
        <w:ind w:left="142" w:firstLine="567"/>
        <w:jc w:val="both"/>
      </w:pPr>
      <w:r>
        <w:t>Признать утратившим силу распоряжение Администрации муниципального образования «</w:t>
      </w:r>
      <w:proofErr w:type="spellStart"/>
      <w:r>
        <w:t>Кезский</w:t>
      </w:r>
      <w:proofErr w:type="spellEnd"/>
      <w:r>
        <w:t xml:space="preserve"> район» от 8 июня 2018 года № 269 «Об утверждении Перечня должностей муниципальной службы Администрации муниципального образования «</w:t>
      </w:r>
      <w:proofErr w:type="spellStart"/>
      <w:r>
        <w:t>Кезский</w:t>
      </w:r>
      <w:proofErr w:type="spellEnd"/>
      <w:r>
        <w:t xml:space="preserve"> район», должностей в муниципальных учреждениях, замещение которых связано с коррупционными рисками».</w:t>
      </w:r>
      <w:bookmarkStart w:id="0" w:name="_GoBack"/>
      <w:bookmarkEnd w:id="0"/>
    </w:p>
    <w:p w:rsidR="00241C6B" w:rsidRDefault="00241C6B" w:rsidP="00241C6B">
      <w:pPr>
        <w:numPr>
          <w:ilvl w:val="0"/>
          <w:numId w:val="23"/>
        </w:numPr>
        <w:tabs>
          <w:tab w:val="left" w:pos="851"/>
        </w:tabs>
        <w:ind w:left="0" w:firstLine="709"/>
        <w:jc w:val="both"/>
      </w:pPr>
      <w:r>
        <w:t>Ознакомить муниципальных служащих Администрации муниципального образования «</w:t>
      </w:r>
      <w:proofErr w:type="spellStart"/>
      <w:r>
        <w:t>Кезский</w:t>
      </w:r>
      <w:proofErr w:type="spellEnd"/>
      <w:r>
        <w:t xml:space="preserve"> район» с настоящим распоряжением.</w:t>
      </w:r>
    </w:p>
    <w:p w:rsidR="00241C6B" w:rsidRDefault="00241C6B" w:rsidP="00241C6B">
      <w:pPr>
        <w:numPr>
          <w:ilvl w:val="0"/>
          <w:numId w:val="23"/>
        </w:numPr>
        <w:tabs>
          <w:tab w:val="left" w:pos="851"/>
        </w:tabs>
        <w:ind w:left="0" w:firstLine="709"/>
        <w:jc w:val="both"/>
      </w:pPr>
      <w:proofErr w:type="gramStart"/>
      <w:r>
        <w:t>Разместить</w:t>
      </w:r>
      <w:proofErr w:type="gramEnd"/>
      <w:r>
        <w:t xml:space="preserve"> настоящее распоряжение на официальном сайте муниципального образования «</w:t>
      </w:r>
      <w:proofErr w:type="spellStart"/>
      <w:r>
        <w:t>Кезский</w:t>
      </w:r>
      <w:proofErr w:type="spellEnd"/>
      <w:r>
        <w:t xml:space="preserve"> район» в сети Интернет.</w:t>
      </w:r>
    </w:p>
    <w:p w:rsidR="00BC5EEE" w:rsidRDefault="00BC5EEE" w:rsidP="00241C6B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</w:p>
    <w:p w:rsidR="00241C6B" w:rsidRDefault="00241C6B" w:rsidP="00241C6B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</w:p>
    <w:p w:rsidR="00241C6B" w:rsidRDefault="00241C6B" w:rsidP="00241C6B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</w:p>
    <w:p w:rsidR="00440D77" w:rsidRPr="00440D77" w:rsidRDefault="00440D77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  <w:proofErr w:type="spellStart"/>
      <w:r w:rsidRPr="00440D77">
        <w:rPr>
          <w:bCs/>
          <w:szCs w:val="24"/>
        </w:rPr>
        <w:t>Врио</w:t>
      </w:r>
      <w:proofErr w:type="spellEnd"/>
      <w:r w:rsidRPr="00440D77">
        <w:rPr>
          <w:bCs/>
          <w:szCs w:val="24"/>
        </w:rPr>
        <w:t xml:space="preserve"> Главы муниципального образования </w:t>
      </w:r>
    </w:p>
    <w:p w:rsidR="00440D77" w:rsidRDefault="00440D77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  <w:r w:rsidRPr="00440D77">
        <w:rPr>
          <w:bCs/>
          <w:szCs w:val="24"/>
        </w:rPr>
        <w:t>«</w:t>
      </w:r>
      <w:proofErr w:type="spellStart"/>
      <w:r w:rsidRPr="00440D77">
        <w:rPr>
          <w:bCs/>
          <w:szCs w:val="24"/>
        </w:rPr>
        <w:t>Кезский</w:t>
      </w:r>
      <w:proofErr w:type="spellEnd"/>
      <w:r w:rsidRPr="00440D77">
        <w:rPr>
          <w:bCs/>
          <w:szCs w:val="24"/>
        </w:rPr>
        <w:t xml:space="preserve"> район» </w:t>
      </w:r>
      <w:r w:rsidRPr="00440D77">
        <w:rPr>
          <w:bCs/>
          <w:szCs w:val="24"/>
        </w:rPr>
        <w:tab/>
      </w:r>
      <w:r w:rsidRPr="00440D77">
        <w:rPr>
          <w:bCs/>
          <w:szCs w:val="24"/>
        </w:rPr>
        <w:tab/>
      </w:r>
      <w:r w:rsidRPr="00440D77">
        <w:rPr>
          <w:bCs/>
          <w:szCs w:val="24"/>
        </w:rPr>
        <w:tab/>
      </w:r>
      <w:r w:rsidRPr="00440D77">
        <w:rPr>
          <w:bCs/>
          <w:szCs w:val="24"/>
        </w:rPr>
        <w:tab/>
      </w:r>
      <w:r w:rsidRPr="00440D77">
        <w:rPr>
          <w:bCs/>
          <w:szCs w:val="24"/>
        </w:rPr>
        <w:tab/>
      </w:r>
      <w:r w:rsidRPr="00440D77">
        <w:rPr>
          <w:bCs/>
          <w:szCs w:val="24"/>
        </w:rPr>
        <w:tab/>
      </w:r>
      <w:r w:rsidR="00241C6B">
        <w:rPr>
          <w:bCs/>
          <w:szCs w:val="24"/>
        </w:rPr>
        <w:t xml:space="preserve">             </w:t>
      </w:r>
      <w:r w:rsidRPr="00440D77">
        <w:rPr>
          <w:bCs/>
          <w:szCs w:val="24"/>
        </w:rPr>
        <w:tab/>
      </w:r>
      <w:r w:rsidRPr="00440D77">
        <w:rPr>
          <w:bCs/>
          <w:szCs w:val="24"/>
        </w:rPr>
        <w:tab/>
        <w:t>С.В. Снигирева</w:t>
      </w:r>
    </w:p>
    <w:p w:rsidR="00241C6B" w:rsidRDefault="00241C6B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</w:p>
    <w:p w:rsidR="00241C6B" w:rsidRDefault="00241C6B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</w:p>
    <w:p w:rsidR="00241C6B" w:rsidRDefault="00241C6B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</w:p>
    <w:p w:rsidR="00241C6B" w:rsidRDefault="00241C6B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</w:p>
    <w:p w:rsidR="00241C6B" w:rsidRDefault="00241C6B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</w:p>
    <w:p w:rsidR="00241C6B" w:rsidRDefault="00241C6B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</w:p>
    <w:p w:rsidR="00241C6B" w:rsidRDefault="00241C6B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</w:p>
    <w:p w:rsidR="00241C6B" w:rsidRDefault="00241C6B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</w:p>
    <w:p w:rsidR="00241C6B" w:rsidRDefault="00241C6B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</w:p>
    <w:p w:rsidR="00241C6B" w:rsidRDefault="00241C6B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</w:p>
    <w:p w:rsidR="00241C6B" w:rsidRDefault="00241C6B" w:rsidP="00241C6B">
      <w:pPr>
        <w:ind w:left="4962" w:right="-144"/>
      </w:pPr>
      <w:r>
        <w:lastRenderedPageBreak/>
        <w:t>Приложение № 1</w:t>
      </w:r>
    </w:p>
    <w:p w:rsidR="00241C6B" w:rsidRDefault="00241C6B" w:rsidP="00241C6B">
      <w:pPr>
        <w:ind w:left="4962" w:right="-144"/>
      </w:pPr>
      <w:r>
        <w:t>к распоряжению Администрации</w:t>
      </w:r>
    </w:p>
    <w:p w:rsidR="00241C6B" w:rsidRDefault="00241C6B" w:rsidP="00241C6B">
      <w:pPr>
        <w:ind w:left="4962" w:right="-144"/>
      </w:pPr>
      <w:r>
        <w:t xml:space="preserve">муниципального образования </w:t>
      </w:r>
    </w:p>
    <w:p w:rsidR="00241C6B" w:rsidRDefault="00241C6B" w:rsidP="00241C6B">
      <w:pPr>
        <w:ind w:left="4962" w:right="-144"/>
      </w:pPr>
      <w:r>
        <w:t>«</w:t>
      </w:r>
      <w:proofErr w:type="spellStart"/>
      <w:r>
        <w:t>Кезский</w:t>
      </w:r>
      <w:proofErr w:type="spellEnd"/>
      <w:r>
        <w:t xml:space="preserve"> район» </w:t>
      </w:r>
    </w:p>
    <w:p w:rsidR="00241C6B" w:rsidRDefault="00241C6B" w:rsidP="00241C6B">
      <w:pPr>
        <w:ind w:left="4962" w:right="-144"/>
      </w:pPr>
      <w:r>
        <w:t>от 12 декабря 2019 года  № 665</w:t>
      </w:r>
    </w:p>
    <w:p w:rsidR="00241C6B" w:rsidRDefault="00241C6B" w:rsidP="00241C6B">
      <w:pPr>
        <w:ind w:left="4962" w:right="-144"/>
      </w:pPr>
    </w:p>
    <w:p w:rsidR="00241C6B" w:rsidRDefault="00241C6B" w:rsidP="00241C6B">
      <w:pPr>
        <w:jc w:val="right"/>
      </w:pPr>
    </w:p>
    <w:p w:rsidR="00241C6B" w:rsidRDefault="00241C6B" w:rsidP="00241C6B">
      <w:pPr>
        <w:ind w:left="540"/>
        <w:jc w:val="center"/>
        <w:rPr>
          <w:b/>
        </w:rPr>
      </w:pPr>
    </w:p>
    <w:p w:rsidR="00241C6B" w:rsidRDefault="00241C6B" w:rsidP="00241C6B">
      <w:pPr>
        <w:ind w:left="540"/>
        <w:jc w:val="center"/>
        <w:rPr>
          <w:b/>
        </w:rPr>
      </w:pPr>
      <w:r w:rsidRPr="00EB7EA6">
        <w:rPr>
          <w:b/>
        </w:rPr>
        <w:t xml:space="preserve">Перечень </w:t>
      </w:r>
    </w:p>
    <w:p w:rsidR="00241C6B" w:rsidRPr="004A76C2" w:rsidRDefault="00241C6B" w:rsidP="00241C6B">
      <w:pPr>
        <w:jc w:val="center"/>
        <w:rPr>
          <w:b/>
        </w:rPr>
      </w:pPr>
      <w:r w:rsidRPr="004A76C2">
        <w:rPr>
          <w:b/>
        </w:rPr>
        <w:t>должностей муниципальной службы</w:t>
      </w:r>
      <w:r>
        <w:rPr>
          <w:b/>
        </w:rPr>
        <w:t xml:space="preserve"> в</w:t>
      </w:r>
      <w:r w:rsidRPr="004A76C2">
        <w:rPr>
          <w:b/>
        </w:rPr>
        <w:t xml:space="preserve"> Администрации муниципального образования «</w:t>
      </w:r>
      <w:proofErr w:type="spellStart"/>
      <w:r w:rsidRPr="004A76C2">
        <w:rPr>
          <w:b/>
        </w:rPr>
        <w:t>Кезский</w:t>
      </w:r>
      <w:proofErr w:type="spellEnd"/>
      <w:r w:rsidRPr="004A76C2">
        <w:rPr>
          <w:b/>
        </w:rPr>
        <w:t xml:space="preserve"> район», </w:t>
      </w:r>
      <w:r>
        <w:rPr>
          <w:b/>
        </w:rPr>
        <w:t xml:space="preserve"> </w:t>
      </w:r>
      <w:r w:rsidRPr="004A76C2">
        <w:rPr>
          <w:b/>
        </w:rPr>
        <w:t>замещение которых связано с коррупционными рисками</w:t>
      </w:r>
    </w:p>
    <w:p w:rsidR="00241C6B" w:rsidRDefault="00241C6B" w:rsidP="00241C6B">
      <w:pPr>
        <w:jc w:val="center"/>
        <w:rPr>
          <w:b/>
        </w:rPr>
      </w:pPr>
    </w:p>
    <w:p w:rsidR="00241C6B" w:rsidRPr="00AB4017" w:rsidRDefault="00241C6B" w:rsidP="00241C6B">
      <w:pPr>
        <w:jc w:val="center"/>
        <w:rPr>
          <w:b/>
        </w:rPr>
      </w:pPr>
    </w:p>
    <w:tbl>
      <w:tblPr>
        <w:tblW w:w="9979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340"/>
        <w:gridCol w:w="8080"/>
        <w:gridCol w:w="1559"/>
      </w:tblGrid>
      <w:tr w:rsidR="00241C6B" w:rsidRPr="008E42B3" w:rsidTr="00EC07B1">
        <w:trPr>
          <w:trHeight w:val="385"/>
        </w:trPr>
        <w:tc>
          <w:tcPr>
            <w:tcW w:w="340" w:type="dxa"/>
          </w:tcPr>
          <w:p w:rsidR="00241C6B" w:rsidRPr="008E42B3" w:rsidRDefault="00241C6B" w:rsidP="00EC07B1">
            <w:pPr>
              <w:pStyle w:val="a3"/>
              <w:rPr>
                <w:b/>
                <w:bCs/>
              </w:rPr>
            </w:pP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E42B3">
              <w:rPr>
                <w:b/>
                <w:sz w:val="28"/>
                <w:szCs w:val="28"/>
              </w:rPr>
              <w:t>1. Должности категории «руководители»</w:t>
            </w:r>
          </w:p>
        </w:tc>
      </w:tr>
      <w:tr w:rsidR="00241C6B" w:rsidRPr="008E42B3" w:rsidTr="00EC07B1">
        <w:trPr>
          <w:trHeight w:val="340"/>
        </w:trPr>
        <w:tc>
          <w:tcPr>
            <w:tcW w:w="9979" w:type="dxa"/>
            <w:gridSpan w:val="3"/>
          </w:tcPr>
          <w:p w:rsidR="00241C6B" w:rsidRPr="008E42B3" w:rsidRDefault="00241C6B" w:rsidP="00EC07B1">
            <w:pPr>
              <w:pStyle w:val="a3"/>
              <w:jc w:val="left"/>
            </w:pPr>
            <w:r w:rsidRPr="008E42B3">
              <w:rPr>
                <w:b/>
                <w:bCs/>
              </w:rPr>
              <w:t>Высшая группа должностей муниципальной службы:</w:t>
            </w: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pPr>
              <w:pStyle w:val="a3"/>
              <w:jc w:val="right"/>
              <w:rPr>
                <w:bCs/>
              </w:rPr>
            </w:pPr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ind w:left="-44"/>
            </w:pPr>
            <w:r w:rsidRPr="008E42B3">
              <w:t>первый заместитель главы Администрации муниципального образования «</w:t>
            </w:r>
            <w:proofErr w:type="spellStart"/>
            <w:r w:rsidRPr="008E42B3">
              <w:t>Кезский</w:t>
            </w:r>
            <w:proofErr w:type="spellEnd"/>
            <w:r w:rsidRPr="008E42B3">
              <w:t xml:space="preserve"> район» по строительству и муниципальному хозяйству;</w:t>
            </w: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pPr>
              <w:jc w:val="right"/>
              <w:rPr>
                <w:bCs/>
              </w:rPr>
            </w:pPr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ind w:left="-44"/>
            </w:pPr>
            <w:r w:rsidRPr="008E42B3">
              <w:t>заместитель главы Администрации муниципального образования «</w:t>
            </w:r>
            <w:proofErr w:type="spellStart"/>
            <w:r w:rsidRPr="008E42B3">
              <w:t>Кезский</w:t>
            </w:r>
            <w:proofErr w:type="spellEnd"/>
            <w:r w:rsidRPr="008E42B3">
              <w:t xml:space="preserve"> район» по социальному развитию;</w:t>
            </w: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ind w:left="-44"/>
            </w:pPr>
            <w:r w:rsidRPr="008E42B3">
              <w:t>заместитель главы Администрации муниципального образования «</w:t>
            </w:r>
            <w:proofErr w:type="spellStart"/>
            <w:r w:rsidRPr="008E42B3">
              <w:t>Кезский</w:t>
            </w:r>
            <w:proofErr w:type="spellEnd"/>
            <w:r w:rsidRPr="008E42B3">
              <w:t xml:space="preserve"> район» по развитию сельских территорий;</w:t>
            </w: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pPr>
              <w:rPr>
                <w:bCs/>
              </w:rPr>
            </w:pPr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ind w:left="-44"/>
            </w:pPr>
            <w:r w:rsidRPr="008E42B3">
              <w:t>руководитель Аппарата;</w:t>
            </w: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ind w:left="-44"/>
            </w:pPr>
            <w:r>
              <w:t>начальник Управления, наделенного правами юридического лица</w:t>
            </w:r>
            <w:r w:rsidRPr="008E42B3">
              <w:t>;</w:t>
            </w: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</w:pPr>
            <w:r w:rsidRPr="008E42B3">
              <w:t>начальник Управления образованием.</w:t>
            </w:r>
          </w:p>
        </w:tc>
      </w:tr>
      <w:tr w:rsidR="00241C6B" w:rsidRPr="008E42B3" w:rsidTr="00EC07B1">
        <w:trPr>
          <w:trHeight w:val="340"/>
        </w:trPr>
        <w:tc>
          <w:tcPr>
            <w:tcW w:w="9979" w:type="dxa"/>
            <w:gridSpan w:val="3"/>
          </w:tcPr>
          <w:p w:rsidR="00241C6B" w:rsidRPr="008E42B3" w:rsidRDefault="00241C6B" w:rsidP="00EC07B1">
            <w:pPr>
              <w:pStyle w:val="a3"/>
              <w:jc w:val="left"/>
              <w:rPr>
                <w:b/>
              </w:rPr>
            </w:pPr>
            <w:r w:rsidRPr="008E42B3">
              <w:rPr>
                <w:b/>
              </w:rPr>
              <w:t xml:space="preserve">Главная группа должностей </w:t>
            </w:r>
            <w:r w:rsidRPr="008E42B3">
              <w:rPr>
                <w:b/>
                <w:bCs/>
              </w:rPr>
              <w:t>муниципальной службы:</w:t>
            </w:r>
          </w:p>
        </w:tc>
      </w:tr>
      <w:tr w:rsidR="00241C6B" w:rsidRPr="008E42B3" w:rsidTr="00EC07B1">
        <w:trPr>
          <w:trHeight w:val="367"/>
        </w:trPr>
        <w:tc>
          <w:tcPr>
            <w:tcW w:w="340" w:type="dxa"/>
          </w:tcPr>
          <w:p w:rsidR="00241C6B" w:rsidRPr="008E42B3" w:rsidRDefault="00241C6B" w:rsidP="00EC07B1"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ind w:left="-44"/>
            </w:pPr>
            <w:r>
              <w:t>начальник у</w:t>
            </w:r>
            <w:r w:rsidRPr="008E42B3">
              <w:t>правления;</w:t>
            </w:r>
          </w:p>
        </w:tc>
      </w:tr>
      <w:tr w:rsidR="00241C6B" w:rsidRPr="008E42B3" w:rsidTr="00EC07B1">
        <w:trPr>
          <w:trHeight w:val="367"/>
        </w:trPr>
        <w:tc>
          <w:tcPr>
            <w:tcW w:w="340" w:type="dxa"/>
          </w:tcPr>
          <w:p w:rsidR="00241C6B" w:rsidRPr="008E42B3" w:rsidRDefault="00241C6B" w:rsidP="00EC07B1">
            <w:pPr>
              <w:rPr>
                <w:bCs/>
              </w:rPr>
            </w:pPr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ind w:left="-44"/>
            </w:pPr>
            <w:r w:rsidRPr="008E42B3">
              <w:t>заместитель начальника Управления – начальник отдела;</w:t>
            </w:r>
          </w:p>
        </w:tc>
      </w:tr>
      <w:tr w:rsidR="00241C6B" w:rsidRPr="008E42B3" w:rsidTr="00EC07B1">
        <w:trPr>
          <w:trHeight w:val="381"/>
        </w:trPr>
        <w:tc>
          <w:tcPr>
            <w:tcW w:w="340" w:type="dxa"/>
          </w:tcPr>
          <w:p w:rsidR="00241C6B" w:rsidRPr="008E42B3" w:rsidRDefault="00241C6B" w:rsidP="00EC07B1"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ind w:left="-28"/>
            </w:pPr>
            <w:r w:rsidRPr="008E42B3">
              <w:t>начальник отдела</w:t>
            </w:r>
            <w:r>
              <w:t>.</w:t>
            </w:r>
          </w:p>
        </w:tc>
      </w:tr>
      <w:tr w:rsidR="00241C6B" w:rsidRPr="008E42B3" w:rsidTr="00EC07B1">
        <w:trPr>
          <w:trHeight w:val="340"/>
        </w:trPr>
        <w:tc>
          <w:tcPr>
            <w:tcW w:w="9979" w:type="dxa"/>
            <w:gridSpan w:val="3"/>
          </w:tcPr>
          <w:p w:rsidR="00241C6B" w:rsidRPr="008E42B3" w:rsidRDefault="00241C6B" w:rsidP="00EC07B1">
            <w:pPr>
              <w:pStyle w:val="a3"/>
              <w:rPr>
                <w:b/>
                <w:bCs/>
              </w:rPr>
            </w:pPr>
            <w:r w:rsidRPr="008E42B3">
              <w:rPr>
                <w:b/>
                <w:bCs/>
              </w:rPr>
              <w:t>Ведущая группа должностей муниципальной службы:</w:t>
            </w: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ind w:left="-44"/>
              <w:rPr>
                <w:bCs/>
              </w:rPr>
            </w:pPr>
            <w:r w:rsidRPr="008E42B3">
              <w:rPr>
                <w:bCs/>
              </w:rPr>
              <w:t xml:space="preserve">начальник отдела </w:t>
            </w:r>
            <w:r>
              <w:rPr>
                <w:bCs/>
              </w:rPr>
              <w:t xml:space="preserve">в </w:t>
            </w:r>
            <w:proofErr w:type="gramStart"/>
            <w:r>
              <w:rPr>
                <w:bCs/>
              </w:rPr>
              <w:t>управлении</w:t>
            </w:r>
            <w:proofErr w:type="gramEnd"/>
            <w:r w:rsidRPr="008E42B3">
              <w:rPr>
                <w:bCs/>
              </w:rPr>
              <w:t>;</w:t>
            </w: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ind w:left="-44"/>
            </w:pPr>
            <w:r w:rsidRPr="008E42B3">
              <w:t xml:space="preserve">заместитель начальника </w:t>
            </w:r>
            <w:r w:rsidRPr="008E42B3">
              <w:rPr>
                <w:bCs/>
              </w:rPr>
              <w:t>отдела</w:t>
            </w:r>
            <w:r w:rsidRPr="008E42B3">
              <w:t>;</w:t>
            </w: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pPr>
              <w:rPr>
                <w:bCs/>
              </w:rPr>
            </w:pPr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ind w:left="-44"/>
            </w:pPr>
            <w:r>
              <w:t xml:space="preserve">заместитель начальника </w:t>
            </w:r>
            <w:r w:rsidRPr="008E42B3">
              <w:t xml:space="preserve">отдела </w:t>
            </w:r>
            <w:r>
              <w:t xml:space="preserve">в </w:t>
            </w:r>
            <w:proofErr w:type="gramStart"/>
            <w:r>
              <w:t>управлении</w:t>
            </w:r>
            <w:proofErr w:type="gramEnd"/>
            <w:r w:rsidRPr="008E42B3">
              <w:t>;</w:t>
            </w: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pPr>
              <w:rPr>
                <w:bCs/>
              </w:rPr>
            </w:pPr>
            <w:r w:rsidRPr="008E42B3">
              <w:rPr>
                <w:bCs/>
              </w:rPr>
              <w:sym w:font="Symbol" w:char="F02D"/>
            </w: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a3"/>
              <w:ind w:left="-44"/>
            </w:pPr>
            <w:r w:rsidRPr="008E42B3">
              <w:t>начальник сектора</w:t>
            </w:r>
            <w:r>
              <w:t>.</w:t>
            </w:r>
          </w:p>
        </w:tc>
      </w:tr>
      <w:tr w:rsidR="00241C6B" w:rsidRPr="008E42B3" w:rsidTr="00EC07B1">
        <w:trPr>
          <w:trHeight w:val="430"/>
        </w:trPr>
        <w:tc>
          <w:tcPr>
            <w:tcW w:w="340" w:type="dxa"/>
          </w:tcPr>
          <w:p w:rsidR="00241C6B" w:rsidRPr="008E42B3" w:rsidRDefault="00241C6B" w:rsidP="00EC07B1">
            <w:pPr>
              <w:pStyle w:val="a3"/>
              <w:rPr>
                <w:b/>
                <w:bCs/>
              </w:rPr>
            </w:pPr>
          </w:p>
        </w:tc>
        <w:tc>
          <w:tcPr>
            <w:tcW w:w="9639" w:type="dxa"/>
            <w:gridSpan w:val="2"/>
          </w:tcPr>
          <w:p w:rsidR="00241C6B" w:rsidRPr="008E42B3" w:rsidRDefault="00241C6B" w:rsidP="00EC07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  <w:r w:rsidRPr="008E42B3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Должности категории «специалисты»</w:t>
            </w:r>
          </w:p>
        </w:tc>
      </w:tr>
      <w:tr w:rsidR="00241C6B" w:rsidRPr="008E42B3" w:rsidTr="00EC07B1">
        <w:trPr>
          <w:trHeight w:val="340"/>
        </w:trPr>
        <w:tc>
          <w:tcPr>
            <w:tcW w:w="9979" w:type="dxa"/>
            <w:gridSpan w:val="3"/>
          </w:tcPr>
          <w:p w:rsidR="00241C6B" w:rsidRPr="008E42B3" w:rsidRDefault="00241C6B" w:rsidP="00EC07B1">
            <w:pPr>
              <w:pStyle w:val="a3"/>
              <w:rPr>
                <w:b/>
                <w:bCs/>
              </w:rPr>
            </w:pPr>
            <w:r w:rsidRPr="008E42B3">
              <w:rPr>
                <w:b/>
                <w:bCs/>
              </w:rPr>
              <w:t>Старшая группа должностей муниципальной службы:</w:t>
            </w: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r w:rsidRPr="008E42B3">
              <w:rPr>
                <w:bCs/>
              </w:rPr>
              <w:sym w:font="Symbol" w:char="F02D"/>
            </w:r>
          </w:p>
        </w:tc>
        <w:tc>
          <w:tcPr>
            <w:tcW w:w="8080" w:type="dxa"/>
          </w:tcPr>
          <w:p w:rsidR="00241C6B" w:rsidRPr="008E42B3" w:rsidRDefault="00241C6B" w:rsidP="00EC07B1">
            <w:pPr>
              <w:pStyle w:val="a3"/>
              <w:ind w:left="-16"/>
            </w:pPr>
            <w:r w:rsidRPr="008E42B3">
              <w:t>главный сп</w:t>
            </w:r>
            <w:r>
              <w:t>ециалист-эксперт;</w:t>
            </w:r>
          </w:p>
        </w:tc>
        <w:tc>
          <w:tcPr>
            <w:tcW w:w="1559" w:type="dxa"/>
          </w:tcPr>
          <w:p w:rsidR="00241C6B" w:rsidRPr="008E42B3" w:rsidRDefault="00241C6B" w:rsidP="00EC07B1">
            <w:pPr>
              <w:pStyle w:val="a3"/>
            </w:pP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r w:rsidRPr="008E42B3">
              <w:rPr>
                <w:bCs/>
              </w:rPr>
              <w:sym w:font="Symbol" w:char="F02D"/>
            </w:r>
          </w:p>
        </w:tc>
        <w:tc>
          <w:tcPr>
            <w:tcW w:w="8080" w:type="dxa"/>
          </w:tcPr>
          <w:p w:rsidR="00241C6B" w:rsidRPr="008E42B3" w:rsidRDefault="00241C6B" w:rsidP="00EC07B1">
            <w:pPr>
              <w:pStyle w:val="a3"/>
              <w:ind w:left="-16"/>
            </w:pPr>
            <w:r w:rsidRPr="008E42B3">
              <w:t>ведущий специалист-эксперт;</w:t>
            </w:r>
          </w:p>
        </w:tc>
        <w:tc>
          <w:tcPr>
            <w:tcW w:w="1559" w:type="dxa"/>
          </w:tcPr>
          <w:p w:rsidR="00241C6B" w:rsidRPr="008E42B3" w:rsidRDefault="00241C6B" w:rsidP="00EC07B1">
            <w:pPr>
              <w:pStyle w:val="a3"/>
            </w:pPr>
          </w:p>
        </w:tc>
      </w:tr>
      <w:tr w:rsidR="00241C6B" w:rsidRPr="008E42B3" w:rsidTr="00EC07B1">
        <w:trPr>
          <w:trHeight w:val="397"/>
        </w:trPr>
        <w:tc>
          <w:tcPr>
            <w:tcW w:w="340" w:type="dxa"/>
          </w:tcPr>
          <w:p w:rsidR="00241C6B" w:rsidRPr="008E42B3" w:rsidRDefault="00241C6B" w:rsidP="00EC07B1">
            <w:r w:rsidRPr="008E42B3">
              <w:rPr>
                <w:bCs/>
              </w:rPr>
              <w:sym w:font="Symbol" w:char="F02D"/>
            </w:r>
          </w:p>
        </w:tc>
        <w:tc>
          <w:tcPr>
            <w:tcW w:w="8080" w:type="dxa"/>
          </w:tcPr>
          <w:p w:rsidR="00241C6B" w:rsidRPr="008E42B3" w:rsidRDefault="00241C6B" w:rsidP="00EC07B1">
            <w:pPr>
              <w:pStyle w:val="a3"/>
            </w:pPr>
            <w:r w:rsidRPr="008E42B3">
              <w:t>специалист-эксперт</w:t>
            </w:r>
            <w:r>
              <w:t>.</w:t>
            </w:r>
          </w:p>
        </w:tc>
        <w:tc>
          <w:tcPr>
            <w:tcW w:w="1559" w:type="dxa"/>
          </w:tcPr>
          <w:p w:rsidR="00241C6B" w:rsidRPr="008E42B3" w:rsidRDefault="00241C6B" w:rsidP="00EC07B1">
            <w:pPr>
              <w:pStyle w:val="a3"/>
            </w:pPr>
          </w:p>
        </w:tc>
      </w:tr>
    </w:tbl>
    <w:p w:rsidR="00241C6B" w:rsidRDefault="00241C6B" w:rsidP="00241C6B">
      <w:pPr>
        <w:jc w:val="center"/>
        <w:rPr>
          <w:b/>
        </w:rPr>
      </w:pPr>
      <w:r>
        <w:rPr>
          <w:b/>
        </w:rPr>
        <w:t>_____________________________</w:t>
      </w:r>
    </w:p>
    <w:p w:rsidR="00241C6B" w:rsidRDefault="00241C6B" w:rsidP="00241C6B">
      <w:pPr>
        <w:jc w:val="center"/>
      </w:pPr>
    </w:p>
    <w:p w:rsidR="00241C6B" w:rsidRDefault="00241C6B" w:rsidP="00241C6B">
      <w:pPr>
        <w:jc w:val="center"/>
      </w:pPr>
    </w:p>
    <w:p w:rsidR="00241C6B" w:rsidRPr="00440D77" w:rsidRDefault="00241C6B" w:rsidP="00440D77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</w:p>
    <w:p w:rsidR="00440D77" w:rsidRDefault="00440D77" w:rsidP="00597E85">
      <w:pPr>
        <w:ind w:firstLine="708"/>
        <w:jc w:val="both"/>
        <w:rPr>
          <w:szCs w:val="24"/>
        </w:rPr>
      </w:pPr>
    </w:p>
    <w:sectPr w:rsidR="00440D77" w:rsidSect="002E1AEE">
      <w:pgSz w:w="11906" w:h="16838"/>
      <w:pgMar w:top="1134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5B7"/>
    <w:multiLevelType w:val="hybridMultilevel"/>
    <w:tmpl w:val="CA84CB44"/>
    <w:lvl w:ilvl="0" w:tplc="714253B4">
      <w:start w:val="1"/>
      <w:numFmt w:val="decimal"/>
      <w:lvlText w:val="%1."/>
      <w:lvlJc w:val="left"/>
      <w:pPr>
        <w:ind w:left="1668" w:hanging="9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6134FD"/>
    <w:multiLevelType w:val="hybridMultilevel"/>
    <w:tmpl w:val="16F29B2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109B32FD"/>
    <w:multiLevelType w:val="hybridMultilevel"/>
    <w:tmpl w:val="EFA4309A"/>
    <w:lvl w:ilvl="0" w:tplc="7FFA0A5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3817C1C"/>
    <w:multiLevelType w:val="hybridMultilevel"/>
    <w:tmpl w:val="FE8C095E"/>
    <w:lvl w:ilvl="0" w:tplc="721E673C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71073DF"/>
    <w:multiLevelType w:val="multilevel"/>
    <w:tmpl w:val="45B82A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4D6CF6"/>
    <w:multiLevelType w:val="multilevel"/>
    <w:tmpl w:val="DB6E9E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4C3174"/>
    <w:multiLevelType w:val="multilevel"/>
    <w:tmpl w:val="5E5204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>
    <w:nsid w:val="20940941"/>
    <w:multiLevelType w:val="hybridMultilevel"/>
    <w:tmpl w:val="58F40AD2"/>
    <w:lvl w:ilvl="0" w:tplc="4CF0153E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015726"/>
    <w:multiLevelType w:val="multilevel"/>
    <w:tmpl w:val="1472A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56" w:hanging="123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i w:val="0"/>
      </w:rPr>
    </w:lvl>
  </w:abstractNum>
  <w:abstractNum w:abstractNumId="9">
    <w:nsid w:val="29C06C20"/>
    <w:multiLevelType w:val="hybridMultilevel"/>
    <w:tmpl w:val="130E6D38"/>
    <w:lvl w:ilvl="0" w:tplc="42F06B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C7B1518"/>
    <w:multiLevelType w:val="hybridMultilevel"/>
    <w:tmpl w:val="20A6F3CA"/>
    <w:lvl w:ilvl="0" w:tplc="953214C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EFF432F"/>
    <w:multiLevelType w:val="hybridMultilevel"/>
    <w:tmpl w:val="206C418C"/>
    <w:lvl w:ilvl="0" w:tplc="EB0E0230">
      <w:start w:val="1"/>
      <w:numFmt w:val="decimal"/>
      <w:lvlText w:val="%1)"/>
      <w:lvlJc w:val="left"/>
      <w:pPr>
        <w:ind w:left="1287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0EF2927"/>
    <w:multiLevelType w:val="hybridMultilevel"/>
    <w:tmpl w:val="DEA4FAA8"/>
    <w:lvl w:ilvl="0" w:tplc="F93AC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543EB4"/>
    <w:multiLevelType w:val="hybridMultilevel"/>
    <w:tmpl w:val="381CDB46"/>
    <w:lvl w:ilvl="0" w:tplc="23CE18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0D760F1"/>
    <w:multiLevelType w:val="hybridMultilevel"/>
    <w:tmpl w:val="833614D0"/>
    <w:lvl w:ilvl="0" w:tplc="DDF806DA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15">
    <w:nsid w:val="693F5E70"/>
    <w:multiLevelType w:val="hybridMultilevel"/>
    <w:tmpl w:val="656655B0"/>
    <w:lvl w:ilvl="0" w:tplc="06A6768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C6942D3"/>
    <w:multiLevelType w:val="multilevel"/>
    <w:tmpl w:val="DBC24F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56" w:hanging="123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i w:val="0"/>
      </w:rPr>
    </w:lvl>
  </w:abstractNum>
  <w:abstractNum w:abstractNumId="17">
    <w:nsid w:val="6CB93C9A"/>
    <w:multiLevelType w:val="hybridMultilevel"/>
    <w:tmpl w:val="A14A2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35546"/>
    <w:multiLevelType w:val="multilevel"/>
    <w:tmpl w:val="114020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3)"/>
      <w:lvlJc w:val="left"/>
      <w:pPr>
        <w:ind w:left="2288" w:hanging="1230"/>
      </w:pPr>
      <w:rPr>
        <w:rFonts w:ascii="Times New Roman" w:eastAsia="Times New Roman" w:hAnsi="Times New Roman" w:cs="CG Times"/>
        <w:i w:val="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i w:val="0"/>
      </w:rPr>
    </w:lvl>
  </w:abstractNum>
  <w:abstractNum w:abstractNumId="19">
    <w:nsid w:val="74C45E33"/>
    <w:multiLevelType w:val="multilevel"/>
    <w:tmpl w:val="5E5204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0">
    <w:nsid w:val="77902FB5"/>
    <w:multiLevelType w:val="hybridMultilevel"/>
    <w:tmpl w:val="5B809788"/>
    <w:lvl w:ilvl="0" w:tplc="E95C144E">
      <w:start w:val="1"/>
      <w:numFmt w:val="russianLower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>
    <w:nsid w:val="7EA12EA5"/>
    <w:multiLevelType w:val="hybridMultilevel"/>
    <w:tmpl w:val="353CB5DC"/>
    <w:lvl w:ilvl="0" w:tplc="40906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5"/>
  </w:num>
  <w:num w:numId="3">
    <w:abstractNumId w:val="4"/>
  </w:num>
  <w:num w:numId="4">
    <w:abstractNumId w:val="18"/>
    <w:lvlOverride w:ilvl="0">
      <w:lvl w:ilvl="0">
        <w:start w:val="1"/>
        <w:numFmt w:val="decimal"/>
        <w:lvlText w:val="%1."/>
        <w:lvlJc w:val="left"/>
        <w:pPr>
          <w:ind w:left="0" w:firstLine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230" w:hanging="1230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88" w:hanging="1230"/>
        </w:pPr>
        <w:rPr>
          <w:rFonts w:hint="default"/>
          <w:i w:val="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637" w:hanging="1230"/>
        </w:pPr>
        <w:rPr>
          <w:rFonts w:hint="default"/>
          <w:i w:val="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986" w:hanging="1230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335" w:hanging="1230"/>
        </w:pPr>
        <w:rPr>
          <w:rFonts w:hint="default"/>
          <w:i w:val="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894" w:hanging="1440"/>
        </w:pPr>
        <w:rPr>
          <w:rFonts w:hint="default"/>
          <w:i w:val="0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243" w:hanging="1440"/>
        </w:pPr>
        <w:rPr>
          <w:rFonts w:hint="default"/>
          <w:i w:val="0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52" w:hanging="1800"/>
        </w:pPr>
        <w:rPr>
          <w:rFonts w:hint="default"/>
          <w:i w:val="0"/>
        </w:rPr>
      </w:lvl>
    </w:lvlOverride>
  </w:num>
  <w:num w:numId="5">
    <w:abstractNumId w:val="9"/>
  </w:num>
  <w:num w:numId="6">
    <w:abstractNumId w:val="20"/>
  </w:num>
  <w:num w:numId="7">
    <w:abstractNumId w:val="11"/>
  </w:num>
  <w:num w:numId="8">
    <w:abstractNumId w:val="8"/>
  </w:num>
  <w:num w:numId="9">
    <w:abstractNumId w:val="16"/>
  </w:num>
  <w:num w:numId="10">
    <w:abstractNumId w:val="12"/>
  </w:num>
  <w:num w:numId="11">
    <w:abstractNumId w:val="14"/>
  </w:num>
  <w:num w:numId="12">
    <w:abstractNumId w:val="6"/>
  </w:num>
  <w:num w:numId="13">
    <w:abstractNumId w:val="19"/>
  </w:num>
  <w:num w:numId="14">
    <w:abstractNumId w:val="3"/>
  </w:num>
  <w:num w:numId="15">
    <w:abstractNumId w:val="15"/>
  </w:num>
  <w:num w:numId="16">
    <w:abstractNumId w:val="21"/>
  </w:num>
  <w:num w:numId="17">
    <w:abstractNumId w:val="2"/>
  </w:num>
  <w:num w:numId="18">
    <w:abstractNumId w:val="17"/>
  </w:num>
  <w:num w:numId="19">
    <w:abstractNumId w:val="7"/>
  </w:num>
  <w:num w:numId="20">
    <w:abstractNumId w:val="13"/>
  </w:num>
  <w:num w:numId="21">
    <w:abstractNumId w:val="0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94B"/>
    <w:rsid w:val="001045C0"/>
    <w:rsid w:val="00110F2E"/>
    <w:rsid w:val="00163CA5"/>
    <w:rsid w:val="00184718"/>
    <w:rsid w:val="001B4540"/>
    <w:rsid w:val="001E3BB7"/>
    <w:rsid w:val="002313F4"/>
    <w:rsid w:val="00241C6B"/>
    <w:rsid w:val="00302D38"/>
    <w:rsid w:val="003158AC"/>
    <w:rsid w:val="003562A0"/>
    <w:rsid w:val="00372AFE"/>
    <w:rsid w:val="0038652D"/>
    <w:rsid w:val="00440D77"/>
    <w:rsid w:val="0049430F"/>
    <w:rsid w:val="00543F6F"/>
    <w:rsid w:val="005947D2"/>
    <w:rsid w:val="00597E85"/>
    <w:rsid w:val="00652CB5"/>
    <w:rsid w:val="006A5B1B"/>
    <w:rsid w:val="006B566D"/>
    <w:rsid w:val="006B6838"/>
    <w:rsid w:val="006C0B58"/>
    <w:rsid w:val="007260E4"/>
    <w:rsid w:val="00733307"/>
    <w:rsid w:val="007C7D6D"/>
    <w:rsid w:val="00930802"/>
    <w:rsid w:val="009A5B54"/>
    <w:rsid w:val="009C494B"/>
    <w:rsid w:val="009C4B00"/>
    <w:rsid w:val="009D3EE0"/>
    <w:rsid w:val="009F685A"/>
    <w:rsid w:val="00A04B8B"/>
    <w:rsid w:val="00A20876"/>
    <w:rsid w:val="00A3701F"/>
    <w:rsid w:val="00A75FA2"/>
    <w:rsid w:val="00A81F6E"/>
    <w:rsid w:val="00A84626"/>
    <w:rsid w:val="00AF19E4"/>
    <w:rsid w:val="00B84188"/>
    <w:rsid w:val="00BC5EEE"/>
    <w:rsid w:val="00C871E3"/>
    <w:rsid w:val="00CF21F7"/>
    <w:rsid w:val="00D42D0E"/>
    <w:rsid w:val="00DD6804"/>
    <w:rsid w:val="00EC030F"/>
    <w:rsid w:val="00F82054"/>
    <w:rsid w:val="00FA11A0"/>
    <w:rsid w:val="00FB1BD6"/>
    <w:rsid w:val="00FC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F4"/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163CA5"/>
    <w:pPr>
      <w:keepNext/>
      <w:spacing w:line="288" w:lineRule="auto"/>
      <w:ind w:firstLine="567"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3CA5"/>
    <w:rPr>
      <w:b/>
      <w:sz w:val="22"/>
      <w:lang w:eastAsia="ru-RU"/>
    </w:rPr>
  </w:style>
  <w:style w:type="paragraph" w:customStyle="1" w:styleId="FR1">
    <w:name w:val="FR1"/>
    <w:rsid w:val="002313F4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  <w:lang w:eastAsia="ru-RU"/>
    </w:rPr>
  </w:style>
  <w:style w:type="paragraph" w:styleId="a3">
    <w:name w:val="Body Text"/>
    <w:basedOn w:val="a"/>
    <w:link w:val="a4"/>
    <w:rsid w:val="002313F4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2313F4"/>
    <w:rPr>
      <w:sz w:val="22"/>
      <w:lang w:eastAsia="ru-RU"/>
    </w:rPr>
  </w:style>
  <w:style w:type="paragraph" w:customStyle="1" w:styleId="ConsPlusNormal">
    <w:name w:val="ConsPlusNormal"/>
    <w:link w:val="ConsPlusNormal0"/>
    <w:rsid w:val="002313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2313F4"/>
    <w:rPr>
      <w:rFonts w:ascii="Arial" w:hAnsi="Arial" w:cs="Arial"/>
      <w:lang w:eastAsia="ru-RU"/>
    </w:rPr>
  </w:style>
  <w:style w:type="paragraph" w:styleId="a5">
    <w:name w:val="List Paragraph"/>
    <w:basedOn w:val="a"/>
    <w:uiPriority w:val="34"/>
    <w:qFormat/>
    <w:rsid w:val="002313F4"/>
    <w:pPr>
      <w:ind w:left="720"/>
      <w:contextualSpacing/>
    </w:pPr>
    <w:rPr>
      <w:szCs w:val="24"/>
    </w:rPr>
  </w:style>
  <w:style w:type="character" w:customStyle="1" w:styleId="apple-converted-space">
    <w:name w:val="apple-converted-space"/>
    <w:rsid w:val="002313F4"/>
  </w:style>
  <w:style w:type="character" w:customStyle="1" w:styleId="blk1">
    <w:name w:val="blk1"/>
    <w:rsid w:val="002313F4"/>
    <w:rPr>
      <w:vanish w:val="0"/>
      <w:webHidden w:val="0"/>
      <w:specVanish w:val="0"/>
    </w:rPr>
  </w:style>
  <w:style w:type="paragraph" w:customStyle="1" w:styleId="a6">
    <w:name w:val="Стиль"/>
    <w:basedOn w:val="a"/>
    <w:rsid w:val="002313F4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94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47D2"/>
    <w:rPr>
      <w:rFonts w:ascii="Tahom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C4B00"/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52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FC52F5"/>
    <w:rPr>
      <w:rFonts w:ascii="Courier New" w:hAnsi="Courier New" w:cs="Courier New"/>
      <w:lang w:eastAsia="ru-RU"/>
    </w:rPr>
  </w:style>
  <w:style w:type="table" w:styleId="aa">
    <w:name w:val="Table Grid"/>
    <w:basedOn w:val="a1"/>
    <w:uiPriority w:val="59"/>
    <w:rsid w:val="00372AF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F4"/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163CA5"/>
    <w:pPr>
      <w:keepNext/>
      <w:spacing w:line="288" w:lineRule="auto"/>
      <w:ind w:firstLine="567"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3CA5"/>
    <w:rPr>
      <w:b/>
      <w:sz w:val="22"/>
      <w:lang w:eastAsia="ru-RU"/>
    </w:rPr>
  </w:style>
  <w:style w:type="paragraph" w:customStyle="1" w:styleId="FR1">
    <w:name w:val="FR1"/>
    <w:rsid w:val="002313F4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  <w:lang w:eastAsia="ru-RU"/>
    </w:rPr>
  </w:style>
  <w:style w:type="paragraph" w:styleId="a3">
    <w:name w:val="Body Text"/>
    <w:basedOn w:val="a"/>
    <w:link w:val="a4"/>
    <w:rsid w:val="002313F4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2313F4"/>
    <w:rPr>
      <w:sz w:val="22"/>
      <w:lang w:eastAsia="ru-RU"/>
    </w:rPr>
  </w:style>
  <w:style w:type="paragraph" w:customStyle="1" w:styleId="ConsPlusNormal">
    <w:name w:val="ConsPlusNormal"/>
    <w:link w:val="ConsPlusNormal0"/>
    <w:rsid w:val="002313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2313F4"/>
    <w:rPr>
      <w:rFonts w:ascii="Arial" w:hAnsi="Arial" w:cs="Arial"/>
      <w:lang w:eastAsia="ru-RU"/>
    </w:rPr>
  </w:style>
  <w:style w:type="paragraph" w:styleId="a5">
    <w:name w:val="List Paragraph"/>
    <w:basedOn w:val="a"/>
    <w:uiPriority w:val="34"/>
    <w:qFormat/>
    <w:rsid w:val="002313F4"/>
    <w:pPr>
      <w:ind w:left="720"/>
      <w:contextualSpacing/>
    </w:pPr>
    <w:rPr>
      <w:szCs w:val="24"/>
    </w:rPr>
  </w:style>
  <w:style w:type="character" w:customStyle="1" w:styleId="apple-converted-space">
    <w:name w:val="apple-converted-space"/>
    <w:rsid w:val="002313F4"/>
  </w:style>
  <w:style w:type="character" w:customStyle="1" w:styleId="blk1">
    <w:name w:val="blk1"/>
    <w:rsid w:val="002313F4"/>
    <w:rPr>
      <w:vanish w:val="0"/>
      <w:webHidden w:val="0"/>
      <w:specVanish w:val="0"/>
    </w:rPr>
  </w:style>
  <w:style w:type="paragraph" w:customStyle="1" w:styleId="a6">
    <w:name w:val="Стиль"/>
    <w:basedOn w:val="a"/>
    <w:rsid w:val="002313F4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94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47D2"/>
    <w:rPr>
      <w:rFonts w:ascii="Tahom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C4B00"/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52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FC52F5"/>
    <w:rPr>
      <w:rFonts w:ascii="Courier New" w:hAnsi="Courier New" w:cs="Courier New"/>
      <w:lang w:eastAsia="ru-RU"/>
    </w:rPr>
  </w:style>
  <w:style w:type="table" w:styleId="aa">
    <w:name w:val="Table Grid"/>
    <w:basedOn w:val="a1"/>
    <w:uiPriority w:val="59"/>
    <w:rsid w:val="00372AF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A2273-0550-4DD4-A14C-543CACDF2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2020-01-17T05:34:00Z</cp:lastPrinted>
  <dcterms:created xsi:type="dcterms:W3CDTF">2019-11-25T09:16:00Z</dcterms:created>
  <dcterms:modified xsi:type="dcterms:W3CDTF">2020-01-17T05:34:00Z</dcterms:modified>
</cp:coreProperties>
</file>