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D4" w:rsidRPr="00E819D4" w:rsidRDefault="00E819D4" w:rsidP="00E819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uppressAutoHyphens w:val="0"/>
        <w:jc w:val="right"/>
        <w:rPr>
          <w:b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-133985</wp:posOffset>
            </wp:positionV>
            <wp:extent cx="612140" cy="612140"/>
            <wp:effectExtent l="0" t="0" r="0" b="0"/>
            <wp:wrapNone/>
            <wp:docPr id="1" name="Рисунок 1" descr="Описание: Рисунок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унок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2D6" w:rsidRDefault="003E12D6"/>
    <w:p w:rsidR="00E819D4" w:rsidRDefault="00E819D4"/>
    <w:p w:rsidR="00E819D4" w:rsidRPr="00B948CB" w:rsidRDefault="00E819D4" w:rsidP="00793ED5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B948CB">
        <w:rPr>
          <w:b/>
          <w:sz w:val="24"/>
          <w:szCs w:val="24"/>
          <w:lang w:eastAsia="ru-RU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E819D4" w:rsidRPr="00B948CB" w:rsidRDefault="00E819D4" w:rsidP="00E819D4">
      <w:pPr>
        <w:suppressAutoHyphens w:val="0"/>
        <w:rPr>
          <w:b/>
          <w:sz w:val="24"/>
          <w:szCs w:val="24"/>
          <w:lang w:eastAsia="ru-RU"/>
        </w:rPr>
      </w:pPr>
    </w:p>
    <w:p w:rsidR="00E819D4" w:rsidRPr="00B948CB" w:rsidRDefault="00E819D4" w:rsidP="00E819D4">
      <w:pPr>
        <w:suppressAutoHyphens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B948CB">
        <w:rPr>
          <w:b/>
          <w:sz w:val="24"/>
          <w:szCs w:val="24"/>
          <w:lang w:eastAsia="ru-RU"/>
        </w:rPr>
        <w:t>«УДМУРТ ЭЛЬКУНЫСЬ КЕЗ ЁРОС МУНИЦИПАЛ  ОКРУГ»</w:t>
      </w:r>
    </w:p>
    <w:p w:rsidR="00E819D4" w:rsidRPr="00B948CB" w:rsidRDefault="00E819D4" w:rsidP="00E819D4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B948CB">
        <w:rPr>
          <w:b/>
          <w:sz w:val="24"/>
          <w:szCs w:val="24"/>
          <w:lang w:eastAsia="ru-RU"/>
        </w:rPr>
        <w:t>МУНИЦИПАЛ КЫЛДЫТЭТЛЭН АДМИНИСТРАЦИЕЗ</w:t>
      </w:r>
    </w:p>
    <w:p w:rsidR="00E819D4" w:rsidRPr="00CB3EE9" w:rsidRDefault="00E819D4" w:rsidP="00E819D4">
      <w:pPr>
        <w:suppressAutoHyphens w:val="0"/>
        <w:spacing w:line="218" w:lineRule="auto"/>
        <w:ind w:right="-22"/>
        <w:rPr>
          <w:sz w:val="36"/>
          <w:szCs w:val="36"/>
          <w:lang w:eastAsia="ru-RU"/>
        </w:rPr>
      </w:pPr>
    </w:p>
    <w:p w:rsidR="00E819D4" w:rsidRPr="00B948CB" w:rsidRDefault="00E819D4" w:rsidP="00E819D4">
      <w:pPr>
        <w:widowControl w:val="0"/>
        <w:suppressAutoHyphens w:val="0"/>
        <w:autoSpaceDE w:val="0"/>
        <w:autoSpaceDN w:val="0"/>
        <w:adjustRightInd w:val="0"/>
        <w:ind w:right="261"/>
        <w:jc w:val="center"/>
        <w:rPr>
          <w:b/>
          <w:bCs/>
          <w:sz w:val="36"/>
          <w:szCs w:val="36"/>
          <w:lang w:eastAsia="ru-RU"/>
        </w:rPr>
      </w:pPr>
      <w:r w:rsidRPr="00B948CB">
        <w:rPr>
          <w:b/>
          <w:bCs/>
          <w:sz w:val="36"/>
          <w:szCs w:val="36"/>
          <w:lang w:eastAsia="ru-RU"/>
        </w:rPr>
        <w:t xml:space="preserve">  ПОСТАНОВЛЕНИЕ</w:t>
      </w:r>
    </w:p>
    <w:p w:rsidR="00E819D4" w:rsidRPr="00B948CB" w:rsidRDefault="00E819D4" w:rsidP="00E819D4">
      <w:pPr>
        <w:suppressAutoHyphens w:val="0"/>
        <w:rPr>
          <w:szCs w:val="28"/>
          <w:lang w:eastAsia="ru-RU"/>
        </w:rPr>
      </w:pPr>
    </w:p>
    <w:p w:rsidR="00E819D4" w:rsidRPr="00CB3EE9" w:rsidRDefault="00E819D4" w:rsidP="00793ED5">
      <w:pPr>
        <w:suppressAutoHyphens w:val="0"/>
        <w:rPr>
          <w:sz w:val="24"/>
          <w:szCs w:val="24"/>
          <w:lang w:eastAsia="ru-RU"/>
        </w:rPr>
      </w:pPr>
      <w:r w:rsidRPr="00CB3EE9">
        <w:rPr>
          <w:sz w:val="24"/>
          <w:szCs w:val="24"/>
          <w:lang w:eastAsia="ru-RU"/>
        </w:rPr>
        <w:t xml:space="preserve">от </w:t>
      </w:r>
      <w:r w:rsidR="00793ED5">
        <w:rPr>
          <w:sz w:val="24"/>
          <w:szCs w:val="24"/>
          <w:lang w:eastAsia="ru-RU"/>
        </w:rPr>
        <w:t xml:space="preserve">07 </w:t>
      </w:r>
      <w:r>
        <w:rPr>
          <w:sz w:val="24"/>
          <w:szCs w:val="24"/>
          <w:lang w:eastAsia="ru-RU"/>
        </w:rPr>
        <w:t>апреля</w:t>
      </w:r>
      <w:r w:rsidRPr="00CB3EE9">
        <w:rPr>
          <w:sz w:val="24"/>
          <w:szCs w:val="24"/>
          <w:lang w:eastAsia="ru-RU"/>
        </w:rPr>
        <w:t xml:space="preserve"> 20</w:t>
      </w:r>
      <w:r>
        <w:rPr>
          <w:sz w:val="24"/>
          <w:szCs w:val="24"/>
          <w:lang w:eastAsia="ru-RU"/>
        </w:rPr>
        <w:t xml:space="preserve">25 </w:t>
      </w:r>
      <w:r w:rsidRPr="00CB3EE9">
        <w:rPr>
          <w:sz w:val="24"/>
          <w:szCs w:val="24"/>
          <w:lang w:eastAsia="ru-RU"/>
        </w:rPr>
        <w:t xml:space="preserve">года </w:t>
      </w:r>
      <w:r w:rsidRPr="00CB3EE9">
        <w:rPr>
          <w:sz w:val="24"/>
          <w:szCs w:val="24"/>
          <w:lang w:eastAsia="ru-RU"/>
        </w:rPr>
        <w:tab/>
      </w:r>
      <w:r w:rsidRPr="00CB3EE9">
        <w:rPr>
          <w:sz w:val="24"/>
          <w:szCs w:val="24"/>
          <w:lang w:eastAsia="ru-RU"/>
        </w:rPr>
        <w:tab/>
      </w:r>
      <w:r w:rsidRPr="00CB3EE9">
        <w:rPr>
          <w:sz w:val="24"/>
          <w:szCs w:val="24"/>
          <w:lang w:eastAsia="ru-RU"/>
        </w:rPr>
        <w:tab/>
      </w:r>
      <w:r w:rsidRPr="00CB3EE9">
        <w:rPr>
          <w:sz w:val="24"/>
          <w:szCs w:val="24"/>
          <w:lang w:eastAsia="ru-RU"/>
        </w:rPr>
        <w:tab/>
      </w:r>
      <w:r w:rsidRPr="00CB3EE9">
        <w:rPr>
          <w:sz w:val="24"/>
          <w:szCs w:val="24"/>
          <w:lang w:eastAsia="ru-RU"/>
        </w:rPr>
        <w:tab/>
      </w:r>
      <w:r w:rsidRPr="00CB3EE9">
        <w:rPr>
          <w:sz w:val="24"/>
          <w:szCs w:val="24"/>
          <w:lang w:eastAsia="ru-RU"/>
        </w:rPr>
        <w:tab/>
      </w:r>
      <w:r w:rsidR="00793ED5">
        <w:rPr>
          <w:sz w:val="24"/>
          <w:szCs w:val="24"/>
          <w:lang w:eastAsia="ru-RU"/>
        </w:rPr>
        <w:tab/>
        <w:t xml:space="preserve">                               № </w:t>
      </w:r>
      <w:r>
        <w:rPr>
          <w:sz w:val="24"/>
          <w:szCs w:val="24"/>
          <w:lang w:eastAsia="ru-RU"/>
        </w:rPr>
        <w:t>644</w:t>
      </w:r>
    </w:p>
    <w:p w:rsidR="00E819D4" w:rsidRPr="00CB3EE9" w:rsidRDefault="00E819D4" w:rsidP="00E819D4">
      <w:pPr>
        <w:suppressAutoHyphens w:val="0"/>
        <w:jc w:val="center"/>
        <w:rPr>
          <w:sz w:val="24"/>
          <w:szCs w:val="24"/>
          <w:lang w:eastAsia="ru-RU"/>
        </w:rPr>
      </w:pPr>
    </w:p>
    <w:p w:rsidR="00E819D4" w:rsidRPr="00793ED5" w:rsidRDefault="00E819D4" w:rsidP="00793ED5">
      <w:pPr>
        <w:suppressAutoHyphens w:val="0"/>
        <w:jc w:val="center"/>
        <w:rPr>
          <w:sz w:val="24"/>
          <w:szCs w:val="24"/>
          <w:lang w:eastAsia="ru-RU"/>
        </w:rPr>
      </w:pPr>
      <w:r w:rsidRPr="00CB3EE9">
        <w:rPr>
          <w:sz w:val="24"/>
          <w:szCs w:val="24"/>
          <w:lang w:eastAsia="ru-RU"/>
        </w:rPr>
        <w:t xml:space="preserve">п. </w:t>
      </w:r>
      <w:proofErr w:type="spellStart"/>
      <w:r w:rsidRPr="00CB3EE9">
        <w:rPr>
          <w:sz w:val="24"/>
          <w:szCs w:val="24"/>
          <w:lang w:eastAsia="ru-RU"/>
        </w:rPr>
        <w:t>Кез</w:t>
      </w:r>
      <w:proofErr w:type="spellEnd"/>
    </w:p>
    <w:p w:rsidR="00E819D4" w:rsidRDefault="00E819D4" w:rsidP="00E819D4">
      <w:pPr>
        <w:spacing w:line="360" w:lineRule="exact"/>
        <w:ind w:firstLine="709"/>
        <w:jc w:val="both"/>
        <w:rPr>
          <w:szCs w:val="28"/>
        </w:rPr>
      </w:pPr>
    </w:p>
    <w:p w:rsidR="00E819D4" w:rsidRDefault="00E819D4" w:rsidP="00E819D4">
      <w:pPr>
        <w:jc w:val="center"/>
        <w:rPr>
          <w:b/>
          <w:sz w:val="24"/>
          <w:szCs w:val="24"/>
        </w:rPr>
      </w:pPr>
      <w:r w:rsidRPr="00B948CB">
        <w:rPr>
          <w:b/>
          <w:sz w:val="24"/>
          <w:szCs w:val="24"/>
        </w:rPr>
        <w:t>О запрете выхода (выезда) на лед водных объектов</w:t>
      </w:r>
      <w:r>
        <w:rPr>
          <w:b/>
          <w:sz w:val="24"/>
          <w:szCs w:val="24"/>
        </w:rPr>
        <w:t>, расположенных н</w:t>
      </w:r>
      <w:r w:rsidRPr="00B948CB">
        <w:rPr>
          <w:b/>
          <w:sz w:val="24"/>
          <w:szCs w:val="24"/>
        </w:rPr>
        <w:t xml:space="preserve">а территории Муниципального образования «Муниципальный округ Кезский район </w:t>
      </w:r>
    </w:p>
    <w:p w:rsidR="00E819D4" w:rsidRPr="00B948CB" w:rsidRDefault="00E819D4" w:rsidP="00E819D4">
      <w:pPr>
        <w:jc w:val="center"/>
        <w:rPr>
          <w:b/>
          <w:sz w:val="24"/>
          <w:szCs w:val="24"/>
        </w:rPr>
      </w:pPr>
      <w:r w:rsidRPr="00B948CB">
        <w:rPr>
          <w:b/>
          <w:sz w:val="24"/>
          <w:szCs w:val="24"/>
        </w:rPr>
        <w:t>Удмуртской Республики»</w:t>
      </w:r>
      <w:r w:rsidRPr="007C4A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период становления и вскрытия ледового покрова</w:t>
      </w:r>
    </w:p>
    <w:p w:rsidR="00E819D4" w:rsidRPr="00526554" w:rsidRDefault="00E819D4" w:rsidP="00E819D4">
      <w:pPr>
        <w:ind w:firstLine="709"/>
        <w:jc w:val="center"/>
        <w:rPr>
          <w:b/>
          <w:szCs w:val="28"/>
        </w:rPr>
      </w:pPr>
    </w:p>
    <w:p w:rsidR="00E819D4" w:rsidRDefault="00E819D4" w:rsidP="00E819D4">
      <w:pPr>
        <w:ind w:firstLine="709"/>
        <w:jc w:val="both"/>
      </w:pPr>
      <w:proofErr w:type="gramStart"/>
      <w:r w:rsidRPr="009C7162">
        <w:rPr>
          <w:sz w:val="24"/>
          <w:szCs w:val="24"/>
        </w:rPr>
        <w:t xml:space="preserve">В соответствии с Федеральным законом от 06 октября </w:t>
      </w:r>
      <w:smartTag w:uri="urn:schemas-microsoft-com:office:smarttags" w:element="metricconverter">
        <w:smartTagPr>
          <w:attr w:name="ProductID" w:val="2003 г"/>
        </w:smartTagPr>
        <w:r w:rsidRPr="009C7162">
          <w:rPr>
            <w:sz w:val="24"/>
            <w:szCs w:val="24"/>
          </w:rPr>
          <w:t>2003 г</w:t>
        </w:r>
      </w:smartTag>
      <w:r w:rsidRPr="009C7162">
        <w:rPr>
          <w:sz w:val="24"/>
          <w:szCs w:val="24"/>
        </w:rPr>
        <w:t xml:space="preserve">. № 131-ФЗ «Об общих принципах организации местного самоуправления в Российской Федерации», Федеральным законом от 21 декабря </w:t>
      </w:r>
      <w:smartTag w:uri="urn:schemas-microsoft-com:office:smarttags" w:element="metricconverter">
        <w:smartTagPr>
          <w:attr w:name="ProductID" w:val="1994 г"/>
        </w:smartTagPr>
        <w:r w:rsidRPr="009C7162">
          <w:rPr>
            <w:sz w:val="24"/>
            <w:szCs w:val="24"/>
          </w:rPr>
          <w:t>1994 г</w:t>
        </w:r>
      </w:smartTag>
      <w:r w:rsidRPr="009C7162">
        <w:rPr>
          <w:sz w:val="24"/>
          <w:szCs w:val="24"/>
        </w:rPr>
        <w:t>. № 68-ФЗ «О защите населения и территорий от чрезвычайных ситуаций природного и техногенного характера», постановлением Правительства Удмуртской Республики от 22 декабря 2008 г. № 300 «Об утверждении Правил охраны жизни людей на водных объектах в</w:t>
      </w:r>
      <w:proofErr w:type="gramEnd"/>
      <w:r w:rsidRPr="009C7162">
        <w:rPr>
          <w:sz w:val="24"/>
          <w:szCs w:val="24"/>
        </w:rPr>
        <w:t xml:space="preserve"> Удмуртской Республике и Правил пользования водными объектами в Удмуртской Республике для плавания </w:t>
      </w:r>
      <w:proofErr w:type="gramStart"/>
      <w:r w:rsidRPr="009C7162">
        <w:rPr>
          <w:sz w:val="24"/>
          <w:szCs w:val="24"/>
        </w:rPr>
        <w:t>на</w:t>
      </w:r>
      <w:proofErr w:type="gramEnd"/>
      <w:r w:rsidRPr="009C7162">
        <w:rPr>
          <w:sz w:val="24"/>
          <w:szCs w:val="24"/>
        </w:rPr>
        <w:t xml:space="preserve"> маломерных </w:t>
      </w:r>
      <w:proofErr w:type="gramStart"/>
      <w:r w:rsidRPr="009C7162">
        <w:rPr>
          <w:sz w:val="24"/>
          <w:szCs w:val="24"/>
        </w:rPr>
        <w:t>судах</w:t>
      </w:r>
      <w:proofErr w:type="gramEnd"/>
      <w:r w:rsidRPr="009C7162">
        <w:rPr>
          <w:sz w:val="24"/>
          <w:szCs w:val="24"/>
        </w:rPr>
        <w:t>»</w:t>
      </w:r>
      <w:r w:rsidRPr="00062E9B">
        <w:rPr>
          <w:szCs w:val="28"/>
        </w:rPr>
        <w:t xml:space="preserve">, </w:t>
      </w:r>
      <w:r w:rsidRPr="005D5E6D">
        <w:rPr>
          <w:sz w:val="24"/>
          <w:szCs w:val="24"/>
        </w:rPr>
        <w:t>в целях предупреждения гибели и обеспечения безопасности людей на водных объектах</w:t>
      </w:r>
      <w:r w:rsidRPr="00062E9B">
        <w:rPr>
          <w:szCs w:val="28"/>
        </w:rPr>
        <w:t xml:space="preserve"> </w:t>
      </w:r>
      <w:r w:rsidRPr="00323472">
        <w:rPr>
          <w:sz w:val="24"/>
          <w:szCs w:val="24"/>
        </w:rPr>
        <w:t>в осенне-зимний и весенний периоды</w:t>
      </w:r>
      <w:r>
        <w:rPr>
          <w:iCs/>
          <w:sz w:val="24"/>
          <w:szCs w:val="24"/>
          <w:lang w:eastAsia="ru-RU"/>
        </w:rPr>
        <w:t>,</w:t>
      </w:r>
      <w:r w:rsidRPr="00323472">
        <w:rPr>
          <w:iCs/>
          <w:sz w:val="24"/>
          <w:szCs w:val="24"/>
          <w:lang w:eastAsia="ru-RU"/>
        </w:rPr>
        <w:t xml:space="preserve"> </w:t>
      </w:r>
      <w:r w:rsidRPr="000B6617">
        <w:rPr>
          <w:iCs/>
          <w:sz w:val="24"/>
          <w:szCs w:val="24"/>
          <w:lang w:eastAsia="ru-RU"/>
        </w:rPr>
        <w:t xml:space="preserve">руководствуясь Уставом муниципального образования </w:t>
      </w:r>
      <w:r w:rsidRPr="000B6617">
        <w:rPr>
          <w:sz w:val="24"/>
          <w:szCs w:val="24"/>
          <w:lang w:eastAsia="ru-RU"/>
        </w:rPr>
        <w:t>«Муниципальный округ Кезский район Удмуртской Республики»</w:t>
      </w:r>
      <w:r w:rsidRPr="000B6617">
        <w:rPr>
          <w:iCs/>
          <w:sz w:val="24"/>
          <w:szCs w:val="24"/>
          <w:lang w:eastAsia="ru-RU"/>
        </w:rPr>
        <w:t xml:space="preserve">, </w:t>
      </w:r>
      <w:r w:rsidRPr="000B6617">
        <w:rPr>
          <w:b/>
          <w:bCs/>
          <w:sz w:val="24"/>
          <w:szCs w:val="24"/>
          <w:lang w:eastAsia="ru-RU"/>
        </w:rPr>
        <w:t>ПОСТАНОВЛЯЕТ:</w:t>
      </w:r>
    </w:p>
    <w:p w:rsidR="00E819D4" w:rsidRPr="006014EC" w:rsidRDefault="00E819D4" w:rsidP="00E819D4">
      <w:pPr>
        <w:numPr>
          <w:ilvl w:val="0"/>
          <w:numId w:val="1"/>
        </w:numPr>
        <w:tabs>
          <w:tab w:val="left" w:pos="709"/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6014EC">
        <w:rPr>
          <w:color w:val="000000"/>
          <w:sz w:val="24"/>
          <w:szCs w:val="24"/>
        </w:rPr>
        <w:t>Запретить:</w:t>
      </w:r>
    </w:p>
    <w:p w:rsidR="00E819D4" w:rsidRPr="00690453" w:rsidRDefault="00E819D4" w:rsidP="00E819D4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proofErr w:type="gramStart"/>
      <w:r w:rsidRPr="006014EC">
        <w:rPr>
          <w:color w:val="000000"/>
          <w:sz w:val="24"/>
          <w:szCs w:val="24"/>
        </w:rPr>
        <w:t xml:space="preserve">- выход и передвижение </w:t>
      </w:r>
      <w:r>
        <w:rPr>
          <w:color w:val="000000"/>
          <w:sz w:val="24"/>
          <w:szCs w:val="24"/>
        </w:rPr>
        <w:t xml:space="preserve">людей </w:t>
      </w:r>
      <w:r w:rsidRPr="006014EC">
        <w:rPr>
          <w:color w:val="000000"/>
          <w:sz w:val="24"/>
          <w:szCs w:val="24"/>
        </w:rPr>
        <w:t xml:space="preserve">по льду водных объектов в границах муниципального образования «Муниципальный округ Кезский район Удмуртской Республики» (далее – Кезский район) в период становления (при условии образования льда толщиной не менее </w:t>
      </w:r>
      <w:smartTag w:uri="urn:schemas-microsoft-com:office:smarttags" w:element="metricconverter">
        <w:smartTagPr>
          <w:attr w:name="ProductID" w:val="7 сантиметров"/>
        </w:smartTagPr>
        <w:r w:rsidRPr="006014EC">
          <w:rPr>
            <w:color w:val="000000"/>
            <w:sz w:val="24"/>
            <w:szCs w:val="24"/>
          </w:rPr>
          <w:t>7 сантиметров</w:t>
        </w:r>
      </w:smartTag>
      <w:r w:rsidRPr="006014EC">
        <w:rPr>
          <w:color w:val="000000"/>
          <w:sz w:val="24"/>
          <w:szCs w:val="24"/>
        </w:rPr>
        <w:t xml:space="preserve"> для одиночного выхода на лед и не менее </w:t>
      </w:r>
      <w:smartTag w:uri="urn:schemas-microsoft-com:office:smarttags" w:element="metricconverter">
        <w:smartTagPr>
          <w:attr w:name="ProductID" w:val="25 сантиметров"/>
        </w:smartTagPr>
        <w:r w:rsidRPr="006014EC">
          <w:rPr>
            <w:color w:val="000000"/>
            <w:sz w:val="24"/>
            <w:szCs w:val="24"/>
          </w:rPr>
          <w:t>25 сантиметров</w:t>
        </w:r>
      </w:smartTag>
      <w:r w:rsidRPr="006014EC">
        <w:rPr>
          <w:color w:val="000000"/>
          <w:sz w:val="24"/>
          <w:szCs w:val="24"/>
        </w:rPr>
        <w:t xml:space="preserve"> для массового выхода на лед</w:t>
      </w:r>
      <w:r>
        <w:rPr>
          <w:color w:val="000000"/>
          <w:sz w:val="24"/>
          <w:szCs w:val="24"/>
        </w:rPr>
        <w:t>)</w:t>
      </w:r>
      <w:r w:rsidRPr="006014EC">
        <w:rPr>
          <w:color w:val="000000"/>
          <w:sz w:val="24"/>
          <w:szCs w:val="24"/>
        </w:rPr>
        <w:t xml:space="preserve">  и вскрытия лед</w:t>
      </w:r>
      <w:r>
        <w:rPr>
          <w:color w:val="000000"/>
          <w:sz w:val="24"/>
          <w:szCs w:val="24"/>
        </w:rPr>
        <w:t>ового</w:t>
      </w:r>
      <w:r w:rsidRPr="006014EC">
        <w:rPr>
          <w:color w:val="000000"/>
          <w:sz w:val="24"/>
          <w:szCs w:val="24"/>
        </w:rPr>
        <w:t xml:space="preserve"> покрова</w:t>
      </w:r>
      <w:r>
        <w:rPr>
          <w:color w:val="000000"/>
          <w:sz w:val="24"/>
          <w:szCs w:val="24"/>
        </w:rPr>
        <w:t>;</w:t>
      </w:r>
      <w:proofErr w:type="gramEnd"/>
    </w:p>
    <w:p w:rsidR="00E819D4" w:rsidRPr="006014EC" w:rsidRDefault="00E819D4" w:rsidP="00E819D4">
      <w:pPr>
        <w:ind w:firstLine="709"/>
        <w:jc w:val="both"/>
        <w:rPr>
          <w:sz w:val="24"/>
          <w:szCs w:val="24"/>
        </w:rPr>
      </w:pPr>
      <w:r w:rsidRPr="006014EC">
        <w:rPr>
          <w:sz w:val="24"/>
          <w:szCs w:val="24"/>
        </w:rPr>
        <w:t xml:space="preserve">- выезд </w:t>
      </w:r>
      <w:r>
        <w:rPr>
          <w:sz w:val="24"/>
          <w:szCs w:val="24"/>
        </w:rPr>
        <w:t xml:space="preserve">всех видов </w:t>
      </w:r>
      <w:r w:rsidRPr="006014EC">
        <w:rPr>
          <w:sz w:val="24"/>
          <w:szCs w:val="24"/>
        </w:rPr>
        <w:t>транспортных средств за исключением выезда транспортных средств конструктивно предназначенных для преодоления водных объектов и оборудованных для данных целей, на ледовое покрытие водных объектов, расположенных на территории Кезского района, до формирования устойчивого ледового покрытия</w:t>
      </w:r>
      <w:r>
        <w:rPr>
          <w:sz w:val="24"/>
          <w:szCs w:val="24"/>
        </w:rPr>
        <w:t xml:space="preserve"> и в период вскрытия ледового покрова</w:t>
      </w:r>
      <w:r w:rsidRPr="006014EC">
        <w:rPr>
          <w:sz w:val="24"/>
          <w:szCs w:val="24"/>
        </w:rPr>
        <w:t>.</w:t>
      </w:r>
    </w:p>
    <w:p w:rsidR="00E819D4" w:rsidRPr="000E0787" w:rsidRDefault="00E819D4" w:rsidP="00E819D4">
      <w:pPr>
        <w:pStyle w:val="ConsPlusNormal"/>
        <w:numPr>
          <w:ilvl w:val="0"/>
          <w:numId w:val="1"/>
        </w:numPr>
        <w:tabs>
          <w:tab w:val="left" w:pos="709"/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787">
        <w:rPr>
          <w:rFonts w:ascii="Times New Roman" w:hAnsi="Times New Roman" w:cs="Times New Roman"/>
          <w:sz w:val="24"/>
          <w:szCs w:val="24"/>
        </w:rPr>
        <w:t xml:space="preserve">Отделу по мобилизационной работе и режиму секретности Администрации Кезского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проводить профилактическую работу среди населения посредством </w:t>
      </w:r>
      <w:r w:rsidRPr="000E0787">
        <w:rPr>
          <w:rFonts w:ascii="Times New Roman" w:hAnsi="Times New Roman" w:cs="Times New Roman"/>
          <w:sz w:val="24"/>
          <w:szCs w:val="24"/>
        </w:rPr>
        <w:t>размещ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0E078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районной газете «Звезда»</w:t>
      </w:r>
      <w:r w:rsidRPr="000E0787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Кезского района информацию о мерах безопасного поведения на льду и оказания помощи пострадавшим на водных объектах.</w:t>
      </w:r>
    </w:p>
    <w:p w:rsidR="00E819D4" w:rsidRPr="00E819D4" w:rsidRDefault="00E819D4" w:rsidP="00E819D4">
      <w:pPr>
        <w:pStyle w:val="ConsPlusNormal"/>
        <w:tabs>
          <w:tab w:val="left" w:pos="567"/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D4">
        <w:rPr>
          <w:rFonts w:ascii="Times New Roman" w:hAnsi="Times New Roman" w:cs="Times New Roman"/>
          <w:sz w:val="24"/>
          <w:szCs w:val="24"/>
        </w:rPr>
        <w:t xml:space="preserve">3. Начальнику Управления образования Администрации Кезского района организовать в образовательных учреждениях района проведение занятий по правилам безопасности на водоемах в период становления ледяного покрова и о вводимых ограничениях при выходе на лед, приемам спасения и оказания доврачебной медицинской помощи пострадавшим. Проводить работу с руководителями учебных заведений по оформлению уголков безопасности учащихся на водоемах в период ледостава, правилах </w:t>
      </w:r>
      <w:r w:rsidRPr="00E819D4">
        <w:rPr>
          <w:rFonts w:ascii="Times New Roman" w:hAnsi="Times New Roman" w:cs="Times New Roman"/>
          <w:sz w:val="24"/>
          <w:szCs w:val="24"/>
        </w:rPr>
        <w:lastRenderedPageBreak/>
        <w:t>поведения и оказанию помощи пострадавшим на льду.</w:t>
      </w:r>
    </w:p>
    <w:p w:rsidR="00E819D4" w:rsidRPr="00E819D4" w:rsidRDefault="00E819D4" w:rsidP="00E819D4">
      <w:pPr>
        <w:widowControl w:val="0"/>
        <w:tabs>
          <w:tab w:val="left" w:pos="567"/>
          <w:tab w:val="left" w:pos="709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819D4">
        <w:rPr>
          <w:sz w:val="24"/>
          <w:szCs w:val="24"/>
          <w:lang w:eastAsia="ru-RU"/>
        </w:rPr>
        <w:t xml:space="preserve">4. Рекомендовать руководителям предприятий, организаций и учреждений, независимо от организационно-правовых форм и форм собственности, осуществляющих на территории Кезского района, провести разъяснительную работу среди работников по соблюдению мер безопасности на льду, правилам оказания первой помощи пострадавшим на водных объектах. </w:t>
      </w:r>
    </w:p>
    <w:p w:rsidR="00E819D4" w:rsidRPr="00E819D4" w:rsidRDefault="00E819D4" w:rsidP="00E819D4">
      <w:pPr>
        <w:tabs>
          <w:tab w:val="left" w:pos="567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E819D4">
        <w:rPr>
          <w:sz w:val="24"/>
          <w:szCs w:val="24"/>
          <w:lang w:eastAsia="ru-RU"/>
        </w:rPr>
        <w:t>5. Начальникам территориальных отделов Управления территориального развития Администрации Кезского района:</w:t>
      </w:r>
    </w:p>
    <w:p w:rsidR="00E819D4" w:rsidRPr="00E819D4" w:rsidRDefault="00E819D4" w:rsidP="00E819D4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E819D4">
        <w:rPr>
          <w:sz w:val="24"/>
          <w:szCs w:val="24"/>
          <w:lang w:eastAsia="ru-RU"/>
        </w:rPr>
        <w:t>- организовать установку на берегах водных объектов (в местах возможного выхода на лед) информационных знаков о запрете выхода (выезда) на лед;</w:t>
      </w:r>
    </w:p>
    <w:p w:rsidR="00E819D4" w:rsidRPr="00E819D4" w:rsidRDefault="00E819D4" w:rsidP="00E819D4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E819D4">
        <w:rPr>
          <w:sz w:val="24"/>
          <w:szCs w:val="24"/>
          <w:lang w:eastAsia="ru-RU"/>
        </w:rPr>
        <w:t>- обеспечить информирование граждан о запрете выхода (выезда) на лед в период становления и вскрытия ледового покрова и мерах по обеспечению безопасности людей на водных объектах;</w:t>
      </w:r>
    </w:p>
    <w:p w:rsidR="00E819D4" w:rsidRPr="00E819D4" w:rsidRDefault="00E819D4" w:rsidP="00E819D4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E819D4">
        <w:rPr>
          <w:sz w:val="24"/>
          <w:szCs w:val="24"/>
          <w:lang w:eastAsia="ru-RU"/>
        </w:rPr>
        <w:t>- проводить патрулирование водных объектов;</w:t>
      </w:r>
    </w:p>
    <w:p w:rsidR="00E819D4" w:rsidRPr="00E819D4" w:rsidRDefault="00E819D4" w:rsidP="00E819D4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eastAsia="Calibri"/>
          <w:bCs/>
          <w:sz w:val="24"/>
          <w:szCs w:val="24"/>
          <w:shd w:val="clear" w:color="auto" w:fill="FFFFFF"/>
          <w:lang w:eastAsia="en-US"/>
        </w:rPr>
      </w:pPr>
      <w:r w:rsidRPr="00E819D4">
        <w:rPr>
          <w:bCs/>
          <w:sz w:val="24"/>
          <w:szCs w:val="24"/>
        </w:rPr>
        <w:t>- в</w:t>
      </w:r>
      <w:r w:rsidRPr="00E819D4">
        <w:rPr>
          <w:rFonts w:eastAsia="Calibri"/>
          <w:sz w:val="24"/>
          <w:szCs w:val="24"/>
          <w:lang w:eastAsia="en-US"/>
        </w:rPr>
        <w:t>ести мониторинг ледовой обстановки на водоёмах подведомственных территорий.</w:t>
      </w:r>
      <w:r w:rsidRPr="00E819D4">
        <w:rPr>
          <w:rFonts w:eastAsia="Calibri"/>
          <w:bCs/>
          <w:sz w:val="24"/>
          <w:szCs w:val="24"/>
          <w:shd w:val="clear" w:color="auto" w:fill="FFFFFF"/>
          <w:lang w:eastAsia="en-US"/>
        </w:rPr>
        <w:t xml:space="preserve"> </w:t>
      </w:r>
    </w:p>
    <w:p w:rsidR="00E819D4" w:rsidRPr="00E819D4" w:rsidRDefault="00E819D4" w:rsidP="00E819D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819D4">
        <w:rPr>
          <w:sz w:val="24"/>
          <w:szCs w:val="24"/>
          <w:lang w:eastAsia="ru-RU"/>
        </w:rPr>
        <w:t xml:space="preserve">6. </w:t>
      </w:r>
      <w:proofErr w:type="gramStart"/>
      <w:r w:rsidRPr="00E819D4">
        <w:rPr>
          <w:sz w:val="24"/>
          <w:szCs w:val="24"/>
          <w:lang w:eastAsia="ru-RU"/>
        </w:rPr>
        <w:t>Контроль за</w:t>
      </w:r>
      <w:proofErr w:type="gramEnd"/>
      <w:r w:rsidRPr="00E819D4">
        <w:rPr>
          <w:sz w:val="24"/>
          <w:szCs w:val="24"/>
          <w:lang w:eastAsia="ru-RU"/>
        </w:rPr>
        <w:t xml:space="preserve"> исполнением постановления возложить на первого заместителя главы Администрации муниципального образования «Муниципальный округ Кезский район Удмуртской Республики» по строительству и жилищно-коммунальному хозяйству Дмитриева В.Л.</w:t>
      </w:r>
    </w:p>
    <w:p w:rsidR="00E819D4" w:rsidRDefault="00E819D4" w:rsidP="00E819D4"/>
    <w:p w:rsidR="00F230FB" w:rsidRDefault="00F230FB" w:rsidP="00E819D4"/>
    <w:p w:rsidR="00F230FB" w:rsidRDefault="00F230FB" w:rsidP="00E819D4"/>
    <w:p w:rsidR="00E819D4" w:rsidRPr="00E819D4" w:rsidRDefault="00E819D4" w:rsidP="00E819D4">
      <w:pPr>
        <w:rPr>
          <w:sz w:val="24"/>
          <w:szCs w:val="24"/>
        </w:rPr>
      </w:pPr>
      <w:r w:rsidRPr="00E819D4">
        <w:rPr>
          <w:bCs/>
          <w:sz w:val="24"/>
          <w:szCs w:val="24"/>
        </w:rPr>
        <w:t>Глава</w:t>
      </w:r>
      <w:r w:rsidRPr="00E819D4">
        <w:rPr>
          <w:sz w:val="24"/>
          <w:szCs w:val="24"/>
        </w:rPr>
        <w:t xml:space="preserve"> муниципального образования</w:t>
      </w:r>
    </w:p>
    <w:p w:rsidR="00E819D4" w:rsidRPr="00E819D4" w:rsidRDefault="00E819D4" w:rsidP="00E819D4">
      <w:pPr>
        <w:rPr>
          <w:sz w:val="24"/>
          <w:szCs w:val="24"/>
        </w:rPr>
      </w:pPr>
      <w:r w:rsidRPr="00E819D4">
        <w:rPr>
          <w:sz w:val="24"/>
          <w:szCs w:val="24"/>
        </w:rPr>
        <w:t>«Муниципальный округ Кезский район</w:t>
      </w:r>
    </w:p>
    <w:p w:rsidR="00E819D4" w:rsidRPr="00E819D4" w:rsidRDefault="00E819D4" w:rsidP="00E819D4">
      <w:pPr>
        <w:rPr>
          <w:sz w:val="24"/>
          <w:szCs w:val="24"/>
        </w:rPr>
      </w:pPr>
      <w:r w:rsidRPr="00E819D4">
        <w:rPr>
          <w:sz w:val="24"/>
          <w:szCs w:val="24"/>
        </w:rPr>
        <w:t>Удмуртской Республики</w:t>
      </w:r>
      <w:r w:rsidRPr="00E819D4">
        <w:rPr>
          <w:sz w:val="24"/>
          <w:szCs w:val="24"/>
        </w:rPr>
        <w:tab/>
      </w:r>
      <w:r w:rsidRPr="00E819D4">
        <w:rPr>
          <w:sz w:val="24"/>
          <w:szCs w:val="24"/>
        </w:rPr>
        <w:tab/>
      </w:r>
      <w:r w:rsidRPr="00E819D4">
        <w:rPr>
          <w:sz w:val="24"/>
          <w:szCs w:val="24"/>
        </w:rPr>
        <w:tab/>
      </w:r>
      <w:r w:rsidRPr="00E819D4">
        <w:rPr>
          <w:sz w:val="24"/>
          <w:szCs w:val="24"/>
        </w:rPr>
        <w:tab/>
      </w:r>
      <w:r w:rsidRPr="00E819D4">
        <w:rPr>
          <w:sz w:val="24"/>
          <w:szCs w:val="24"/>
        </w:rPr>
        <w:tab/>
        <w:t xml:space="preserve">             </w:t>
      </w:r>
      <w:r w:rsidRPr="00E819D4">
        <w:rPr>
          <w:sz w:val="24"/>
          <w:szCs w:val="24"/>
        </w:rPr>
        <w:tab/>
      </w:r>
      <w:r w:rsidR="00F230FB">
        <w:rPr>
          <w:sz w:val="24"/>
          <w:szCs w:val="24"/>
        </w:rPr>
        <w:t xml:space="preserve">                 </w:t>
      </w:r>
      <w:r w:rsidRPr="00E819D4">
        <w:rPr>
          <w:sz w:val="24"/>
          <w:szCs w:val="24"/>
        </w:rPr>
        <w:t>Д.Л. Миронов</w:t>
      </w:r>
    </w:p>
    <w:p w:rsidR="00E819D4" w:rsidRPr="00E819D4" w:rsidRDefault="00E819D4" w:rsidP="00E819D4">
      <w:pPr>
        <w:spacing w:line="360" w:lineRule="exact"/>
        <w:jc w:val="both"/>
        <w:rPr>
          <w:szCs w:val="28"/>
        </w:rPr>
      </w:pPr>
    </w:p>
    <w:p w:rsidR="00E819D4" w:rsidRDefault="00E819D4">
      <w:bookmarkStart w:id="0" w:name="_GoBack"/>
      <w:bookmarkEnd w:id="0"/>
    </w:p>
    <w:sectPr w:rsidR="00E819D4" w:rsidSect="00793ED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1DF"/>
    <w:multiLevelType w:val="hybridMultilevel"/>
    <w:tmpl w:val="F9BE85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D3"/>
    <w:rsid w:val="003E12D6"/>
    <w:rsid w:val="00793ED5"/>
    <w:rsid w:val="00B309F4"/>
    <w:rsid w:val="00E819D4"/>
    <w:rsid w:val="00F230FB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Юрлова Елена Валерьевна</dc:creator>
  <cp:lastModifiedBy>Федорова Оксана Александровна</cp:lastModifiedBy>
  <cp:revision>4</cp:revision>
  <cp:lastPrinted>2025-04-11T07:54:00Z</cp:lastPrinted>
  <dcterms:created xsi:type="dcterms:W3CDTF">2025-04-11T07:53:00Z</dcterms:created>
  <dcterms:modified xsi:type="dcterms:W3CDTF">2025-04-11T07:54:00Z</dcterms:modified>
</cp:coreProperties>
</file>