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8353FC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B47ED8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B47ED8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B47ED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B47ED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C225AF">
        <w:rPr>
          <w:rFonts w:ascii="Times New Roman" w:eastAsia="Calibri" w:hAnsi="Times New Roman" w:cs="Times New Roman"/>
          <w:sz w:val="24"/>
          <w:szCs w:val="24"/>
        </w:rPr>
        <w:t>20 марта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C225AF">
        <w:rPr>
          <w:rFonts w:ascii="Times New Roman" w:eastAsia="Calibri" w:hAnsi="Times New Roman" w:cs="Times New Roman"/>
          <w:sz w:val="24"/>
          <w:szCs w:val="24"/>
        </w:rPr>
        <w:t>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5AF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C225AF">
        <w:rPr>
          <w:rFonts w:ascii="Times New Roman" w:eastAsia="Calibri" w:hAnsi="Times New Roman" w:cs="Times New Roman"/>
          <w:sz w:val="24"/>
          <w:szCs w:val="24"/>
        </w:rPr>
        <w:tab/>
      </w:r>
      <w:r w:rsidR="00C225AF">
        <w:rPr>
          <w:rFonts w:ascii="Times New Roman" w:eastAsia="Calibri" w:hAnsi="Times New Roman" w:cs="Times New Roman"/>
          <w:sz w:val="24"/>
          <w:szCs w:val="24"/>
        </w:rPr>
        <w:tab/>
      </w:r>
      <w:r w:rsidR="00C225AF">
        <w:rPr>
          <w:rFonts w:ascii="Times New Roman" w:eastAsia="Calibri" w:hAnsi="Times New Roman" w:cs="Times New Roman"/>
          <w:sz w:val="24"/>
          <w:szCs w:val="24"/>
        </w:rPr>
        <w:tab/>
      </w:r>
      <w:r w:rsidR="00C225AF">
        <w:rPr>
          <w:rFonts w:ascii="Times New Roman" w:eastAsia="Calibri" w:hAnsi="Times New Roman" w:cs="Times New Roman"/>
          <w:sz w:val="24"/>
          <w:szCs w:val="24"/>
        </w:rPr>
        <w:tab/>
      </w:r>
      <w:r w:rsidR="00C225AF">
        <w:rPr>
          <w:rFonts w:ascii="Times New Roman" w:eastAsia="Calibri" w:hAnsi="Times New Roman" w:cs="Times New Roman"/>
          <w:sz w:val="24"/>
          <w:szCs w:val="24"/>
        </w:rPr>
        <w:tab/>
      </w:r>
      <w:r w:rsidR="00C225AF">
        <w:rPr>
          <w:rFonts w:ascii="Times New Roman" w:eastAsia="Calibri" w:hAnsi="Times New Roman" w:cs="Times New Roman"/>
          <w:sz w:val="24"/>
          <w:szCs w:val="24"/>
        </w:rPr>
        <w:tab/>
      </w:r>
      <w:r w:rsidR="00C225AF">
        <w:rPr>
          <w:rFonts w:ascii="Times New Roman" w:eastAsia="Calibri" w:hAnsi="Times New Roman" w:cs="Times New Roman"/>
          <w:sz w:val="24"/>
          <w:szCs w:val="24"/>
        </w:rPr>
        <w:tab/>
      </w:r>
      <w:r w:rsidR="00C225AF">
        <w:rPr>
          <w:rFonts w:ascii="Times New Roman" w:eastAsia="Calibri" w:hAnsi="Times New Roman" w:cs="Times New Roman"/>
          <w:sz w:val="24"/>
          <w:szCs w:val="24"/>
        </w:rPr>
        <w:tab/>
      </w:r>
      <w:r w:rsidR="00B47E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225AF">
        <w:rPr>
          <w:rFonts w:ascii="Times New Roman" w:eastAsia="Calibri" w:hAnsi="Times New Roman" w:cs="Times New Roman"/>
          <w:sz w:val="24"/>
          <w:szCs w:val="24"/>
        </w:rPr>
        <w:t>№ 417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д. </w:t>
      </w:r>
      <w:proofErr w:type="spellStart"/>
      <w:r w:rsidR="00C225AF">
        <w:rPr>
          <w:rFonts w:ascii="Times New Roman" w:eastAsia="Calibri" w:hAnsi="Times New Roman" w:cs="Times New Roman"/>
          <w:b/>
          <w:sz w:val="24"/>
          <w:szCs w:val="24"/>
        </w:rPr>
        <w:t>Чурино</w:t>
      </w:r>
      <w:proofErr w:type="spellEnd"/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4329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182F43">
        <w:rPr>
          <w:rFonts w:ascii="Times New Roman" w:eastAsia="Calibri" w:hAnsi="Times New Roman" w:cs="Times New Roman"/>
          <w:sz w:val="24"/>
          <w:szCs w:val="24"/>
        </w:rPr>
        <w:t>д.</w:t>
      </w:r>
      <w:r w:rsidR="002E3D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225AF">
        <w:rPr>
          <w:rFonts w:ascii="Times New Roman" w:eastAsia="Calibri" w:hAnsi="Times New Roman" w:cs="Times New Roman"/>
          <w:sz w:val="24"/>
          <w:szCs w:val="24"/>
        </w:rPr>
        <w:t>Чурино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B47ED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C225AF">
        <w:rPr>
          <w:rFonts w:ascii="Times New Roman" w:eastAsia="Calibri" w:hAnsi="Times New Roman" w:cs="Times New Roman"/>
          <w:sz w:val="24"/>
          <w:szCs w:val="24"/>
        </w:rPr>
        <w:t>17</w:t>
      </w:r>
      <w:r w:rsidR="00B60A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5AF">
        <w:rPr>
          <w:rFonts w:ascii="Times New Roman" w:eastAsia="Calibri" w:hAnsi="Times New Roman" w:cs="Times New Roman"/>
          <w:sz w:val="24"/>
          <w:szCs w:val="24"/>
        </w:rPr>
        <w:t>марта 2023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60A6D" w:rsidRPr="0064360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60A6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иобрести</w:t>
      </w:r>
      <w:r w:rsidR="008E5F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25D0">
        <w:rPr>
          <w:rFonts w:ascii="Times New Roman" w:eastAsia="Times New Roman" w:hAnsi="Times New Roman" w:cs="Times New Roman"/>
          <w:sz w:val="24"/>
          <w:szCs w:val="24"/>
        </w:rPr>
        <w:t xml:space="preserve">в 2023 году </w:t>
      </w:r>
      <w:r w:rsidR="008E5F12">
        <w:rPr>
          <w:rFonts w:ascii="Times New Roman" w:eastAsia="Times New Roman" w:hAnsi="Times New Roman" w:cs="Times New Roman"/>
          <w:sz w:val="24"/>
          <w:szCs w:val="24"/>
        </w:rPr>
        <w:t xml:space="preserve">песчано – гравийную смесь для  текущего ремонта </w:t>
      </w:r>
      <w:r w:rsidR="00C225AF">
        <w:rPr>
          <w:rFonts w:ascii="Times New Roman" w:eastAsia="Times New Roman" w:hAnsi="Times New Roman" w:cs="Times New Roman"/>
          <w:sz w:val="24"/>
          <w:szCs w:val="24"/>
        </w:rPr>
        <w:t>гравийной дороги (</w:t>
      </w:r>
      <w:proofErr w:type="spellStart"/>
      <w:r w:rsidR="00C225AF">
        <w:rPr>
          <w:rFonts w:ascii="Times New Roman" w:eastAsia="Times New Roman" w:hAnsi="Times New Roman" w:cs="Times New Roman"/>
          <w:sz w:val="24"/>
          <w:szCs w:val="24"/>
        </w:rPr>
        <w:t>Кез</w:t>
      </w:r>
      <w:proofErr w:type="spellEnd"/>
      <w:r w:rsidR="00C225AF">
        <w:rPr>
          <w:rFonts w:ascii="Times New Roman" w:eastAsia="Times New Roman" w:hAnsi="Times New Roman" w:cs="Times New Roman"/>
          <w:sz w:val="24"/>
          <w:szCs w:val="24"/>
        </w:rPr>
        <w:t xml:space="preserve"> – Кузьма – Уди) – д</w:t>
      </w:r>
      <w:proofErr w:type="gramStart"/>
      <w:r w:rsidR="00C225AF">
        <w:rPr>
          <w:rFonts w:ascii="Times New Roman" w:eastAsia="Times New Roman" w:hAnsi="Times New Roman" w:cs="Times New Roman"/>
          <w:sz w:val="24"/>
          <w:szCs w:val="24"/>
        </w:rPr>
        <w:t>.Ч</w:t>
      </w:r>
      <w:proofErr w:type="gramEnd"/>
      <w:r w:rsidR="00C225AF">
        <w:rPr>
          <w:rFonts w:ascii="Times New Roman" w:eastAsia="Times New Roman" w:hAnsi="Times New Roman" w:cs="Times New Roman"/>
          <w:sz w:val="24"/>
          <w:szCs w:val="24"/>
        </w:rPr>
        <w:t>урино.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Кезского района Удмуртской Республики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оставляю за собой.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7ED8" w:rsidRDefault="00B47ED8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</w:t>
      </w:r>
      <w:r w:rsidR="00B47ED8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B47ED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77C7E"/>
    <w:rsid w:val="00126D22"/>
    <w:rsid w:val="00155B8C"/>
    <w:rsid w:val="00182F43"/>
    <w:rsid w:val="001E3516"/>
    <w:rsid w:val="00207A79"/>
    <w:rsid w:val="002E3D8F"/>
    <w:rsid w:val="002F6F9C"/>
    <w:rsid w:val="003E43BB"/>
    <w:rsid w:val="003F5BF9"/>
    <w:rsid w:val="00432971"/>
    <w:rsid w:val="00543914"/>
    <w:rsid w:val="00556F64"/>
    <w:rsid w:val="005D1C77"/>
    <w:rsid w:val="0064360C"/>
    <w:rsid w:val="007E7C92"/>
    <w:rsid w:val="008353FC"/>
    <w:rsid w:val="008E5F12"/>
    <w:rsid w:val="008F40A2"/>
    <w:rsid w:val="00A2333B"/>
    <w:rsid w:val="00A733D1"/>
    <w:rsid w:val="00AC25D0"/>
    <w:rsid w:val="00B47ED8"/>
    <w:rsid w:val="00B60A6D"/>
    <w:rsid w:val="00BF0128"/>
    <w:rsid w:val="00C225AF"/>
    <w:rsid w:val="00CC65A0"/>
    <w:rsid w:val="00EC71F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19</cp:revision>
  <cp:lastPrinted>2023-04-14T12:06:00Z</cp:lastPrinted>
  <dcterms:created xsi:type="dcterms:W3CDTF">2022-06-30T07:06:00Z</dcterms:created>
  <dcterms:modified xsi:type="dcterms:W3CDTF">2023-04-17T12:04:00Z</dcterms:modified>
</cp:coreProperties>
</file>