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28" w:rsidRDefault="003B4328" w:rsidP="001C7A68">
      <w:pPr>
        <w:pStyle w:val="ac"/>
        <w:snapToGrid w:val="0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            </w:t>
      </w:r>
    </w:p>
    <w:p w:rsidR="003B4328" w:rsidRDefault="003B4328" w:rsidP="001C7A68">
      <w:pPr>
        <w:pStyle w:val="ac"/>
        <w:rPr>
          <w:rFonts w:ascii="Century Gothic" w:hAnsi="Century Gothic" w:cs="Century Gothic"/>
          <w:sz w:val="24"/>
          <w:szCs w:val="24"/>
        </w:rPr>
      </w:pPr>
    </w:p>
    <w:p w:rsidR="003B4328" w:rsidRDefault="003B4328" w:rsidP="001C7A68">
      <w:pPr>
        <w:pStyle w:val="ac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ООО  «КЕН»</w:t>
      </w:r>
    </w:p>
    <w:p w:rsidR="003B4328" w:rsidRDefault="003B4328" w:rsidP="001C7A68">
      <w:pPr>
        <w:jc w:val="center"/>
        <w:rPr>
          <w:color w:val="000000"/>
          <w:sz w:val="32"/>
          <w:szCs w:val="32"/>
        </w:rPr>
      </w:pPr>
    </w:p>
    <w:p w:rsidR="003B4328" w:rsidRDefault="003B4328" w:rsidP="001C7A68">
      <w:pPr>
        <w:jc w:val="center"/>
        <w:rPr>
          <w:color w:val="000000"/>
          <w:sz w:val="32"/>
          <w:szCs w:val="32"/>
        </w:rPr>
      </w:pPr>
    </w:p>
    <w:p w:rsidR="003B4328" w:rsidRPr="00AB045A" w:rsidRDefault="003B4328" w:rsidP="001C7A68">
      <w:pPr>
        <w:pStyle w:val="1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</w:t>
      </w:r>
    </w:p>
    <w:p w:rsidR="003B4328" w:rsidRPr="001C7A6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1C7A6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1C7A6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AB045A" w:rsidRDefault="003B4328" w:rsidP="001C7A68">
      <w:pPr>
        <w:jc w:val="center"/>
        <w:rPr>
          <w:color w:val="000000"/>
        </w:rPr>
      </w:pPr>
    </w:p>
    <w:p w:rsidR="003B4328" w:rsidRPr="001C7A68" w:rsidRDefault="003B4328" w:rsidP="001C7A68">
      <w:pPr>
        <w:pStyle w:val="2"/>
        <w:tabs>
          <w:tab w:val="left" w:pos="0"/>
        </w:tabs>
        <w:jc w:val="center"/>
        <w:rPr>
          <w:color w:val="000000"/>
          <w:sz w:val="44"/>
          <w:szCs w:val="44"/>
        </w:rPr>
      </w:pPr>
    </w:p>
    <w:p w:rsidR="003B4328" w:rsidRPr="00CC59E3" w:rsidRDefault="003B4328" w:rsidP="001C7A68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Генеральный план</w:t>
      </w:r>
      <w:r w:rsidRPr="00CC59E3">
        <w:rPr>
          <w:b/>
          <w:bCs/>
          <w:color w:val="000000"/>
          <w:sz w:val="40"/>
          <w:szCs w:val="40"/>
        </w:rPr>
        <w:t xml:space="preserve"> </w:t>
      </w:r>
    </w:p>
    <w:p w:rsidR="003B4328" w:rsidRDefault="003B4328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муниципального образования «Кузьминское»</w:t>
      </w:r>
    </w:p>
    <w:p w:rsidR="003B4328" w:rsidRDefault="003B4328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Кезского района</w:t>
      </w:r>
    </w:p>
    <w:p w:rsidR="003B4328" w:rsidRDefault="003B4328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Удмуртской Республики</w:t>
      </w:r>
    </w:p>
    <w:p w:rsidR="003B4328" w:rsidRDefault="003B4328" w:rsidP="001C7A68">
      <w:pPr>
        <w:jc w:val="center"/>
        <w:rPr>
          <w:b/>
          <w:bCs/>
          <w:color w:val="000000"/>
          <w:sz w:val="32"/>
          <w:szCs w:val="32"/>
        </w:rPr>
      </w:pPr>
    </w:p>
    <w:p w:rsidR="003B4328" w:rsidRDefault="003B4328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МАТЕРИАЛЫ</w:t>
      </w:r>
    </w:p>
    <w:p w:rsidR="003B4328" w:rsidRDefault="003B4328" w:rsidP="003251E4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ОБОСНОВАНИЮ ПРОЕКТА</w:t>
      </w:r>
    </w:p>
    <w:p w:rsidR="003B4328" w:rsidRDefault="003B4328" w:rsidP="003251E4">
      <w:pPr>
        <w:jc w:val="center"/>
      </w:pPr>
      <w:r>
        <w:rPr>
          <w:sz w:val="36"/>
          <w:szCs w:val="36"/>
        </w:rPr>
        <w:t>ГЕНЕРАЛЬНОГО ПЛАНА</w:t>
      </w:r>
    </w:p>
    <w:p w:rsidR="003B4328" w:rsidRDefault="003B4328" w:rsidP="003251E4"/>
    <w:p w:rsidR="003B4328" w:rsidRDefault="003B4328" w:rsidP="003251E4">
      <w:pPr>
        <w:jc w:val="center"/>
      </w:pPr>
    </w:p>
    <w:p w:rsidR="003B4328" w:rsidRDefault="003B4328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Описание обоснований</w:t>
      </w:r>
    </w:p>
    <w:p w:rsidR="003B4328" w:rsidRDefault="003B4328" w:rsidP="003251E4">
      <w:pPr>
        <w:jc w:val="center"/>
      </w:pPr>
      <w:r>
        <w:rPr>
          <w:sz w:val="36"/>
          <w:szCs w:val="36"/>
        </w:rPr>
        <w:t>проекта генерального плана</w:t>
      </w:r>
    </w:p>
    <w:p w:rsidR="003B4328" w:rsidRDefault="003B4328" w:rsidP="003251E4"/>
    <w:p w:rsidR="003B4328" w:rsidRDefault="003B4328" w:rsidP="003251E4"/>
    <w:p w:rsidR="003B4328" w:rsidRDefault="003B4328" w:rsidP="003251E4"/>
    <w:p w:rsidR="003B4328" w:rsidRPr="00A4346D" w:rsidRDefault="003B4328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Том 2</w:t>
      </w:r>
    </w:p>
    <w:p w:rsidR="003B4328" w:rsidRDefault="003B4328" w:rsidP="003251E4"/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C75C1B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1C7A6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</w:rPr>
      </w:pPr>
    </w:p>
    <w:p w:rsidR="003B4328" w:rsidRDefault="003B4328" w:rsidP="001C7A68">
      <w:pPr>
        <w:pStyle w:val="4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ГЕНЕРАЛЬНЫЙ ДИРЕКТОР                                               Доломанова А.В.</w:t>
      </w: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</w:t>
      </w: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Default="003B4328" w:rsidP="001C7A68">
      <w:pPr>
        <w:jc w:val="center"/>
        <w:rPr>
          <w:color w:val="000000"/>
          <w:sz w:val="28"/>
          <w:szCs w:val="28"/>
        </w:rPr>
      </w:pPr>
    </w:p>
    <w:p w:rsidR="003B4328" w:rsidRPr="00845E9F" w:rsidRDefault="003B4328" w:rsidP="001C7A68">
      <w:pPr>
        <w:jc w:val="center"/>
        <w:rPr>
          <w:b/>
          <w:bCs/>
          <w:color w:val="000000"/>
          <w:sz w:val="22"/>
          <w:szCs w:val="22"/>
        </w:rPr>
      </w:pPr>
      <w:r w:rsidRPr="00845E9F">
        <w:rPr>
          <w:b/>
          <w:bCs/>
          <w:color w:val="000000"/>
          <w:sz w:val="22"/>
          <w:szCs w:val="22"/>
        </w:rPr>
        <w:t>г. Казань</w:t>
      </w:r>
    </w:p>
    <w:p w:rsidR="003B4328" w:rsidRPr="00845E9F" w:rsidRDefault="003B4328" w:rsidP="001C7A68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201</w:t>
      </w:r>
      <w:r w:rsidRPr="00081628">
        <w:rPr>
          <w:b/>
          <w:bCs/>
          <w:color w:val="000000"/>
          <w:sz w:val="22"/>
          <w:szCs w:val="22"/>
        </w:rPr>
        <w:t>2</w:t>
      </w:r>
      <w:r w:rsidRPr="00845E9F">
        <w:rPr>
          <w:b/>
          <w:bCs/>
          <w:color w:val="000000"/>
          <w:sz w:val="22"/>
          <w:szCs w:val="22"/>
        </w:rPr>
        <w:t xml:space="preserve"> г.</w:t>
      </w: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Pr="00672BFB" w:rsidRDefault="003B4328" w:rsidP="00FB33E8">
      <w:pPr>
        <w:ind w:left="-720"/>
        <w:jc w:val="center"/>
        <w:rPr>
          <w:b/>
          <w:bCs/>
          <w:color w:val="000000"/>
          <w:sz w:val="40"/>
          <w:szCs w:val="40"/>
        </w:rPr>
      </w:pPr>
      <w:r w:rsidRPr="00672BFB">
        <w:rPr>
          <w:b/>
          <w:bCs/>
          <w:color w:val="000000"/>
          <w:sz w:val="40"/>
          <w:szCs w:val="40"/>
        </w:rPr>
        <w:t>Генеральный план</w:t>
      </w:r>
    </w:p>
    <w:p w:rsidR="003B4328" w:rsidRPr="00672BFB" w:rsidRDefault="003B4328" w:rsidP="00FB33E8">
      <w:pPr>
        <w:ind w:left="-720"/>
        <w:jc w:val="center"/>
        <w:rPr>
          <w:color w:val="000000"/>
          <w:sz w:val="32"/>
          <w:szCs w:val="32"/>
        </w:rPr>
      </w:pPr>
      <w:r w:rsidRPr="00672BFB">
        <w:rPr>
          <w:color w:val="000000"/>
          <w:sz w:val="32"/>
          <w:szCs w:val="32"/>
        </w:rPr>
        <w:t>муниципального образования «</w:t>
      </w:r>
      <w:r>
        <w:rPr>
          <w:color w:val="000000"/>
          <w:sz w:val="32"/>
          <w:szCs w:val="32"/>
        </w:rPr>
        <w:t>Кузьминское</w:t>
      </w:r>
      <w:r w:rsidRPr="00672BFB">
        <w:rPr>
          <w:color w:val="000000"/>
          <w:sz w:val="32"/>
          <w:szCs w:val="32"/>
        </w:rPr>
        <w:t>»</w:t>
      </w:r>
    </w:p>
    <w:p w:rsidR="003B4328" w:rsidRPr="00672BFB" w:rsidRDefault="003B4328" w:rsidP="00FB33E8">
      <w:pPr>
        <w:ind w:left="-72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Кезского </w:t>
      </w:r>
      <w:r w:rsidRPr="00672BFB">
        <w:rPr>
          <w:color w:val="000000"/>
          <w:sz w:val="32"/>
          <w:szCs w:val="32"/>
        </w:rPr>
        <w:t xml:space="preserve"> района</w:t>
      </w:r>
    </w:p>
    <w:p w:rsidR="003B4328" w:rsidRPr="002A4958" w:rsidRDefault="003B4328" w:rsidP="00FB33E8">
      <w:pPr>
        <w:pStyle w:val="BodyTxt"/>
        <w:keepLines w:val="0"/>
        <w:widowControl w:val="0"/>
        <w:ind w:firstLine="0"/>
        <w:rPr>
          <w:rFonts w:ascii="Times New Roman" w:hAnsi="Times New Roman" w:cs="Times New Roman"/>
          <w:color w:val="000000"/>
          <w:sz w:val="32"/>
          <w:szCs w:val="32"/>
        </w:rPr>
      </w:pPr>
      <w:r w:rsidRPr="00AD7388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32"/>
          <w:szCs w:val="32"/>
        </w:rPr>
        <w:t>Удмуртской Республики</w:t>
      </w:r>
    </w:p>
    <w:p w:rsidR="003B4328" w:rsidRDefault="003B4328" w:rsidP="00FB33E8">
      <w:pPr>
        <w:pStyle w:val="BodyTxt"/>
        <w:keepLines w:val="0"/>
        <w:widowControl w:val="0"/>
        <w:ind w:firstLine="0"/>
        <w:jc w:val="center"/>
        <w:rPr>
          <w:rFonts w:ascii="Bookman Old Style" w:hAnsi="Bookman Old Style" w:cs="Bookman Old Style"/>
          <w:b/>
          <w:bCs/>
          <w:color w:val="000000"/>
          <w:sz w:val="32"/>
          <w:szCs w:val="32"/>
        </w:rPr>
      </w:pPr>
    </w:p>
    <w:p w:rsidR="003B4328" w:rsidRPr="002A4958" w:rsidRDefault="003B4328" w:rsidP="00592F6A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Кузьминское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» разработан в соответствии с Муниципальным контрактом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27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 декабря  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. между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МО «Кезский район»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(Заказчик) и ООО «КЕН».</w:t>
      </w:r>
    </w:p>
    <w:p w:rsidR="003B4328" w:rsidRPr="002A4958" w:rsidRDefault="003B4328" w:rsidP="00592F6A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 «</w:t>
      </w:r>
      <w:r>
        <w:rPr>
          <w:rFonts w:ascii="Times New Roman" w:hAnsi="Times New Roman" w:cs="Times New Roman"/>
          <w:color w:val="000000"/>
          <w:sz w:val="28"/>
          <w:szCs w:val="28"/>
        </w:rPr>
        <w:t>Кузьминское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» разработали специалисты ООО «КЕН»: </w:t>
      </w:r>
    </w:p>
    <w:p w:rsidR="003B4328" w:rsidRDefault="003B4328" w:rsidP="00592F6A">
      <w:pPr>
        <w:pStyle w:val="BodyTxt"/>
        <w:keepLines w:val="0"/>
        <w:widowControl w:val="0"/>
        <w:ind w:firstLine="0"/>
        <w:rPr>
          <w:rFonts w:ascii="Bookman Old Style" w:hAnsi="Bookman Old Style" w:cs="Bookman Old Style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2"/>
        <w:tblW w:w="0" w:type="auto"/>
        <w:tblLayout w:type="fixed"/>
        <w:tblLook w:val="0000"/>
      </w:tblPr>
      <w:tblGrid>
        <w:gridCol w:w="3794"/>
        <w:gridCol w:w="5448"/>
      </w:tblGrid>
      <w:tr w:rsidR="003B4328">
        <w:trPr>
          <w:trHeight w:val="899"/>
        </w:trPr>
        <w:tc>
          <w:tcPr>
            <w:tcW w:w="3794" w:type="dxa"/>
          </w:tcPr>
          <w:p w:rsidR="003B4328" w:rsidRPr="002A4958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</w:t>
            </w:r>
          </w:p>
          <w:p w:rsidR="003B4328" w:rsidRPr="002A4958" w:rsidRDefault="003B4328" w:rsidP="00C0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3B4328" w:rsidRPr="004C0502" w:rsidRDefault="003B4328" w:rsidP="00C054F6">
            <w:pPr>
              <w:pStyle w:val="BodyTxt"/>
              <w:keepLines w:val="0"/>
              <w:widowControl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  <w:p w:rsidR="003B4328" w:rsidRPr="002A4958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4328">
        <w:tc>
          <w:tcPr>
            <w:tcW w:w="3794" w:type="dxa"/>
          </w:tcPr>
          <w:p w:rsidR="003B4328" w:rsidRPr="002A4958" w:rsidRDefault="003B4328" w:rsidP="00C054F6">
            <w:pPr>
              <w:pStyle w:val="BodyTxt"/>
              <w:keepLines w:val="0"/>
              <w:widowControl w:val="0"/>
              <w:spacing w:before="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</w:t>
            </w:r>
          </w:p>
        </w:tc>
        <w:tc>
          <w:tcPr>
            <w:tcW w:w="5448" w:type="dxa"/>
          </w:tcPr>
          <w:p w:rsidR="003B4328" w:rsidRPr="002A4958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</w:tc>
      </w:tr>
      <w:tr w:rsidR="003B4328">
        <w:tc>
          <w:tcPr>
            <w:tcW w:w="3794" w:type="dxa"/>
          </w:tcPr>
          <w:p w:rsidR="003B4328" w:rsidRPr="002A4958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Глав. Спец.</w:t>
            </w:r>
          </w:p>
        </w:tc>
        <w:tc>
          <w:tcPr>
            <w:tcW w:w="5448" w:type="dxa"/>
          </w:tcPr>
          <w:p w:rsidR="003B4328" w:rsidRPr="002A4958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Чибирев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  Е</w:t>
            </w: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.В.</w:t>
            </w:r>
          </w:p>
        </w:tc>
      </w:tr>
      <w:tr w:rsidR="003B4328">
        <w:tc>
          <w:tcPr>
            <w:tcW w:w="3794" w:type="dxa"/>
          </w:tcPr>
          <w:p w:rsidR="003B4328" w:rsidRPr="00707420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Архитектор</w:t>
            </w:r>
          </w:p>
        </w:tc>
        <w:tc>
          <w:tcPr>
            <w:tcW w:w="5448" w:type="dxa"/>
          </w:tcPr>
          <w:p w:rsidR="003B4328" w:rsidRPr="00182756" w:rsidRDefault="003B4328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Шагимарданова К.М.</w:t>
            </w:r>
          </w:p>
        </w:tc>
      </w:tr>
    </w:tbl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Default="003B4328" w:rsidP="00E5388E">
      <w:pPr>
        <w:jc w:val="center"/>
        <w:rPr>
          <w:sz w:val="36"/>
          <w:szCs w:val="36"/>
        </w:rPr>
      </w:pPr>
    </w:p>
    <w:p w:rsidR="003B4328" w:rsidRDefault="003B4328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  <w:sectPr w:rsidR="003B4328" w:rsidSect="00E5388E">
          <w:footerReference w:type="default" r:id="rId8"/>
          <w:pgSz w:w="11906" w:h="16838"/>
          <w:pgMar w:top="851" w:right="851" w:bottom="1134" w:left="1361" w:header="709" w:footer="709" w:gutter="0"/>
          <w:cols w:space="708"/>
          <w:docGrid w:linePitch="360"/>
        </w:sectPr>
      </w:pPr>
    </w:p>
    <w:p w:rsidR="003B4328" w:rsidRDefault="003B4328" w:rsidP="00817B9D">
      <w:pPr>
        <w:jc w:val="center"/>
        <w:rPr>
          <w:b/>
          <w:bCs/>
          <w:sz w:val="28"/>
          <w:szCs w:val="28"/>
        </w:rPr>
      </w:pPr>
      <w:r w:rsidRPr="0015647C">
        <w:rPr>
          <w:b/>
          <w:bCs/>
          <w:sz w:val="28"/>
          <w:szCs w:val="28"/>
        </w:rPr>
        <w:lastRenderedPageBreak/>
        <w:t>Структура и состав проектных материалов</w:t>
      </w:r>
    </w:p>
    <w:p w:rsidR="003B4328" w:rsidRDefault="003B4328" w:rsidP="00817B9D">
      <w:pPr>
        <w:jc w:val="center"/>
        <w:rPr>
          <w:b/>
          <w:bCs/>
          <w:sz w:val="28"/>
          <w:szCs w:val="28"/>
        </w:rPr>
      </w:pPr>
    </w:p>
    <w:p w:rsidR="003B4328" w:rsidRDefault="003B4328" w:rsidP="00817B9D">
      <w:pPr>
        <w:jc w:val="center"/>
        <w:rPr>
          <w:b/>
          <w:bCs/>
          <w:sz w:val="28"/>
          <w:szCs w:val="28"/>
        </w:rPr>
      </w:pPr>
    </w:p>
    <w:tbl>
      <w:tblPr>
        <w:tblW w:w="99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2"/>
        <w:gridCol w:w="46"/>
        <w:gridCol w:w="151"/>
        <w:gridCol w:w="1119"/>
        <w:gridCol w:w="5630"/>
        <w:gridCol w:w="91"/>
        <w:gridCol w:w="1875"/>
        <w:gridCol w:w="7"/>
      </w:tblGrid>
      <w:tr w:rsidR="003B4328" w:rsidRPr="00E902A6">
        <w:tc>
          <w:tcPr>
            <w:tcW w:w="1037" w:type="dxa"/>
            <w:gridSpan w:val="3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частей</w:t>
            </w:r>
          </w:p>
        </w:tc>
        <w:tc>
          <w:tcPr>
            <w:tcW w:w="1270" w:type="dxa"/>
            <w:gridSpan w:val="2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разделов</w:t>
            </w:r>
          </w:p>
        </w:tc>
        <w:tc>
          <w:tcPr>
            <w:tcW w:w="5630" w:type="dxa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73" w:type="dxa"/>
            <w:gridSpan w:val="3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Комплектация по томам</w:t>
            </w:r>
          </w:p>
        </w:tc>
      </w:tr>
      <w:tr w:rsidR="003B4328" w:rsidRPr="00E902A6">
        <w:tc>
          <w:tcPr>
            <w:tcW w:w="9910" w:type="dxa"/>
            <w:gridSpan w:val="9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Проект генерального плана</w:t>
            </w:r>
          </w:p>
        </w:tc>
      </w:tr>
      <w:tr w:rsidR="003B4328" w:rsidRPr="00E902A6">
        <w:tc>
          <w:tcPr>
            <w:tcW w:w="1188" w:type="dxa"/>
            <w:gridSpan w:val="4"/>
            <w:vMerge w:val="restart"/>
            <w:vAlign w:val="center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Часть1</w:t>
            </w:r>
          </w:p>
        </w:tc>
        <w:tc>
          <w:tcPr>
            <w:tcW w:w="6749" w:type="dxa"/>
            <w:gridSpan w:val="2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1973" w:type="dxa"/>
            <w:gridSpan w:val="3"/>
            <w:vMerge w:val="restart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1</w:t>
            </w:r>
          </w:p>
        </w:tc>
      </w:tr>
      <w:tr w:rsidR="003B4328" w:rsidRPr="00E902A6">
        <w:tc>
          <w:tcPr>
            <w:tcW w:w="1188" w:type="dxa"/>
            <w:gridSpan w:val="4"/>
            <w:vMerge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Раздел 1 </w:t>
            </w:r>
          </w:p>
        </w:tc>
        <w:tc>
          <w:tcPr>
            <w:tcW w:w="5630" w:type="dxa"/>
          </w:tcPr>
          <w:p w:rsidR="003B4328" w:rsidRPr="00E902A6" w:rsidRDefault="003B4328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1973" w:type="dxa"/>
            <w:gridSpan w:val="3"/>
            <w:vMerge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</w:tr>
      <w:tr w:rsidR="003B4328" w:rsidRPr="00E902A6">
        <w:tc>
          <w:tcPr>
            <w:tcW w:w="1188" w:type="dxa"/>
            <w:gridSpan w:val="4"/>
            <w:vMerge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630" w:type="dxa"/>
          </w:tcPr>
          <w:p w:rsidR="003B4328" w:rsidRPr="00E902A6" w:rsidRDefault="003B4328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Мероприятия п</w:t>
            </w:r>
            <w:r>
              <w:rPr>
                <w:sz w:val="28"/>
                <w:szCs w:val="28"/>
              </w:rPr>
              <w:t>о территориальному планированию и последовательность их выполнения</w:t>
            </w:r>
          </w:p>
          <w:p w:rsidR="003B4328" w:rsidRPr="00E902A6" w:rsidRDefault="003B4328" w:rsidP="0097271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  <w:gridSpan w:val="3"/>
            <w:vMerge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</w:tr>
      <w:tr w:rsidR="003B4328" w:rsidRPr="00E902A6">
        <w:tc>
          <w:tcPr>
            <w:tcW w:w="9910" w:type="dxa"/>
            <w:gridSpan w:val="9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Материалы по обоснованию проекта генерального плана</w:t>
            </w:r>
          </w:p>
        </w:tc>
      </w:tr>
      <w:tr w:rsidR="003B4328" w:rsidRPr="00E902A6">
        <w:tc>
          <w:tcPr>
            <w:tcW w:w="959" w:type="dxa"/>
            <w:vMerge w:val="restart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 1</w:t>
            </w:r>
          </w:p>
        </w:tc>
        <w:tc>
          <w:tcPr>
            <w:tcW w:w="7069" w:type="dxa"/>
            <w:gridSpan w:val="6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Описание обоснований проекта генерального плана</w:t>
            </w:r>
          </w:p>
        </w:tc>
        <w:tc>
          <w:tcPr>
            <w:tcW w:w="1882" w:type="dxa"/>
            <w:gridSpan w:val="2"/>
            <w:vMerge w:val="restart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2</w:t>
            </w:r>
          </w:p>
        </w:tc>
      </w:tr>
      <w:tr w:rsidR="003B4328" w:rsidRPr="00E902A6">
        <w:tc>
          <w:tcPr>
            <w:tcW w:w="959" w:type="dxa"/>
            <w:vMerge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1</w:t>
            </w:r>
          </w:p>
        </w:tc>
        <w:tc>
          <w:tcPr>
            <w:tcW w:w="5721" w:type="dxa"/>
            <w:gridSpan w:val="2"/>
          </w:tcPr>
          <w:p w:rsidR="003B4328" w:rsidRPr="00E902A6" w:rsidRDefault="003B4328" w:rsidP="00BF7BD3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Анализ состояния </w:t>
            </w:r>
            <w:r>
              <w:rPr>
                <w:sz w:val="28"/>
                <w:szCs w:val="28"/>
              </w:rPr>
              <w:t>и перспектив к</w:t>
            </w:r>
            <w:r w:rsidRPr="00E902A6">
              <w:rPr>
                <w:sz w:val="28"/>
                <w:szCs w:val="28"/>
              </w:rPr>
              <w:t>омплексного   развития</w:t>
            </w:r>
            <w:r>
              <w:rPr>
                <w:sz w:val="28"/>
                <w:szCs w:val="28"/>
              </w:rPr>
              <w:t xml:space="preserve"> территории</w:t>
            </w:r>
            <w:r w:rsidRPr="00E902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2" w:type="dxa"/>
            <w:gridSpan w:val="2"/>
            <w:vMerge/>
          </w:tcPr>
          <w:p w:rsidR="003B4328" w:rsidRPr="00A12FC1" w:rsidRDefault="003B4328" w:rsidP="0097271D"/>
        </w:tc>
      </w:tr>
      <w:tr w:rsidR="003B4328" w:rsidRPr="00E902A6">
        <w:tc>
          <w:tcPr>
            <w:tcW w:w="959" w:type="dxa"/>
            <w:vMerge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721" w:type="dxa"/>
            <w:gridSpan w:val="2"/>
          </w:tcPr>
          <w:p w:rsidR="003B4328" w:rsidRPr="00E902A6" w:rsidRDefault="003B4328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Обоснование вариантов решения задач территориального планирования </w:t>
            </w:r>
          </w:p>
        </w:tc>
        <w:tc>
          <w:tcPr>
            <w:tcW w:w="1882" w:type="dxa"/>
            <w:gridSpan w:val="2"/>
            <w:vMerge/>
          </w:tcPr>
          <w:p w:rsidR="003B4328" w:rsidRPr="00A12FC1" w:rsidRDefault="003B4328" w:rsidP="0097271D"/>
        </w:tc>
      </w:tr>
      <w:tr w:rsidR="003B4328" w:rsidRPr="00E902A6">
        <w:trPr>
          <w:trHeight w:val="645"/>
        </w:trPr>
        <w:tc>
          <w:tcPr>
            <w:tcW w:w="959" w:type="dxa"/>
            <w:vMerge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3</w:t>
            </w:r>
          </w:p>
        </w:tc>
        <w:tc>
          <w:tcPr>
            <w:tcW w:w="5721" w:type="dxa"/>
            <w:gridSpan w:val="2"/>
          </w:tcPr>
          <w:p w:rsidR="003B4328" w:rsidRPr="00E902A6" w:rsidRDefault="003B4328" w:rsidP="00BF7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02A6">
              <w:rPr>
                <w:sz w:val="28"/>
                <w:szCs w:val="28"/>
              </w:rPr>
              <w:t xml:space="preserve">еречень </w:t>
            </w:r>
            <w:r>
              <w:rPr>
                <w:sz w:val="28"/>
                <w:szCs w:val="28"/>
              </w:rPr>
              <w:t xml:space="preserve">мероприятий по территориальному </w:t>
            </w:r>
            <w:r w:rsidRPr="00E902A6">
              <w:rPr>
                <w:sz w:val="28"/>
                <w:szCs w:val="28"/>
              </w:rPr>
              <w:t>планированию</w:t>
            </w:r>
          </w:p>
        </w:tc>
        <w:tc>
          <w:tcPr>
            <w:tcW w:w="1882" w:type="dxa"/>
            <w:gridSpan w:val="2"/>
            <w:vMerge/>
          </w:tcPr>
          <w:p w:rsidR="003B4328" w:rsidRPr="00A12FC1" w:rsidRDefault="003B4328" w:rsidP="0097271D"/>
        </w:tc>
      </w:tr>
      <w:tr w:rsidR="003B4328" w:rsidRPr="00E902A6">
        <w:trPr>
          <w:trHeight w:val="680"/>
        </w:trPr>
        <w:tc>
          <w:tcPr>
            <w:tcW w:w="959" w:type="dxa"/>
            <w:vMerge/>
          </w:tcPr>
          <w:p w:rsidR="003B4328" w:rsidRPr="00E902A6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</w:t>
            </w:r>
          </w:p>
        </w:tc>
        <w:tc>
          <w:tcPr>
            <w:tcW w:w="5721" w:type="dxa"/>
            <w:gridSpan w:val="2"/>
          </w:tcPr>
          <w:p w:rsidR="003B4328" w:rsidRDefault="003B4328" w:rsidP="00972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предложений по территориальному планированию, этапы их реализации</w:t>
            </w:r>
          </w:p>
        </w:tc>
        <w:tc>
          <w:tcPr>
            <w:tcW w:w="1882" w:type="dxa"/>
            <w:gridSpan w:val="2"/>
            <w:vMerge/>
          </w:tcPr>
          <w:p w:rsidR="003B4328" w:rsidRPr="00A12FC1" w:rsidRDefault="003B4328" w:rsidP="0097271D"/>
        </w:tc>
      </w:tr>
      <w:tr w:rsidR="003B4328" w:rsidRPr="00E902A6">
        <w:trPr>
          <w:trHeight w:val="1024"/>
        </w:trPr>
        <w:tc>
          <w:tcPr>
            <w:tcW w:w="959" w:type="dxa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3B4328" w:rsidRPr="00E902A6" w:rsidRDefault="003B4328" w:rsidP="00972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</w:t>
            </w:r>
          </w:p>
        </w:tc>
        <w:tc>
          <w:tcPr>
            <w:tcW w:w="5721" w:type="dxa"/>
            <w:gridSpan w:val="2"/>
          </w:tcPr>
          <w:p w:rsidR="003B4328" w:rsidRPr="00E902A6" w:rsidRDefault="003B4328" w:rsidP="0097271D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Перечень основных факторов риска возникновения ч</w:t>
            </w:r>
            <w:r w:rsidRPr="000B1DC6">
              <w:rPr>
                <w:rFonts w:eastAsia="MS Mincho"/>
                <w:sz w:val="28"/>
                <w:szCs w:val="28"/>
              </w:rPr>
              <w:t>резвычайных ситуаций при</w:t>
            </w:r>
            <w:r>
              <w:rPr>
                <w:rFonts w:eastAsia="MS Mincho"/>
                <w:sz w:val="28"/>
                <w:szCs w:val="28"/>
              </w:rPr>
              <w:t>родного и  техногенного характера</w:t>
            </w:r>
            <w:r w:rsidRPr="00E902A6">
              <w:rPr>
                <w:sz w:val="28"/>
                <w:szCs w:val="28"/>
              </w:rPr>
              <w:tab/>
            </w:r>
          </w:p>
        </w:tc>
        <w:tc>
          <w:tcPr>
            <w:tcW w:w="1882" w:type="dxa"/>
            <w:gridSpan w:val="2"/>
            <w:vMerge/>
          </w:tcPr>
          <w:p w:rsidR="003B4328" w:rsidRPr="00A12FC1" w:rsidRDefault="003B4328" w:rsidP="0097271D"/>
        </w:tc>
      </w:tr>
      <w:tr w:rsidR="003B4328" w:rsidRPr="00532D2E">
        <w:trPr>
          <w:gridAfter w:val="1"/>
          <w:wAfter w:w="7" w:type="dxa"/>
          <w:trHeight w:val="324"/>
        </w:trPr>
        <w:tc>
          <w:tcPr>
            <w:tcW w:w="9903" w:type="dxa"/>
            <w:gridSpan w:val="8"/>
          </w:tcPr>
          <w:p w:rsidR="003B4328" w:rsidRPr="00532D2E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532D2E">
              <w:rPr>
                <w:b/>
                <w:bCs/>
                <w:sz w:val="28"/>
                <w:szCs w:val="28"/>
              </w:rPr>
              <w:t>Графические материалы:</w:t>
            </w:r>
          </w:p>
          <w:p w:rsidR="003B4328" w:rsidRPr="00532D2E" w:rsidRDefault="003B4328" w:rsidP="0097271D">
            <w:pPr>
              <w:jc w:val="center"/>
              <w:rPr>
                <w:sz w:val="28"/>
                <w:szCs w:val="28"/>
              </w:rPr>
            </w:pPr>
          </w:p>
          <w:p w:rsidR="003B4328" w:rsidRPr="00532D2E" w:rsidRDefault="003B4328" w:rsidP="009727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324"/>
        </w:trPr>
        <w:tc>
          <w:tcPr>
            <w:tcW w:w="991" w:type="dxa"/>
            <w:gridSpan w:val="2"/>
            <w:vMerge w:val="restart"/>
          </w:tcPr>
          <w:p w:rsidR="003B4328" w:rsidRPr="00532D2E" w:rsidRDefault="003B4328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7" w:type="dxa"/>
            <w:gridSpan w:val="5"/>
            <w:vAlign w:val="center"/>
          </w:tcPr>
          <w:p w:rsidR="003B4328" w:rsidRDefault="003B4328" w:rsidP="0097271D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3B4328" w:rsidRDefault="003B4328" w:rsidP="0097271D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утверждаемой части проекта</w:t>
            </w:r>
          </w:p>
          <w:p w:rsidR="003B4328" w:rsidRPr="00620C17" w:rsidRDefault="003B4328" w:rsidP="0097271D">
            <w:pPr>
              <w:rPr>
                <w:sz w:val="28"/>
                <w:szCs w:val="28"/>
              </w:rPr>
            </w:pPr>
          </w:p>
        </w:tc>
        <w:tc>
          <w:tcPr>
            <w:tcW w:w="1875" w:type="dxa"/>
            <w:vMerge w:val="restart"/>
          </w:tcPr>
          <w:p w:rsidR="003B4328" w:rsidRPr="0037040A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7040A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37040A">
              <w:rPr>
                <w:b/>
                <w:bCs/>
                <w:sz w:val="28"/>
                <w:szCs w:val="28"/>
              </w:rPr>
              <w:t>000</w:t>
            </w: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Pr="009440C6" w:rsidRDefault="003B4328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3B4328" w:rsidRPr="00785DD2" w:rsidRDefault="003B4328" w:rsidP="0097271D">
            <w:pPr>
              <w:rPr>
                <w:b/>
                <w:bCs/>
                <w:sz w:val="28"/>
                <w:szCs w:val="28"/>
              </w:rPr>
            </w:pPr>
            <w:r w:rsidRPr="00785DD2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785DD2">
              <w:rPr>
                <w:b/>
                <w:bCs/>
                <w:sz w:val="28"/>
                <w:szCs w:val="28"/>
              </w:rPr>
              <w:t>000</w:t>
            </w:r>
          </w:p>
          <w:p w:rsidR="003B4328" w:rsidRDefault="003B4328" w:rsidP="0097271D">
            <w:pPr>
              <w:rPr>
                <w:b/>
                <w:bCs/>
                <w:sz w:val="28"/>
                <w:szCs w:val="28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</w:rPr>
            </w:pPr>
          </w:p>
          <w:p w:rsidR="003B4328" w:rsidRDefault="003B4328" w:rsidP="0097271D">
            <w:pPr>
              <w:rPr>
                <w:b/>
                <w:bCs/>
                <w:sz w:val="28"/>
                <w:szCs w:val="28"/>
              </w:rPr>
            </w:pPr>
          </w:p>
          <w:p w:rsidR="003B4328" w:rsidRPr="00532D2E" w:rsidRDefault="003B4328" w:rsidP="009727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3B4328" w:rsidRPr="00532D2E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Схема1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3B4328" w:rsidRDefault="003B4328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существующих и планируемых  границ поселения и населённых пунктов, входящих в его состав. </w:t>
            </w:r>
          </w:p>
          <w:p w:rsidR="003B4328" w:rsidRPr="00FD3F17" w:rsidRDefault="003B4328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371"/>
        </w:trPr>
        <w:tc>
          <w:tcPr>
            <w:tcW w:w="991" w:type="dxa"/>
            <w:gridSpan w:val="2"/>
            <w:vMerge/>
          </w:tcPr>
          <w:p w:rsidR="003B4328" w:rsidRPr="00532D2E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Схема2.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Карта </w:t>
            </w:r>
            <w:r w:rsidRPr="00FD3F17">
              <w:rPr>
                <w:sz w:val="28"/>
                <w:szCs w:val="28"/>
              </w:rPr>
              <w:t>существующих и планируемых границ функциональных зон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3B4328" w:rsidRPr="00532D2E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Схема3.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размещения объектов федерального, регионального и местного значения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668"/>
        </w:trPr>
        <w:tc>
          <w:tcPr>
            <w:tcW w:w="991" w:type="dxa"/>
            <w:gridSpan w:val="2"/>
            <w:vMerge/>
          </w:tcPr>
          <w:p w:rsidR="003B4328" w:rsidRPr="00532D2E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Схема4.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размещения объектов инженерной и транспортной инфраструктур.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112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jc w:val="both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3B4328" w:rsidRPr="00532D2E" w:rsidRDefault="003B4328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по обоснованию проекта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527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Схема5.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современного использования территории. (Опорный план).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570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>
              <w:rPr>
                <w:b/>
                <w:bCs/>
                <w:sz w:val="28"/>
                <w:szCs w:val="28"/>
              </w:rPr>
              <w:t>6.</w:t>
            </w:r>
          </w:p>
          <w:p w:rsidR="003B4328" w:rsidRPr="00A94D06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местоположения существующих и строящихся объектов местного значения поселения.</w:t>
            </w:r>
          </w:p>
          <w:p w:rsidR="003B4328" w:rsidRPr="00FD3F17" w:rsidRDefault="003B4328" w:rsidP="00081628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615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>
              <w:rPr>
                <w:b/>
                <w:bCs/>
                <w:sz w:val="28"/>
                <w:szCs w:val="28"/>
              </w:rPr>
              <w:t>7.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территорий объектов культурного наследия. (при их наличии).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390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Схема8.</w:t>
            </w:r>
          </w:p>
          <w:p w:rsidR="003B4328" w:rsidRPr="00A94D06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зон с особыми условиями использования территорий.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  <w:tr w:rsidR="003B4328" w:rsidRPr="00532D2E">
        <w:trPr>
          <w:gridAfter w:val="1"/>
          <w:wAfter w:w="7" w:type="dxa"/>
          <w:trHeight w:val="1086"/>
        </w:trPr>
        <w:tc>
          <w:tcPr>
            <w:tcW w:w="991" w:type="dxa"/>
            <w:gridSpan w:val="2"/>
            <w:vMerge/>
          </w:tcPr>
          <w:p w:rsidR="003B4328" w:rsidRDefault="003B4328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3B4328" w:rsidRDefault="003B4328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Схема9.</w:t>
            </w:r>
          </w:p>
          <w:p w:rsidR="003B4328" w:rsidRPr="00FD3F17" w:rsidRDefault="003B4328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территорий, подверженных риску возникновения чрезвычайных ситуаций природного и техногенного характера.</w:t>
            </w:r>
          </w:p>
        </w:tc>
        <w:tc>
          <w:tcPr>
            <w:tcW w:w="1875" w:type="dxa"/>
            <w:vMerge/>
          </w:tcPr>
          <w:p w:rsidR="003B4328" w:rsidRPr="00532D2E" w:rsidRDefault="003B4328" w:rsidP="0097271D">
            <w:pPr>
              <w:rPr>
                <w:sz w:val="28"/>
                <w:szCs w:val="28"/>
              </w:rPr>
            </w:pPr>
          </w:p>
        </w:tc>
      </w:tr>
    </w:tbl>
    <w:p w:rsidR="003B4328" w:rsidRDefault="003B4328" w:rsidP="00817B9D">
      <w:pPr>
        <w:jc w:val="center"/>
        <w:rPr>
          <w:b/>
          <w:bCs/>
          <w:sz w:val="28"/>
          <w:szCs w:val="28"/>
        </w:rPr>
      </w:pPr>
    </w:p>
    <w:p w:rsidR="003B4328" w:rsidRDefault="003B4328" w:rsidP="00817B9D">
      <w:pPr>
        <w:jc w:val="center"/>
        <w:rPr>
          <w:b/>
          <w:bCs/>
          <w:sz w:val="28"/>
          <w:szCs w:val="28"/>
        </w:rPr>
      </w:pPr>
    </w:p>
    <w:p w:rsidR="003B4328" w:rsidRDefault="003B4328" w:rsidP="00817B9D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Default="003B4328" w:rsidP="00482E6E">
      <w:pPr>
        <w:jc w:val="center"/>
        <w:rPr>
          <w:b/>
          <w:bCs/>
          <w:sz w:val="28"/>
          <w:szCs w:val="28"/>
        </w:rPr>
      </w:pPr>
    </w:p>
    <w:p w:rsidR="003B4328" w:rsidRPr="00390FCB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  <w:r w:rsidRPr="00390FCB">
        <w:rPr>
          <w:b/>
          <w:bCs/>
          <w:i/>
          <w:iCs/>
          <w:sz w:val="28"/>
          <w:szCs w:val="28"/>
        </w:rPr>
        <w:t>Оглавление</w:t>
      </w:r>
    </w:p>
    <w:p w:rsidR="003B4328" w:rsidRPr="00390FCB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jc w:val="right"/>
        <w:rPr>
          <w:sz w:val="28"/>
          <w:szCs w:val="28"/>
        </w:rPr>
      </w:pPr>
      <w:r w:rsidRPr="00390FCB">
        <w:rPr>
          <w:sz w:val="28"/>
          <w:szCs w:val="28"/>
        </w:rPr>
        <w:t>№№ страниц</w:t>
      </w:r>
    </w:p>
    <w:p w:rsidR="003B4328" w:rsidRPr="008D7D8F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>Вводная часть</w:t>
      </w:r>
    </w:p>
    <w:p w:rsidR="003B4328" w:rsidRPr="00757E00" w:rsidRDefault="003B4328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Введение</w:t>
      </w:r>
      <w:r>
        <w:rPr>
          <w:i/>
          <w:iCs/>
        </w:rPr>
        <w:t>………………………………………………………………………………………………..…7</w:t>
      </w:r>
    </w:p>
    <w:p w:rsidR="003B4328" w:rsidRPr="00757E00" w:rsidRDefault="003B4328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Общие сведения о поселении</w:t>
      </w:r>
      <w:r>
        <w:rPr>
          <w:i/>
          <w:iCs/>
        </w:rPr>
        <w:t>…….…..…………………………………..……………………..…8</w:t>
      </w:r>
    </w:p>
    <w:p w:rsidR="003B4328" w:rsidRPr="00576AD6" w:rsidRDefault="003B4328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</w:t>
      </w:r>
      <w:r>
        <w:rPr>
          <w:i/>
          <w:iCs/>
        </w:rPr>
        <w:t>Исторические данные поселения……………………………………...………………………....8</w:t>
      </w:r>
    </w:p>
    <w:p w:rsidR="003B4328" w:rsidRPr="00390FCB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  <w:r w:rsidRPr="00390FCB">
        <w:rPr>
          <w:sz w:val="28"/>
          <w:szCs w:val="28"/>
        </w:rPr>
        <w:t xml:space="preserve"> </w:t>
      </w:r>
    </w:p>
    <w:p w:rsidR="003B4328" w:rsidRPr="008D7D8F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>Раздел 1. Анализ состояния</w:t>
      </w:r>
      <w:r>
        <w:rPr>
          <w:b/>
          <w:bCs/>
          <w:sz w:val="28"/>
          <w:szCs w:val="28"/>
        </w:rPr>
        <w:t xml:space="preserve"> и перспектив  комплексного развития территории.</w:t>
      </w:r>
    </w:p>
    <w:p w:rsidR="003B4328" w:rsidRPr="008D7D8F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 xml:space="preserve">                 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1.1. Природные условия и ресурсы.................................................................9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1.1.1Климат. ……………………………………………………………………………………….....….9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1.1.2 Почвы…………………………………………………..………………………...………………</w:t>
      </w:r>
      <w:r>
        <w:rPr>
          <w:i/>
          <w:iCs/>
        </w:rPr>
        <w:t>.</w:t>
      </w:r>
      <w:r w:rsidRPr="006D36FD">
        <w:rPr>
          <w:i/>
          <w:iCs/>
        </w:rPr>
        <w:t>...</w:t>
      </w:r>
      <w:r>
        <w:rPr>
          <w:i/>
          <w:iCs/>
        </w:rPr>
        <w:t>9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1.1.3 Животный мир………………………………….………………………….………………….….</w:t>
      </w:r>
      <w:r>
        <w:rPr>
          <w:i/>
          <w:iCs/>
        </w:rPr>
        <w:t>9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1.1.4 Рыбные ресурсы………………………………………</w:t>
      </w:r>
      <w:r>
        <w:rPr>
          <w:i/>
          <w:iCs/>
        </w:rPr>
        <w:t>……………………………………….….10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 Рельеф и геолого-геоморфологиче</w:t>
      </w:r>
      <w:r>
        <w:rPr>
          <w:i/>
          <w:iCs/>
        </w:rPr>
        <w:t>ские процессы………………………………………….10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1.1.5.1. Рельеф</w:t>
      </w:r>
      <w:r w:rsidRPr="00AD6DE9">
        <w:rPr>
          <w:i/>
          <w:iCs/>
        </w:rPr>
        <w:t>…………………………………………………………..………………….…………....1</w:t>
      </w:r>
      <w:r>
        <w:rPr>
          <w:i/>
          <w:iCs/>
        </w:rPr>
        <w:t>0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1.1.5.2. Геолого-геоморфологические процессы</w:t>
      </w:r>
      <w:r>
        <w:rPr>
          <w:i/>
          <w:iCs/>
        </w:rPr>
        <w:t>…………………………………...…………..</w:t>
      </w:r>
      <w:r w:rsidRPr="006D36FD">
        <w:rPr>
          <w:i/>
          <w:iCs/>
        </w:rPr>
        <w:t>…</w:t>
      </w:r>
      <w:r>
        <w:rPr>
          <w:i/>
          <w:iCs/>
        </w:rPr>
        <w:t>11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1.1.6</w:t>
      </w:r>
      <w:r w:rsidRPr="006D36FD">
        <w:rPr>
          <w:b/>
          <w:bCs/>
          <w:i/>
          <w:iCs/>
        </w:rPr>
        <w:t xml:space="preserve"> </w:t>
      </w:r>
      <w:r w:rsidRPr="006D36FD">
        <w:rPr>
          <w:i/>
          <w:iCs/>
        </w:rPr>
        <w:t xml:space="preserve">Минерально-сырьевые </w:t>
      </w:r>
      <w:r>
        <w:rPr>
          <w:i/>
          <w:iCs/>
        </w:rPr>
        <w:t>ресурсы…………………………………………………………….</w:t>
      </w:r>
      <w:r w:rsidRPr="006D36FD">
        <w:rPr>
          <w:i/>
          <w:iCs/>
        </w:rPr>
        <w:t>....1</w:t>
      </w:r>
      <w:r>
        <w:rPr>
          <w:i/>
          <w:iCs/>
        </w:rPr>
        <w:t>2</w:t>
      </w:r>
    </w:p>
    <w:p w:rsidR="003B4328" w:rsidRPr="006D36FD" w:rsidRDefault="003B4328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</w:t>
      </w:r>
      <w:r w:rsidRPr="006D36FD">
        <w:t>7</w:t>
      </w:r>
      <w:r w:rsidRPr="006D36FD">
        <w:rPr>
          <w:b/>
          <w:bCs/>
        </w:rPr>
        <w:t xml:space="preserve"> </w:t>
      </w:r>
      <w:r w:rsidRPr="006D36FD">
        <w:rPr>
          <w:i/>
          <w:iCs/>
        </w:rPr>
        <w:t>Водные ресурсы</w:t>
      </w:r>
      <w:r>
        <w:rPr>
          <w:i/>
          <w:iCs/>
        </w:rPr>
        <w:t>………………………………………………..……………………………...</w:t>
      </w:r>
      <w:r w:rsidRPr="006D36FD">
        <w:rPr>
          <w:i/>
          <w:iCs/>
        </w:rPr>
        <w:t>…1</w:t>
      </w:r>
      <w:r>
        <w:rPr>
          <w:i/>
          <w:iCs/>
        </w:rPr>
        <w:t>2</w:t>
      </w:r>
    </w:p>
    <w:p w:rsidR="003B4328" w:rsidRPr="00E96BE7" w:rsidRDefault="003B4328" w:rsidP="00131816">
      <w:pPr>
        <w:autoSpaceDE w:val="0"/>
        <w:autoSpaceDN w:val="0"/>
        <w:adjustRightInd w:val="0"/>
        <w:rPr>
          <w:i/>
          <w:iCs/>
          <w:highlight w:val="yellow"/>
        </w:rPr>
      </w:pPr>
      <w:r w:rsidRPr="006D36FD">
        <w:rPr>
          <w:i/>
          <w:iCs/>
        </w:rPr>
        <w:t>1.1.8</w:t>
      </w:r>
      <w:r w:rsidRPr="006D36FD">
        <w:rPr>
          <w:sz w:val="28"/>
          <w:szCs w:val="28"/>
        </w:rPr>
        <w:t xml:space="preserve"> </w:t>
      </w:r>
      <w:r w:rsidRPr="006D36FD">
        <w:rPr>
          <w:b/>
          <w:bCs/>
          <w:sz w:val="28"/>
          <w:szCs w:val="28"/>
        </w:rPr>
        <w:t xml:space="preserve"> </w:t>
      </w:r>
      <w:r w:rsidRPr="006D36FD">
        <w:rPr>
          <w:i/>
          <w:iCs/>
        </w:rPr>
        <w:t>Лесные ресурсы……………</w:t>
      </w:r>
      <w:r>
        <w:rPr>
          <w:i/>
          <w:iCs/>
        </w:rPr>
        <w:t>………………………………………………………..…….…….</w:t>
      </w:r>
      <w:r w:rsidRPr="00050ABA">
        <w:rPr>
          <w:i/>
          <w:iCs/>
        </w:rPr>
        <w:t>13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050ABA">
        <w:rPr>
          <w:i/>
          <w:iCs/>
        </w:rPr>
        <w:t>1.1.9  Ландшафтно-рекреационные ресурсы…………………………………..…………..…….13</w:t>
      </w:r>
    </w:p>
    <w:p w:rsidR="003B4328" w:rsidRPr="006D36FD" w:rsidRDefault="003B4328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1.2 Историко-культурный потенциал...........................................................1</w:t>
      </w:r>
      <w:r>
        <w:rPr>
          <w:b/>
          <w:bCs/>
          <w:sz w:val="28"/>
          <w:szCs w:val="28"/>
        </w:rPr>
        <w:t>4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  <w:r w:rsidRPr="006D36FD">
        <w:rPr>
          <w:sz w:val="28"/>
          <w:szCs w:val="28"/>
        </w:rPr>
        <w:t xml:space="preserve"> </w:t>
      </w:r>
    </w:p>
    <w:p w:rsidR="003B4328" w:rsidRPr="006D36FD" w:rsidRDefault="003B4328" w:rsidP="004E0823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1.3 Особо охраняемые природные территории..............</w:t>
      </w:r>
      <w:r>
        <w:rPr>
          <w:b/>
          <w:bCs/>
          <w:sz w:val="28"/>
          <w:szCs w:val="28"/>
        </w:rPr>
        <w:t>..............................14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3B4328" w:rsidRPr="006D36FD" w:rsidRDefault="003B4328" w:rsidP="004E0823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 xml:space="preserve"> 1.4 Мероприятия по охране природы и рациональному природопользованию........................................................................................1</w:t>
      </w:r>
      <w:r>
        <w:rPr>
          <w:b/>
          <w:bCs/>
          <w:sz w:val="28"/>
          <w:szCs w:val="28"/>
        </w:rPr>
        <w:t>4</w:t>
      </w:r>
    </w:p>
    <w:p w:rsidR="003B4328" w:rsidRPr="006D36FD" w:rsidRDefault="003B4328" w:rsidP="004E0823">
      <w:pPr>
        <w:pStyle w:val="S3"/>
        <w:numPr>
          <w:ilvl w:val="2"/>
          <w:numId w:val="0"/>
        </w:numPr>
        <w:tabs>
          <w:tab w:val="num" w:pos="1620"/>
        </w:tabs>
        <w:rPr>
          <w:i/>
          <w:iCs/>
          <w:u w:val="none"/>
        </w:rPr>
      </w:pPr>
      <w:r w:rsidRPr="00050ABA">
        <w:rPr>
          <w:i/>
          <w:iCs/>
          <w:u w:val="none"/>
        </w:rPr>
        <w:t>1.4.1</w:t>
      </w:r>
      <w:r w:rsidRPr="00050ABA">
        <w:rPr>
          <w:u w:val="none"/>
        </w:rPr>
        <w:t xml:space="preserve"> О</w:t>
      </w:r>
      <w:r w:rsidRPr="00050ABA">
        <w:rPr>
          <w:i/>
          <w:iCs/>
          <w:u w:val="none"/>
        </w:rPr>
        <w:t>храна атмосферного воздуха…………………………….…………………..….…………....14</w:t>
      </w:r>
    </w:p>
    <w:p w:rsidR="003B4328" w:rsidRPr="006D36FD" w:rsidRDefault="003B4328" w:rsidP="004E0823">
      <w:pPr>
        <w:pStyle w:val="S3"/>
        <w:numPr>
          <w:ilvl w:val="2"/>
          <w:numId w:val="0"/>
        </w:numPr>
        <w:tabs>
          <w:tab w:val="num" w:pos="162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1.4.2 Охрана почв…………………………………………………………………………………………1</w:t>
      </w:r>
      <w:r>
        <w:rPr>
          <w:i/>
          <w:iCs/>
          <w:u w:val="none"/>
        </w:rPr>
        <w:t>6</w:t>
      </w:r>
    </w:p>
    <w:p w:rsidR="003B4328" w:rsidRPr="006D36FD" w:rsidRDefault="003B4328" w:rsidP="004E0823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1.4.3 Система обращения с отходами ………………………………………………………………1</w:t>
      </w:r>
      <w:r>
        <w:rPr>
          <w:i/>
          <w:iCs/>
        </w:rPr>
        <w:t>6</w:t>
      </w:r>
    </w:p>
    <w:p w:rsidR="003B4328" w:rsidRPr="006D36FD" w:rsidRDefault="003B4328" w:rsidP="00D420CE">
      <w:pPr>
        <w:ind w:right="-87"/>
        <w:rPr>
          <w:b/>
          <w:bCs/>
          <w:sz w:val="28"/>
          <w:szCs w:val="28"/>
        </w:rPr>
      </w:pPr>
      <w:r w:rsidRPr="006D36FD">
        <w:rPr>
          <w:i/>
          <w:iCs/>
        </w:rPr>
        <w:t>1.4.4 Охрана и рациональное использование водных объектов…..……………..………..…….</w:t>
      </w:r>
      <w:r>
        <w:rPr>
          <w:i/>
          <w:iCs/>
        </w:rPr>
        <w:t>18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3B4328" w:rsidRPr="006D36FD" w:rsidRDefault="003B4328" w:rsidP="00D420CE">
      <w:pPr>
        <w:tabs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 xml:space="preserve">1.5  Анализ современного состояния и потенциал развития </w:t>
      </w:r>
    </w:p>
    <w:p w:rsidR="003B4328" w:rsidRPr="006D36FD" w:rsidRDefault="003B4328" w:rsidP="00D420CE">
      <w:pPr>
        <w:tabs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отраслей хозяйств………………………………………….…………...…….</w:t>
      </w:r>
      <w:r>
        <w:rPr>
          <w:b/>
          <w:bCs/>
          <w:sz w:val="28"/>
          <w:szCs w:val="28"/>
        </w:rPr>
        <w:t>19</w:t>
      </w:r>
    </w:p>
    <w:p w:rsidR="003B4328" w:rsidRPr="006D36FD" w:rsidRDefault="003B4328" w:rsidP="00D420CE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1076D2">
        <w:rPr>
          <w:b/>
          <w:bCs/>
          <w:i/>
          <w:iCs/>
          <w:u w:val="none"/>
        </w:rPr>
        <w:t xml:space="preserve"> </w:t>
      </w:r>
      <w:r w:rsidRPr="00AD6DE9">
        <w:rPr>
          <w:i/>
          <w:iCs/>
          <w:u w:val="none"/>
        </w:rPr>
        <w:t>1.5.</w:t>
      </w:r>
      <w:r w:rsidRPr="00AD6DE9">
        <w:rPr>
          <w:i/>
          <w:iCs/>
          <w:sz w:val="28"/>
          <w:szCs w:val="28"/>
          <w:u w:val="none"/>
        </w:rPr>
        <w:t>1</w:t>
      </w:r>
      <w:r w:rsidRPr="00AD6DE9">
        <w:rPr>
          <w:i/>
          <w:iCs/>
          <w:sz w:val="28"/>
          <w:szCs w:val="28"/>
        </w:rPr>
        <w:t xml:space="preserve"> </w:t>
      </w:r>
      <w:r w:rsidRPr="00AD6DE9">
        <w:rPr>
          <w:i/>
          <w:iCs/>
          <w:u w:val="none"/>
        </w:rPr>
        <w:t>Общий</w:t>
      </w:r>
      <w:r w:rsidRPr="006D36FD">
        <w:rPr>
          <w:i/>
          <w:iCs/>
          <w:u w:val="none"/>
        </w:rPr>
        <w:t xml:space="preserve"> анализ экономики поселения………………….…………………………………….…</w:t>
      </w:r>
      <w:r>
        <w:rPr>
          <w:i/>
          <w:iCs/>
          <w:u w:val="none"/>
        </w:rPr>
        <w:t>19</w:t>
      </w:r>
    </w:p>
    <w:p w:rsidR="003B4328" w:rsidRPr="006D36FD" w:rsidRDefault="003B4328" w:rsidP="003469AF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1.5.2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Сельское хозяйство ………..…………………….……….…………………………………….…</w:t>
      </w:r>
      <w:r>
        <w:rPr>
          <w:i/>
          <w:iCs/>
          <w:u w:val="none"/>
        </w:rPr>
        <w:t>19</w:t>
      </w:r>
    </w:p>
    <w:p w:rsidR="003B4328" w:rsidRPr="006D36FD" w:rsidRDefault="003B4328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1.5.3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Промышленное производст</w:t>
      </w:r>
      <w:r>
        <w:rPr>
          <w:i/>
          <w:iCs/>
          <w:u w:val="none"/>
        </w:rPr>
        <w:t>во ………………….……….………………………………………21</w:t>
      </w:r>
    </w:p>
    <w:p w:rsidR="003B4328" w:rsidRPr="006D36FD" w:rsidRDefault="003B4328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1.5.4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Малое предпринимательство ………………….……….………………………………………2</w:t>
      </w:r>
      <w:r>
        <w:rPr>
          <w:i/>
          <w:iCs/>
          <w:u w:val="none"/>
        </w:rPr>
        <w:t>1</w:t>
      </w:r>
    </w:p>
    <w:p w:rsidR="003B4328" w:rsidRPr="006D36FD" w:rsidRDefault="003B4328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1.5.5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Структура обслуживания …………..………….……….………………………………………2</w:t>
      </w:r>
      <w:r>
        <w:rPr>
          <w:i/>
          <w:iCs/>
          <w:u w:val="none"/>
        </w:rPr>
        <w:t>2</w:t>
      </w:r>
    </w:p>
    <w:p w:rsidR="003B4328" w:rsidRPr="006D36FD" w:rsidRDefault="003B4328" w:rsidP="00D420CE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</w:p>
    <w:p w:rsidR="003B4328" w:rsidRPr="006D36FD" w:rsidRDefault="003B4328" w:rsidP="00775070">
      <w:pPr>
        <w:tabs>
          <w:tab w:val="left" w:pos="1080"/>
        </w:tabs>
        <w:spacing w:line="360" w:lineRule="auto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1.6  Население, трудовые ресурсы……………….…………………..………2</w:t>
      </w:r>
      <w:r>
        <w:rPr>
          <w:b/>
          <w:bCs/>
          <w:sz w:val="28"/>
          <w:szCs w:val="28"/>
        </w:rPr>
        <w:t>3</w:t>
      </w:r>
    </w:p>
    <w:p w:rsidR="003B4328" w:rsidRPr="006D36FD" w:rsidRDefault="003B4328" w:rsidP="00775070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lastRenderedPageBreak/>
        <w:t>1.6.1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Численность населения, демографический состав ..………………………………………2</w:t>
      </w:r>
      <w:r>
        <w:rPr>
          <w:i/>
          <w:iCs/>
          <w:u w:val="none"/>
        </w:rPr>
        <w:t>3</w:t>
      </w:r>
    </w:p>
    <w:p w:rsidR="003B4328" w:rsidRPr="006D36FD" w:rsidRDefault="003B4328" w:rsidP="00775070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3B4328" w:rsidRPr="006D36FD" w:rsidRDefault="003B4328" w:rsidP="00775070">
      <w:pPr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1.7 Анализ и оценка современного использования территории..……</w:t>
      </w:r>
      <w:r>
        <w:rPr>
          <w:b/>
          <w:bCs/>
          <w:sz w:val="28"/>
          <w:szCs w:val="28"/>
        </w:rPr>
        <w:t>.…26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3B4328" w:rsidRPr="006D36FD" w:rsidRDefault="003B4328" w:rsidP="0082419C">
      <w:pPr>
        <w:rPr>
          <w:sz w:val="28"/>
          <w:szCs w:val="28"/>
        </w:rPr>
      </w:pPr>
    </w:p>
    <w:p w:rsidR="003B4328" w:rsidRPr="006D36FD" w:rsidRDefault="003B4328" w:rsidP="0082419C">
      <w:pPr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 xml:space="preserve">Раздел 2. </w:t>
      </w:r>
      <w:r w:rsidRPr="006D36FD">
        <w:rPr>
          <w:b/>
          <w:bCs/>
          <w:sz w:val="32"/>
          <w:szCs w:val="32"/>
        </w:rPr>
        <w:t>Обоснование вариантов решения задач территориального   планирования…</w:t>
      </w:r>
      <w:r w:rsidRPr="006D36FD">
        <w:rPr>
          <w:b/>
          <w:bCs/>
          <w:sz w:val="28"/>
          <w:szCs w:val="28"/>
        </w:rPr>
        <w:t>…………………………………………………….</w:t>
      </w:r>
      <w:r>
        <w:rPr>
          <w:b/>
          <w:bCs/>
          <w:sz w:val="28"/>
          <w:szCs w:val="28"/>
        </w:rPr>
        <w:t>……....27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i/>
          <w:iCs/>
          <w:sz w:val="28"/>
          <w:szCs w:val="28"/>
        </w:rPr>
      </w:pP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2.1. Планировочная организация территории……………………………..</w:t>
      </w:r>
      <w:r>
        <w:rPr>
          <w:b/>
          <w:bCs/>
          <w:sz w:val="28"/>
          <w:szCs w:val="28"/>
        </w:rPr>
        <w:t>27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2.1.1 Планировочная структура и функциональное зонирование 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          территории………………………………………………………………………….………...</w:t>
      </w:r>
      <w:r>
        <w:rPr>
          <w:i/>
          <w:iCs/>
        </w:rPr>
        <w:t>27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</w:t>
      </w:r>
      <w:r w:rsidRPr="00050ABA">
        <w:rPr>
          <w:i/>
          <w:iCs/>
        </w:rPr>
        <w:t>2.1.2 Система расселения…………………………………………………………….…….………27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2.1.3 Архитектурно-планировочная организация поселения………………….……</w:t>
      </w:r>
      <w:r>
        <w:rPr>
          <w:i/>
          <w:iCs/>
        </w:rPr>
        <w:t>….</w:t>
      </w:r>
      <w:r w:rsidRPr="006D36FD">
        <w:rPr>
          <w:i/>
          <w:iCs/>
        </w:rPr>
        <w:t>……</w:t>
      </w:r>
      <w:r>
        <w:rPr>
          <w:i/>
          <w:iCs/>
        </w:rPr>
        <w:t>28</w:t>
      </w:r>
    </w:p>
    <w:p w:rsidR="003B4328" w:rsidRPr="006D36FD" w:rsidRDefault="003B4328" w:rsidP="0082419C">
      <w:pPr>
        <w:ind w:right="170"/>
        <w:rPr>
          <w:i/>
          <w:iCs/>
        </w:rPr>
      </w:pPr>
      <w:r w:rsidRPr="006D36FD">
        <w:rPr>
          <w:i/>
          <w:iCs/>
        </w:rPr>
        <w:t xml:space="preserve">  2.1.4 Функциональное зонирование территории……………………...………..………</w:t>
      </w:r>
      <w:r>
        <w:rPr>
          <w:i/>
          <w:iCs/>
        </w:rPr>
        <w:t>…</w:t>
      </w:r>
      <w:r w:rsidRPr="006D36FD">
        <w:rPr>
          <w:i/>
          <w:iCs/>
        </w:rPr>
        <w:t>…</w:t>
      </w:r>
      <w:r>
        <w:rPr>
          <w:i/>
          <w:iCs/>
        </w:rPr>
        <w:t>…28</w:t>
      </w:r>
    </w:p>
    <w:p w:rsidR="003B4328" w:rsidRPr="006D36FD" w:rsidRDefault="003B4328" w:rsidP="0082419C">
      <w:pPr>
        <w:ind w:right="170"/>
        <w:rPr>
          <w:i/>
          <w:iCs/>
        </w:rPr>
      </w:pP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2.2. Социальная инфрастр</w:t>
      </w:r>
      <w:r>
        <w:rPr>
          <w:b/>
          <w:bCs/>
          <w:sz w:val="28"/>
          <w:szCs w:val="28"/>
        </w:rPr>
        <w:t>уктура и система обслуживания……...</w:t>
      </w:r>
      <w:r w:rsidRPr="006D36FD">
        <w:rPr>
          <w:b/>
          <w:bCs/>
          <w:sz w:val="28"/>
          <w:szCs w:val="28"/>
        </w:rPr>
        <w:t>……..</w:t>
      </w:r>
      <w:r>
        <w:rPr>
          <w:b/>
          <w:bCs/>
          <w:sz w:val="28"/>
          <w:szCs w:val="28"/>
        </w:rPr>
        <w:t>29</w:t>
      </w:r>
    </w:p>
    <w:p w:rsidR="003B4328" w:rsidRPr="006D36FD" w:rsidRDefault="003B4328" w:rsidP="0082419C">
      <w:pPr>
        <w:rPr>
          <w:i/>
          <w:iCs/>
        </w:rPr>
      </w:pPr>
      <w:r w:rsidRPr="006D36FD">
        <w:rPr>
          <w:i/>
          <w:iCs/>
        </w:rPr>
        <w:t>2.2.1 Жилой фонд…………………………………….…………………………………………</w:t>
      </w:r>
      <w:r>
        <w:rPr>
          <w:i/>
          <w:iCs/>
        </w:rPr>
        <w:t>..</w:t>
      </w:r>
      <w:r w:rsidRPr="006D36FD">
        <w:rPr>
          <w:i/>
          <w:iCs/>
        </w:rPr>
        <w:t>………</w:t>
      </w:r>
      <w:r>
        <w:rPr>
          <w:i/>
          <w:iCs/>
        </w:rPr>
        <w:t>29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2.2.2 Структура обслуживания</w:t>
      </w:r>
      <w:r w:rsidRPr="00AD6DE9">
        <w:rPr>
          <w:i/>
          <w:iCs/>
        </w:rPr>
        <w:t>……………………….…………………………………….……….3</w:t>
      </w:r>
      <w:r>
        <w:rPr>
          <w:i/>
          <w:iCs/>
        </w:rPr>
        <w:t>0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2.3. Транспортная инфраструктура ………………………………...………</w:t>
      </w:r>
      <w:r>
        <w:rPr>
          <w:b/>
          <w:bCs/>
          <w:sz w:val="28"/>
          <w:szCs w:val="28"/>
        </w:rPr>
        <w:t>32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2.3.1 Автомобильный транспорт …………………………………………………………</w:t>
      </w:r>
      <w:r>
        <w:rPr>
          <w:i/>
          <w:iCs/>
        </w:rPr>
        <w:t>.</w:t>
      </w:r>
      <w:r w:rsidRPr="006D36FD">
        <w:rPr>
          <w:i/>
          <w:iCs/>
        </w:rPr>
        <w:t>………..3</w:t>
      </w:r>
      <w:r>
        <w:rPr>
          <w:i/>
          <w:iCs/>
        </w:rPr>
        <w:t>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2.3.2 Железнодорожный транспорт…………………..……………………………..……</w:t>
      </w:r>
      <w:r>
        <w:rPr>
          <w:i/>
          <w:iCs/>
        </w:rPr>
        <w:t>.</w:t>
      </w:r>
      <w:r w:rsidRPr="006D36FD">
        <w:rPr>
          <w:i/>
          <w:iCs/>
        </w:rPr>
        <w:t>……….</w:t>
      </w:r>
      <w:r>
        <w:rPr>
          <w:i/>
          <w:iCs/>
        </w:rPr>
        <w:t>32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AD6DE9">
        <w:rPr>
          <w:i/>
          <w:iCs/>
        </w:rPr>
        <w:t>2.3.3 Воздушный транспорт…………………………….……………………....................………..3</w:t>
      </w:r>
      <w:r>
        <w:rPr>
          <w:i/>
          <w:iCs/>
        </w:rPr>
        <w:t>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  <w:r w:rsidRPr="006D36FD">
        <w:rPr>
          <w:i/>
          <w:iCs/>
        </w:rPr>
        <w:t xml:space="preserve">    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sz w:val="28"/>
          <w:szCs w:val="28"/>
        </w:rPr>
      </w:pPr>
      <w:r w:rsidRPr="006D36FD">
        <w:rPr>
          <w:b/>
          <w:bCs/>
          <w:sz w:val="28"/>
          <w:szCs w:val="28"/>
        </w:rPr>
        <w:t>2.4. Инженерная инфраструктура……………………………………...……3</w:t>
      </w:r>
      <w:r>
        <w:rPr>
          <w:b/>
          <w:bCs/>
          <w:sz w:val="28"/>
          <w:szCs w:val="28"/>
        </w:rPr>
        <w:t>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2.4.1 Газоснабже</w:t>
      </w:r>
      <w:r>
        <w:rPr>
          <w:i/>
          <w:iCs/>
        </w:rPr>
        <w:t>ние……………………………………………………………….………..…</w:t>
      </w:r>
      <w:r w:rsidRPr="006D36FD">
        <w:rPr>
          <w:i/>
          <w:iCs/>
        </w:rPr>
        <w:t>…</w:t>
      </w:r>
      <w:r>
        <w:rPr>
          <w:i/>
          <w:iCs/>
        </w:rPr>
        <w:t>.</w:t>
      </w:r>
      <w:r w:rsidRPr="006D36FD">
        <w:rPr>
          <w:i/>
          <w:iCs/>
        </w:rPr>
        <w:t>.…....</w:t>
      </w:r>
      <w:r>
        <w:rPr>
          <w:i/>
          <w:iCs/>
        </w:rPr>
        <w:t>32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2.4.2 Электроснабжение………………………………………………………….…….…</w:t>
      </w:r>
      <w:r>
        <w:rPr>
          <w:i/>
          <w:iCs/>
        </w:rPr>
        <w:t>…....</w:t>
      </w:r>
      <w:r w:rsidRPr="006D36FD">
        <w:rPr>
          <w:i/>
          <w:iCs/>
        </w:rPr>
        <w:t>….…..</w:t>
      </w:r>
      <w:r>
        <w:rPr>
          <w:i/>
          <w:iCs/>
        </w:rPr>
        <w:t>32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2.4.3 Водоснабжение…………………………………………………………….…………</w:t>
      </w:r>
      <w:r>
        <w:rPr>
          <w:i/>
          <w:iCs/>
        </w:rPr>
        <w:t>.</w:t>
      </w:r>
      <w:r w:rsidRPr="006D36FD">
        <w:rPr>
          <w:i/>
          <w:iCs/>
        </w:rPr>
        <w:t>…</w:t>
      </w:r>
      <w:r>
        <w:rPr>
          <w:i/>
          <w:iCs/>
        </w:rPr>
        <w:t>.</w:t>
      </w:r>
      <w:r w:rsidRPr="006D36FD">
        <w:rPr>
          <w:i/>
          <w:iCs/>
        </w:rPr>
        <w:t>……….</w:t>
      </w:r>
      <w:r>
        <w:rPr>
          <w:i/>
          <w:iCs/>
        </w:rPr>
        <w:t>34</w:t>
      </w:r>
    </w:p>
    <w:p w:rsidR="003B4328" w:rsidRPr="006D36FD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2.4.4 Связь ………………………………………………………………………….…………</w:t>
      </w:r>
      <w:r>
        <w:rPr>
          <w:i/>
          <w:iCs/>
        </w:rPr>
        <w:t>...….…..…34</w:t>
      </w:r>
    </w:p>
    <w:p w:rsidR="003B4328" w:rsidRPr="00567487" w:rsidRDefault="003B4328" w:rsidP="00ED7613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0576F7">
        <w:rPr>
          <w:i/>
          <w:iCs/>
        </w:rPr>
        <w:t>2.4.5 Информатизация …………………………………………………..…………………..………...3</w:t>
      </w:r>
      <w:r>
        <w:rPr>
          <w:i/>
          <w:iCs/>
        </w:rPr>
        <w:t>5</w:t>
      </w:r>
      <w:r w:rsidRPr="000576F7">
        <w:rPr>
          <w:i/>
          <w:iCs/>
        </w:rPr>
        <w:t xml:space="preserve"> 2.4.6 Теплоснабжение …………………………………………………..………………….…….…….3</w:t>
      </w:r>
      <w:r>
        <w:rPr>
          <w:i/>
          <w:iCs/>
        </w:rPr>
        <w:t>6</w:t>
      </w:r>
    </w:p>
    <w:p w:rsidR="003B4328" w:rsidRPr="00567487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3B4328" w:rsidRDefault="003B4328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263CA3">
        <w:rPr>
          <w:b/>
          <w:bCs/>
          <w:sz w:val="28"/>
          <w:szCs w:val="28"/>
        </w:rPr>
        <w:t>2.5.</w:t>
      </w:r>
      <w:r>
        <w:rPr>
          <w:b/>
          <w:bCs/>
        </w:rPr>
        <w:t xml:space="preserve">  </w:t>
      </w:r>
      <w:r w:rsidRPr="0051686C">
        <w:rPr>
          <w:b/>
          <w:bCs/>
        </w:rPr>
        <w:t xml:space="preserve"> </w:t>
      </w:r>
      <w:r w:rsidRPr="00263CA3">
        <w:rPr>
          <w:b/>
          <w:bCs/>
          <w:sz w:val="28"/>
          <w:szCs w:val="28"/>
        </w:rPr>
        <w:t>Зоны с особыми условиями использования территории</w:t>
      </w:r>
      <w:r w:rsidRPr="00244FC9">
        <w:rPr>
          <w:b/>
          <w:bCs/>
          <w:sz w:val="32"/>
          <w:szCs w:val="32"/>
        </w:rPr>
        <w:t>……………</w:t>
      </w:r>
      <w:r>
        <w:rPr>
          <w:b/>
          <w:bCs/>
          <w:sz w:val="32"/>
          <w:szCs w:val="32"/>
        </w:rPr>
        <w:t>...</w:t>
      </w:r>
      <w:r w:rsidRPr="00244FC9">
        <w:rPr>
          <w:b/>
          <w:bCs/>
          <w:sz w:val="32"/>
          <w:szCs w:val="32"/>
        </w:rPr>
        <w:t>……………………………………………...</w:t>
      </w:r>
      <w:r w:rsidRPr="00050ABA">
        <w:rPr>
          <w:b/>
          <w:bCs/>
          <w:sz w:val="28"/>
          <w:szCs w:val="28"/>
        </w:rPr>
        <w:t>37</w:t>
      </w:r>
    </w:p>
    <w:p w:rsidR="003B4328" w:rsidRDefault="003B4328" w:rsidP="0082419C">
      <w:pPr>
        <w:pStyle w:val="S2"/>
        <w:numPr>
          <w:ilvl w:val="0"/>
          <w:numId w:val="0"/>
        </w:numPr>
        <w:rPr>
          <w:b w:val="0"/>
          <w:bCs w:val="0"/>
          <w:sz w:val="28"/>
          <w:szCs w:val="28"/>
          <w:lang w:eastAsia="ru-RU"/>
        </w:rPr>
      </w:pPr>
    </w:p>
    <w:p w:rsidR="003B4328" w:rsidRPr="00BF5279" w:rsidRDefault="003B4328" w:rsidP="0082419C">
      <w:pPr>
        <w:pStyle w:val="S2"/>
        <w:numPr>
          <w:ilvl w:val="0"/>
          <w:numId w:val="0"/>
        </w:numPr>
        <w:rPr>
          <w:sz w:val="32"/>
          <w:szCs w:val="32"/>
        </w:rPr>
      </w:pPr>
      <w:r w:rsidRPr="008D7D8F">
        <w:rPr>
          <w:b w:val="0"/>
          <w:bCs w:val="0"/>
          <w:sz w:val="28"/>
          <w:szCs w:val="28"/>
        </w:rPr>
        <w:t xml:space="preserve"> </w:t>
      </w:r>
      <w:r w:rsidRPr="00244FC9">
        <w:rPr>
          <w:sz w:val="28"/>
          <w:szCs w:val="28"/>
        </w:rPr>
        <w:t xml:space="preserve">Раздел 3.    </w:t>
      </w:r>
      <w:r w:rsidRPr="00263CA3">
        <w:rPr>
          <w:sz w:val="28"/>
          <w:szCs w:val="28"/>
        </w:rPr>
        <w:t>Перечень мероприятий по   территориальному планированию</w:t>
      </w:r>
      <w:r w:rsidRPr="00244FC9">
        <w:rPr>
          <w:sz w:val="28"/>
          <w:szCs w:val="28"/>
        </w:rPr>
        <w:t xml:space="preserve">  </w:t>
      </w:r>
      <w:r w:rsidRPr="00263CA3">
        <w:rPr>
          <w:b w:val="0"/>
          <w:bCs w:val="0"/>
          <w:sz w:val="28"/>
          <w:szCs w:val="28"/>
        </w:rPr>
        <w:t>…..</w:t>
      </w:r>
      <w:r w:rsidRPr="00426BB1">
        <w:rPr>
          <w:b w:val="0"/>
          <w:bCs w:val="0"/>
          <w:sz w:val="28"/>
          <w:szCs w:val="28"/>
        </w:rPr>
        <w:t>........................................</w:t>
      </w:r>
      <w:r>
        <w:rPr>
          <w:b w:val="0"/>
          <w:bCs w:val="0"/>
          <w:sz w:val="28"/>
          <w:szCs w:val="28"/>
        </w:rPr>
        <w:t>……………</w:t>
      </w:r>
      <w:r w:rsidRPr="00244FC9">
        <w:rPr>
          <w:b w:val="0"/>
          <w:bCs w:val="0"/>
          <w:sz w:val="28"/>
          <w:szCs w:val="28"/>
        </w:rPr>
        <w:t>...........</w:t>
      </w:r>
      <w:r>
        <w:rPr>
          <w:b w:val="0"/>
          <w:bCs w:val="0"/>
          <w:sz w:val="28"/>
          <w:szCs w:val="28"/>
        </w:rPr>
        <w:t>…</w:t>
      </w:r>
      <w:r w:rsidRPr="00244FC9">
        <w:rPr>
          <w:b w:val="0"/>
          <w:bCs w:val="0"/>
          <w:sz w:val="28"/>
          <w:szCs w:val="28"/>
        </w:rPr>
        <w:t>...........</w:t>
      </w:r>
      <w:r>
        <w:rPr>
          <w:b w:val="0"/>
          <w:bCs w:val="0"/>
          <w:sz w:val="28"/>
          <w:szCs w:val="28"/>
        </w:rPr>
        <w:t>.............................</w:t>
      </w:r>
      <w:r w:rsidRPr="00131816">
        <w:rPr>
          <w:sz w:val="28"/>
          <w:szCs w:val="28"/>
        </w:rPr>
        <w:t>4</w:t>
      </w:r>
      <w:r>
        <w:rPr>
          <w:sz w:val="28"/>
          <w:szCs w:val="28"/>
        </w:rPr>
        <w:t>2</w:t>
      </w:r>
    </w:p>
    <w:p w:rsidR="003B4328" w:rsidRPr="00244FC9" w:rsidRDefault="003B4328" w:rsidP="0082419C">
      <w:pPr>
        <w:outlineLvl w:val="0"/>
        <w:rPr>
          <w:i/>
          <w:iCs/>
        </w:rPr>
      </w:pPr>
    </w:p>
    <w:p w:rsidR="003B4328" w:rsidRPr="00244FC9" w:rsidRDefault="003B4328" w:rsidP="0082419C">
      <w:pPr>
        <w:outlineLvl w:val="0"/>
        <w:rPr>
          <w:i/>
          <w:iCs/>
        </w:rPr>
      </w:pPr>
    </w:p>
    <w:p w:rsidR="003B4328" w:rsidRPr="00A57318" w:rsidRDefault="003B4328" w:rsidP="0082419C">
      <w:pPr>
        <w:jc w:val="both"/>
        <w:outlineLvl w:val="0"/>
        <w:rPr>
          <w:rFonts w:eastAsia="MS Mincho"/>
          <w:b/>
          <w:bCs/>
          <w:sz w:val="28"/>
          <w:szCs w:val="28"/>
        </w:rPr>
      </w:pPr>
      <w:r w:rsidRPr="00F831E3">
        <w:rPr>
          <w:rFonts w:eastAsia="MS Mincho"/>
          <w:b/>
          <w:bCs/>
          <w:sz w:val="28"/>
          <w:szCs w:val="28"/>
        </w:rPr>
        <w:t xml:space="preserve">Раздел </w:t>
      </w:r>
      <w:r>
        <w:rPr>
          <w:rFonts w:eastAsia="MS Mincho"/>
          <w:b/>
          <w:bCs/>
          <w:sz w:val="28"/>
          <w:szCs w:val="28"/>
        </w:rPr>
        <w:t>4</w:t>
      </w:r>
      <w:r w:rsidRPr="000B1DC6"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 xml:space="preserve">         </w:t>
      </w:r>
      <w:r w:rsidRPr="00A57318">
        <w:rPr>
          <w:rFonts w:eastAsia="MS Mincho"/>
          <w:b/>
          <w:bCs/>
          <w:sz w:val="28"/>
          <w:szCs w:val="28"/>
        </w:rPr>
        <w:t>Перечень основных факторов риска возникновения чрезвычайных ситуаций природного и техногенного характера ………………………………………………………………………….…</w:t>
      </w:r>
      <w:r>
        <w:rPr>
          <w:rFonts w:eastAsia="MS Mincho"/>
          <w:b/>
          <w:bCs/>
          <w:sz w:val="28"/>
          <w:szCs w:val="28"/>
        </w:rPr>
        <w:t>….…50</w:t>
      </w:r>
    </w:p>
    <w:p w:rsidR="003B4328" w:rsidRPr="000B1DC6" w:rsidRDefault="003B4328" w:rsidP="0082419C">
      <w:pPr>
        <w:pStyle w:val="S2"/>
        <w:numPr>
          <w:ilvl w:val="0"/>
          <w:numId w:val="0"/>
        </w:numPr>
        <w:ind w:left="450"/>
        <w:rPr>
          <w:rFonts w:eastAsia="MS Mincho"/>
          <w:sz w:val="28"/>
          <w:szCs w:val="28"/>
        </w:rPr>
      </w:pPr>
    </w:p>
    <w:p w:rsidR="003B4328" w:rsidRPr="006557CE" w:rsidRDefault="003B4328" w:rsidP="0082419C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Основные технико-экономические показатели генерального плана      МО «Кузьминское»………………………….………………………………………62</w:t>
      </w:r>
    </w:p>
    <w:p w:rsidR="003B4328" w:rsidRDefault="003B4328" w:rsidP="0082419C"/>
    <w:p w:rsidR="003B4328" w:rsidRDefault="003B4328" w:rsidP="0082419C"/>
    <w:p w:rsidR="003B4328" w:rsidRPr="00943B5C" w:rsidRDefault="003B4328" w:rsidP="00D5672C">
      <w:pPr>
        <w:spacing w:line="360" w:lineRule="auto"/>
        <w:outlineLvl w:val="0"/>
        <w:rPr>
          <w:b/>
          <w:bCs/>
          <w:sz w:val="32"/>
          <w:szCs w:val="32"/>
        </w:rPr>
      </w:pPr>
      <w:r w:rsidRPr="001F2F0B">
        <w:rPr>
          <w:b/>
          <w:bCs/>
          <w:sz w:val="28"/>
          <w:szCs w:val="28"/>
        </w:rPr>
        <w:lastRenderedPageBreak/>
        <w:t xml:space="preserve">           </w:t>
      </w:r>
      <w:r>
        <w:rPr>
          <w:b/>
          <w:bCs/>
          <w:sz w:val="32"/>
          <w:szCs w:val="32"/>
        </w:rPr>
        <w:t xml:space="preserve"> </w:t>
      </w:r>
      <w:r w:rsidRPr="00943B5C">
        <w:rPr>
          <w:b/>
          <w:bCs/>
          <w:sz w:val="32"/>
          <w:szCs w:val="32"/>
        </w:rPr>
        <w:t>Вводная часть.</w:t>
      </w:r>
    </w:p>
    <w:p w:rsidR="003B4328" w:rsidRPr="00D5672C" w:rsidRDefault="003B4328" w:rsidP="00D5672C">
      <w:pPr>
        <w:spacing w:line="360" w:lineRule="auto"/>
        <w:rPr>
          <w:b/>
          <w:bCs/>
          <w:sz w:val="28"/>
          <w:szCs w:val="28"/>
        </w:rPr>
      </w:pPr>
      <w:r w:rsidRPr="00EE33FA">
        <w:rPr>
          <w:sz w:val="28"/>
          <w:szCs w:val="28"/>
        </w:rPr>
        <w:t xml:space="preserve">   </w:t>
      </w:r>
      <w:r w:rsidRPr="00CB78C5">
        <w:rPr>
          <w:b/>
          <w:bCs/>
          <w:sz w:val="28"/>
          <w:szCs w:val="28"/>
        </w:rPr>
        <w:t>Введение</w:t>
      </w:r>
    </w:p>
    <w:p w:rsidR="003B4328" w:rsidRPr="00A24BC9" w:rsidRDefault="003B4328" w:rsidP="00D5672C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EE33FA">
        <w:rPr>
          <w:sz w:val="28"/>
          <w:szCs w:val="28"/>
        </w:rPr>
        <w:t xml:space="preserve">  </w:t>
      </w:r>
      <w:r w:rsidRPr="00A24BC9">
        <w:rPr>
          <w:spacing w:val="6"/>
          <w:sz w:val="28"/>
          <w:szCs w:val="28"/>
        </w:rPr>
        <w:t>Генеральный план МО «</w:t>
      </w:r>
      <w:r>
        <w:rPr>
          <w:spacing w:val="6"/>
          <w:sz w:val="28"/>
          <w:szCs w:val="28"/>
        </w:rPr>
        <w:t>Кузьминское</w:t>
      </w:r>
      <w:r w:rsidRPr="00A24BC9">
        <w:rPr>
          <w:spacing w:val="6"/>
          <w:sz w:val="28"/>
          <w:szCs w:val="28"/>
        </w:rPr>
        <w:t>» относится к градостроительной документации муниципального уровня и разработан согласно «Инструкции о порядке разработки, согласования, экспертизы и утверждения градостроительной документации», утверждённой приказом Госстроя России от 16 декабря 2011 года № 34-01/1211.</w:t>
      </w:r>
    </w:p>
    <w:p w:rsidR="003B4328" w:rsidRDefault="003B4328" w:rsidP="00D5672C">
      <w:pPr>
        <w:pStyle w:val="1"/>
        <w:spacing w:line="360" w:lineRule="auto"/>
        <w:ind w:firstLine="567"/>
      </w:pPr>
      <w:r w:rsidRPr="004477B4">
        <w:rPr>
          <w:spacing w:val="6"/>
        </w:rPr>
        <w:t>и зарегистрированной в Министерстве юстиции Российской Федерации 12 февраля 2003 года, регистрационный № 4207</w:t>
      </w:r>
    </w:p>
    <w:p w:rsidR="003B4328" w:rsidRPr="004477B4" w:rsidRDefault="003B4328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При разработке данной градостроительной документации руководствовались</w:t>
      </w:r>
      <w:r>
        <w:rPr>
          <w:spacing w:val="6"/>
          <w:sz w:val="28"/>
          <w:szCs w:val="28"/>
        </w:rPr>
        <w:t>:</w:t>
      </w:r>
      <w:r w:rsidRPr="004477B4">
        <w:rPr>
          <w:spacing w:val="6"/>
          <w:sz w:val="28"/>
          <w:szCs w:val="28"/>
        </w:rPr>
        <w:t xml:space="preserve"> Градостроительным кодексом Российской Федерации, законами и иными нормативными правовыми законами и правовыми актами Российской Федерации и субъектов Российской Федерации, Федеральными градостроительными нормами и правилами, нормативно-техническими документами в области градостроительства, государственными стандартами, федеральными специальными нормативами и правилами, градостроительными нормативами и правилами субъектов Российской Федерации и нормативными правовыми актами органов местного самоуправления, а так же на основании исходных данных представленных Заказчиком.</w:t>
      </w:r>
    </w:p>
    <w:p w:rsidR="003B4328" w:rsidRPr="004477B4" w:rsidRDefault="003B4328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сельского поселения разработан на расчётный срок до 20</w:t>
      </w:r>
      <w:r>
        <w:rPr>
          <w:spacing w:val="6"/>
          <w:sz w:val="28"/>
          <w:szCs w:val="28"/>
        </w:rPr>
        <w:t>30</w:t>
      </w:r>
      <w:r w:rsidRPr="004477B4">
        <w:rPr>
          <w:spacing w:val="6"/>
          <w:sz w:val="28"/>
          <w:szCs w:val="28"/>
        </w:rPr>
        <w:t xml:space="preserve"> года, с выделением первой очереди до 2015 года. Ряд проектных предложений может быть реализован за пределами расчётного срока (в отдалённой перспективе).</w:t>
      </w:r>
    </w:p>
    <w:p w:rsidR="003B4328" w:rsidRDefault="003B4328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МО «</w:t>
      </w:r>
      <w:r>
        <w:rPr>
          <w:spacing w:val="6"/>
          <w:sz w:val="28"/>
          <w:szCs w:val="28"/>
        </w:rPr>
        <w:t>Кузьминское</w:t>
      </w:r>
      <w:r w:rsidRPr="004477B4">
        <w:rPr>
          <w:spacing w:val="6"/>
          <w:sz w:val="28"/>
          <w:szCs w:val="28"/>
        </w:rPr>
        <w:t>» разработан авторским коллективом ООО «КЕН» под руководством генерального директора Доломановой А. В.</w:t>
      </w:r>
    </w:p>
    <w:p w:rsidR="003B4328" w:rsidRPr="004477B4" w:rsidRDefault="003B4328" w:rsidP="00D5672C">
      <w:pPr>
        <w:spacing w:line="360" w:lineRule="auto"/>
        <w:ind w:firstLine="567"/>
        <w:jc w:val="both"/>
        <w:rPr>
          <w:spacing w:val="6"/>
          <w:sz w:val="28"/>
          <w:szCs w:val="28"/>
        </w:rPr>
      </w:pPr>
    </w:p>
    <w:p w:rsidR="003B4328" w:rsidRDefault="003B4328" w:rsidP="00D5672C">
      <w:pPr>
        <w:spacing w:line="360" w:lineRule="auto"/>
      </w:pPr>
      <w:r>
        <w:t xml:space="preserve">       </w:t>
      </w:r>
    </w:p>
    <w:p w:rsidR="003B4328" w:rsidRDefault="003B4328" w:rsidP="00D5672C">
      <w:pPr>
        <w:spacing w:line="360" w:lineRule="auto"/>
        <w:ind w:left="900"/>
        <w:jc w:val="both"/>
        <w:rPr>
          <w:b/>
          <w:bCs/>
          <w:sz w:val="28"/>
          <w:szCs w:val="28"/>
        </w:rPr>
      </w:pPr>
      <w:r w:rsidRPr="00CB78C5">
        <w:rPr>
          <w:b/>
          <w:bCs/>
          <w:sz w:val="28"/>
          <w:szCs w:val="28"/>
        </w:rPr>
        <w:lastRenderedPageBreak/>
        <w:t>Общие сведения о поселении.</w:t>
      </w:r>
    </w:p>
    <w:p w:rsidR="003B4328" w:rsidRPr="006922F1" w:rsidRDefault="003B4328" w:rsidP="006922F1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6922F1">
        <w:rPr>
          <w:sz w:val="28"/>
          <w:szCs w:val="28"/>
        </w:rPr>
        <w:t>Муниципальное образование «Кузьминское» расположено на востоке Кезского района, с южной стороны граничит с Дебесским районом Удмуртской Республики, и МО Сюрзинское, на западе с МО «Юскинское» и «Новоунтемское», на севере с МО «Мысовское»,  а с востока – Пермским краем.</w:t>
      </w:r>
    </w:p>
    <w:p w:rsidR="003B4328" w:rsidRDefault="003B4328" w:rsidP="007A2BA4">
      <w:pPr>
        <w:pStyle w:val="afc"/>
        <w:spacing w:line="360" w:lineRule="auto"/>
        <w:ind w:firstLine="720"/>
        <w:jc w:val="both"/>
        <w:rPr>
          <w:sz w:val="28"/>
          <w:szCs w:val="28"/>
        </w:rPr>
      </w:pPr>
      <w:r w:rsidRPr="006922F1">
        <w:rPr>
          <w:sz w:val="28"/>
          <w:szCs w:val="28"/>
        </w:rPr>
        <w:t>На территории поселения расположено 9 населённых пунктов</w:t>
      </w:r>
      <w:r>
        <w:rPr>
          <w:sz w:val="28"/>
          <w:szCs w:val="28"/>
        </w:rPr>
        <w:t>:</w:t>
      </w:r>
      <w:r w:rsidRPr="006922F1">
        <w:rPr>
          <w:sz w:val="28"/>
          <w:szCs w:val="28"/>
        </w:rPr>
        <w:t xml:space="preserve"> </w:t>
      </w:r>
      <w:r w:rsidRPr="007A2BA4">
        <w:rPr>
          <w:sz w:val="28"/>
          <w:szCs w:val="28"/>
        </w:rPr>
        <w:t xml:space="preserve">деревня Уди, деревня Фокай, деревня Желтопи, деревня Кузьма,  деревня Гладко,  починок Ильявыр,  деревня Танёнки, </w:t>
      </w:r>
      <w:r>
        <w:rPr>
          <w:sz w:val="28"/>
          <w:szCs w:val="28"/>
        </w:rPr>
        <w:t xml:space="preserve"> деревня Никитино, </w:t>
      </w:r>
      <w:r w:rsidRPr="006922F1">
        <w:rPr>
          <w:sz w:val="28"/>
          <w:szCs w:val="28"/>
        </w:rPr>
        <w:t>центром является село Кузьма</w:t>
      </w:r>
      <w:r>
        <w:rPr>
          <w:sz w:val="28"/>
          <w:szCs w:val="28"/>
        </w:rPr>
        <w:t>.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площадь поселения составляет  21329 га.  Численность населения (по </w:t>
      </w:r>
      <w:r w:rsidRPr="00866B3E">
        <w:rPr>
          <w:sz w:val="28"/>
          <w:szCs w:val="28"/>
        </w:rPr>
        <w:t>состоянию на 01</w:t>
      </w:r>
      <w:r>
        <w:rPr>
          <w:sz w:val="28"/>
          <w:szCs w:val="28"/>
        </w:rPr>
        <w:t>.05</w:t>
      </w:r>
      <w:r w:rsidRPr="00866B3E">
        <w:rPr>
          <w:sz w:val="28"/>
          <w:szCs w:val="28"/>
        </w:rPr>
        <w:t>.2011 года) составляет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1321</w:t>
      </w:r>
      <w:r>
        <w:rPr>
          <w:sz w:val="28"/>
          <w:szCs w:val="28"/>
        </w:rPr>
        <w:t xml:space="preserve"> человек.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ind w:left="900"/>
        <w:jc w:val="both"/>
        <w:rPr>
          <w:b/>
          <w:bCs/>
          <w:sz w:val="28"/>
          <w:szCs w:val="28"/>
        </w:rPr>
      </w:pPr>
      <w:r w:rsidRPr="005237D5">
        <w:rPr>
          <w:b/>
          <w:bCs/>
          <w:sz w:val="28"/>
          <w:szCs w:val="28"/>
        </w:rPr>
        <w:t>Исторические данные</w:t>
      </w:r>
      <w:r>
        <w:rPr>
          <w:b/>
          <w:bCs/>
          <w:sz w:val="28"/>
          <w:szCs w:val="28"/>
        </w:rPr>
        <w:t xml:space="preserve"> поселения. </w:t>
      </w:r>
    </w:p>
    <w:p w:rsidR="003B4328" w:rsidRDefault="003B4328" w:rsidP="00D5672C">
      <w:pPr>
        <w:spacing w:line="360" w:lineRule="auto"/>
        <w:ind w:right="-229" w:firstLine="567"/>
        <w:jc w:val="both"/>
        <w:rPr>
          <w:sz w:val="28"/>
          <w:szCs w:val="28"/>
        </w:rPr>
      </w:pPr>
      <w:r w:rsidRPr="005C3911">
        <w:rPr>
          <w:sz w:val="28"/>
          <w:szCs w:val="28"/>
        </w:rPr>
        <w:t>Муниципальное образование «Кузьминское» создано 19 ноября 2004 года</w:t>
      </w:r>
      <w:r>
        <w:rPr>
          <w:sz w:val="28"/>
          <w:szCs w:val="28"/>
        </w:rPr>
        <w:t>.</w:t>
      </w:r>
    </w:p>
    <w:p w:rsidR="003B4328" w:rsidRPr="00081628" w:rsidRDefault="003B4328" w:rsidP="00D5672C">
      <w:pPr>
        <w:spacing w:line="360" w:lineRule="auto"/>
        <w:ind w:right="-229" w:firstLine="567"/>
        <w:jc w:val="both"/>
        <w:rPr>
          <w:sz w:val="28"/>
          <w:szCs w:val="28"/>
        </w:rPr>
      </w:pPr>
      <w:r w:rsidRPr="005C3911">
        <w:rPr>
          <w:sz w:val="28"/>
          <w:szCs w:val="28"/>
        </w:rPr>
        <w:t xml:space="preserve"> </w:t>
      </w:r>
      <w:r w:rsidRPr="00081628">
        <w:rPr>
          <w:sz w:val="28"/>
          <w:szCs w:val="28"/>
        </w:rPr>
        <w:t xml:space="preserve">В прошлые века местность </w:t>
      </w:r>
      <w:r w:rsidR="006C5F8D">
        <w:rPr>
          <w:sz w:val="28"/>
          <w:szCs w:val="28"/>
        </w:rPr>
        <w:t xml:space="preserve">поселения </w:t>
      </w:r>
      <w:r w:rsidRPr="00081628">
        <w:rPr>
          <w:sz w:val="28"/>
          <w:szCs w:val="28"/>
        </w:rPr>
        <w:t xml:space="preserve"> была покрыта дремучими лесами</w:t>
      </w:r>
      <w:r>
        <w:rPr>
          <w:sz w:val="28"/>
          <w:szCs w:val="28"/>
        </w:rPr>
        <w:t>.</w:t>
      </w:r>
      <w:r w:rsidRPr="00FF384A">
        <w:t xml:space="preserve"> </w:t>
      </w:r>
      <w:r w:rsidRPr="00FF384A">
        <w:rPr>
          <w:sz w:val="28"/>
          <w:szCs w:val="28"/>
        </w:rPr>
        <w:t>Единственным путем продвижения через эти леса были реки.</w:t>
      </w:r>
      <w:r>
        <w:rPr>
          <w:sz w:val="28"/>
          <w:szCs w:val="28"/>
        </w:rPr>
        <w:t xml:space="preserve"> </w:t>
      </w:r>
      <w:r w:rsidRPr="00081628">
        <w:rPr>
          <w:sz w:val="28"/>
          <w:szCs w:val="28"/>
        </w:rPr>
        <w:t xml:space="preserve">Интерес к землям северных удмуртов стали проявлять и волжские булгары, а в последствии на эти земли пришло и русское население. На рубеже 12-13 веков начинается заселение Вятской земли выходцами из русских княжеств. С тех далеких времен и живут на территории </w:t>
      </w:r>
      <w:r w:rsidR="006C5F8D">
        <w:rPr>
          <w:sz w:val="28"/>
          <w:szCs w:val="28"/>
        </w:rPr>
        <w:t xml:space="preserve">поселения </w:t>
      </w:r>
      <w:r w:rsidRPr="00081628">
        <w:rPr>
          <w:sz w:val="28"/>
          <w:szCs w:val="28"/>
        </w:rPr>
        <w:t xml:space="preserve"> в мире и согласии удмурты, русские, татары.</w:t>
      </w:r>
    </w:p>
    <w:p w:rsidR="003B4328" w:rsidRDefault="003B4328" w:rsidP="00D5672C">
      <w:pPr>
        <w:spacing w:line="360" w:lineRule="auto"/>
        <w:ind w:right="-229" w:firstLine="567"/>
        <w:jc w:val="both"/>
        <w:rPr>
          <w:sz w:val="28"/>
          <w:szCs w:val="28"/>
        </w:rPr>
      </w:pPr>
      <w:r w:rsidRPr="00081628">
        <w:rPr>
          <w:sz w:val="28"/>
          <w:szCs w:val="28"/>
        </w:rPr>
        <w:t xml:space="preserve">Более трех тысяч русского населения, проживающего на территории Кезского района – старообрядцы. Несмотря на почти 400-летнюю историю старообрядчество сохранило свою самобытную веру, культуру, обряды и традиции. </w:t>
      </w:r>
    </w:p>
    <w:p w:rsidR="003B4328" w:rsidRDefault="003B4328" w:rsidP="00D5672C">
      <w:pPr>
        <w:spacing w:line="360" w:lineRule="auto"/>
        <w:ind w:right="-229" w:firstLine="567"/>
        <w:jc w:val="both"/>
        <w:rPr>
          <w:sz w:val="28"/>
          <w:szCs w:val="28"/>
        </w:rPr>
      </w:pPr>
    </w:p>
    <w:p w:rsidR="003B4328" w:rsidRPr="00F340CB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Pr="00E96BE7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Pr="00E96BE7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  <w:r w:rsidRPr="00943B5C">
        <w:rPr>
          <w:b/>
          <w:bCs/>
          <w:sz w:val="32"/>
          <w:szCs w:val="32"/>
        </w:rPr>
        <w:lastRenderedPageBreak/>
        <w:t>Раздел 1. Анализ состояния территории, проблем и направлений  ее комплексного   развития.</w:t>
      </w:r>
    </w:p>
    <w:p w:rsidR="003B4328" w:rsidRPr="001F2F0B" w:rsidRDefault="003B4328" w:rsidP="00D5672C">
      <w:pPr>
        <w:spacing w:line="360" w:lineRule="auto"/>
        <w:ind w:left="1320"/>
        <w:jc w:val="both"/>
        <w:rPr>
          <w:sz w:val="28"/>
          <w:szCs w:val="28"/>
        </w:rPr>
      </w:pPr>
    </w:p>
    <w:p w:rsidR="003B4328" w:rsidRPr="00F17502" w:rsidRDefault="003B4328" w:rsidP="00D5672C">
      <w:pPr>
        <w:spacing w:line="360" w:lineRule="auto"/>
        <w:ind w:left="1320" w:hanging="420"/>
        <w:jc w:val="center"/>
        <w:rPr>
          <w:b/>
          <w:bCs/>
          <w:sz w:val="32"/>
          <w:szCs w:val="32"/>
        </w:rPr>
      </w:pPr>
      <w:r w:rsidRPr="00B86D9D">
        <w:rPr>
          <w:b/>
          <w:bCs/>
          <w:sz w:val="32"/>
          <w:szCs w:val="32"/>
        </w:rPr>
        <w:t>1.1. Природные условия и ресурсы</w:t>
      </w:r>
    </w:p>
    <w:p w:rsidR="003B4328" w:rsidRDefault="003B4328" w:rsidP="00D5672C">
      <w:pPr>
        <w:spacing w:line="360" w:lineRule="auto"/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1.1.1 </w:t>
      </w:r>
      <w:r w:rsidRPr="00810514">
        <w:rPr>
          <w:b/>
          <w:bCs/>
          <w:sz w:val="28"/>
          <w:szCs w:val="28"/>
        </w:rPr>
        <w:t>Климат</w:t>
      </w:r>
    </w:p>
    <w:p w:rsidR="003B4328" w:rsidRDefault="003B4328" w:rsidP="005C3911">
      <w:pPr>
        <w:spacing w:line="360" w:lineRule="auto"/>
        <w:jc w:val="both"/>
        <w:rPr>
          <w:sz w:val="28"/>
          <w:szCs w:val="28"/>
        </w:rPr>
      </w:pPr>
      <w:r w:rsidRPr="005C3911">
        <w:rPr>
          <w:sz w:val="28"/>
          <w:szCs w:val="28"/>
        </w:rPr>
        <w:t>Климат на территории поселения умеренно-континентальный. Средняя температура января – 14.9 *С, июля + 17.8 *С. Площадь территории 213,29 кв.км., протяженность территории с севера на юг 30 км, с запада на восток 15 км.</w:t>
      </w:r>
    </w:p>
    <w:p w:rsidR="003B4328" w:rsidRPr="005C3911" w:rsidRDefault="003B4328" w:rsidP="005C3911">
      <w:pPr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</w:rPr>
      </w:pPr>
      <w:r w:rsidRPr="00132545">
        <w:rPr>
          <w:b/>
          <w:bCs/>
          <w:sz w:val="28"/>
          <w:szCs w:val="28"/>
        </w:rPr>
        <w:t>1.1.2</w:t>
      </w:r>
      <w:r>
        <w:rPr>
          <w:b/>
          <w:bCs/>
          <w:sz w:val="28"/>
          <w:szCs w:val="28"/>
        </w:rPr>
        <w:t xml:space="preserve"> </w:t>
      </w:r>
      <w:r w:rsidRPr="00132545">
        <w:rPr>
          <w:b/>
          <w:bCs/>
          <w:sz w:val="28"/>
          <w:szCs w:val="28"/>
        </w:rPr>
        <w:t>Почвы</w:t>
      </w:r>
    </w:p>
    <w:p w:rsidR="003B4328" w:rsidRDefault="003B4328" w:rsidP="00D5672C">
      <w:pPr>
        <w:pStyle w:val="S9"/>
        <w:ind w:firstLine="567"/>
        <w:jc w:val="both"/>
      </w:pPr>
      <w:r w:rsidRPr="0048556E">
        <w:t>Преобладающими почвами, используемыми на территории в качестве пашни, являются дерново-подзолистые.</w:t>
      </w:r>
    </w:p>
    <w:p w:rsidR="003B4328" w:rsidRDefault="003B4328" w:rsidP="00D5672C">
      <w:pPr>
        <w:pStyle w:val="S9"/>
        <w:ind w:firstLine="567"/>
        <w:jc w:val="both"/>
      </w:pPr>
      <w:r w:rsidRPr="005C3911">
        <w:t>Дерново-подзолистые почвы</w:t>
      </w:r>
      <w:r w:rsidRPr="00AA18AE">
        <w:t xml:space="preserve"> залегают по всем элементам рельефа, кроме речных пойм. </w:t>
      </w:r>
      <w:r>
        <w:t xml:space="preserve"> </w:t>
      </w:r>
      <w:r w:rsidRPr="00AA18AE">
        <w:t xml:space="preserve">  При вырубке лесов, распашки почв и возделывании культурных растений подзолистый процесс затухает, и уступает место дерновому, однако подзолистый горизонт остается на многие годы. 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FC55BE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>3</w:t>
      </w:r>
      <w:r w:rsidRPr="00FC55BE">
        <w:rPr>
          <w:b/>
          <w:bCs/>
          <w:sz w:val="28"/>
          <w:szCs w:val="28"/>
        </w:rPr>
        <w:t xml:space="preserve">  Животный </w:t>
      </w:r>
      <w:r>
        <w:rPr>
          <w:b/>
          <w:bCs/>
          <w:sz w:val="28"/>
          <w:szCs w:val="28"/>
        </w:rPr>
        <w:t xml:space="preserve"> </w:t>
      </w:r>
      <w:r w:rsidRPr="00FC55BE">
        <w:rPr>
          <w:b/>
          <w:bCs/>
          <w:sz w:val="28"/>
          <w:szCs w:val="28"/>
        </w:rPr>
        <w:t>мир</w:t>
      </w:r>
    </w:p>
    <w:p w:rsidR="003B4328" w:rsidRDefault="003B4328" w:rsidP="00D5672C">
      <w:pPr>
        <w:pStyle w:val="S9"/>
        <w:ind w:right="-87" w:firstLine="567"/>
        <w:jc w:val="both"/>
      </w:pPr>
      <w:r w:rsidRPr="00577279">
        <w:t xml:space="preserve">Фауна </w:t>
      </w:r>
      <w:r>
        <w:t xml:space="preserve"> </w:t>
      </w:r>
      <w:r w:rsidRPr="00577279">
        <w:t xml:space="preserve">МО « </w:t>
      </w:r>
      <w:r>
        <w:t>Кузьминское</w:t>
      </w:r>
      <w:r w:rsidRPr="00577279">
        <w:t xml:space="preserve">» разнообразна. </w:t>
      </w:r>
      <w:r w:rsidRPr="0048556E">
        <w:t>В лесах водятся лоси, медведи, кабаны,  лисы, белки, зайцы,  норки, куницы, рысь, бобры.</w:t>
      </w:r>
    </w:p>
    <w:p w:rsidR="003B4328" w:rsidRDefault="003B4328" w:rsidP="00D5672C">
      <w:pPr>
        <w:pStyle w:val="S9"/>
        <w:ind w:right="-87" w:firstLine="567"/>
        <w:jc w:val="both"/>
      </w:pPr>
      <w:r w:rsidRPr="00577279">
        <w:t xml:space="preserve"> Все вышеперечисленные животные имеют ценный мех и являются пушными промысловыми животными. Среди семейств грызунов в лесах живут белки, бурундуки, серая и рыжая полевка, лесные мыши. Ценный мех также имеют и полуводные грызуны – ондатра, бобр, выдра</w:t>
      </w:r>
      <w:r w:rsidRPr="00AB64D7">
        <w:t xml:space="preserve">. </w:t>
      </w:r>
      <w:r w:rsidRPr="00577279">
        <w:t xml:space="preserve">Разнообразен мир птиц. Боровая дичь: глухарь, тетерев, рябчик, кулики, и утки – охотничье-промысловые птицы. </w:t>
      </w:r>
    </w:p>
    <w:p w:rsidR="003B4328" w:rsidRDefault="003B4328" w:rsidP="00D5672C">
      <w:pPr>
        <w:pStyle w:val="S9"/>
        <w:ind w:firstLine="567"/>
      </w:pPr>
    </w:p>
    <w:p w:rsidR="00AA5DBB" w:rsidRDefault="00AA5DBB" w:rsidP="00D5672C">
      <w:pPr>
        <w:pStyle w:val="S9"/>
        <w:ind w:firstLine="567"/>
      </w:pPr>
    </w:p>
    <w:p w:rsidR="003B4328" w:rsidRPr="00D056E3" w:rsidRDefault="003B4328" w:rsidP="00D5672C">
      <w:pPr>
        <w:pStyle w:val="S9"/>
        <w:rPr>
          <w:b/>
          <w:bCs/>
        </w:rPr>
      </w:pPr>
      <w:r>
        <w:rPr>
          <w:b/>
          <w:bCs/>
        </w:rPr>
        <w:lastRenderedPageBreak/>
        <w:t xml:space="preserve">1.1.4 </w:t>
      </w:r>
      <w:r w:rsidRPr="00D056E3">
        <w:rPr>
          <w:b/>
          <w:bCs/>
        </w:rPr>
        <w:t xml:space="preserve"> </w:t>
      </w:r>
      <w:hyperlink r:id="rId9" w:tgtFrame="_parent" w:history="1">
        <w:r w:rsidRPr="00D056E3">
          <w:rPr>
            <w:b/>
            <w:bCs/>
          </w:rPr>
          <w:t>Рыбные ресурсы</w:t>
        </w:r>
      </w:hyperlink>
    </w:p>
    <w:p w:rsidR="003B4328" w:rsidRDefault="003B4328" w:rsidP="00D5672C">
      <w:pPr>
        <w:pStyle w:val="S9"/>
        <w:ind w:right="-87" w:firstLine="567"/>
        <w:jc w:val="both"/>
      </w:pPr>
      <w:r w:rsidRPr="00D056E3">
        <w:t>По численности и биомассе среди рыб доминируют не ценные рыбы, которые обитают широко в пределах бореальной области Евразии. К ним в первую очередь относятся речные виды рыб, наиболее разнообразно представительство семейства карповых. Сос</w:t>
      </w:r>
      <w:r>
        <w:t>тав ихтиофауны МО «Кузьминский</w:t>
      </w:r>
      <w:r w:rsidRPr="00D056E3">
        <w:t>» следующий: лещ, щука, голавль, язь, плотва, налим, окунь, ерш, голец, вьюн, елец, пескарь, подуст.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1.1.5 </w:t>
      </w:r>
      <w:r w:rsidRPr="00F211CA">
        <w:rPr>
          <w:b/>
          <w:bCs/>
          <w:sz w:val="28"/>
          <w:szCs w:val="28"/>
        </w:rPr>
        <w:t xml:space="preserve"> Рельеф и геолого-геоморфологические процессы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1.1.5.1 </w:t>
      </w:r>
      <w:r w:rsidRPr="00F211CA">
        <w:rPr>
          <w:b/>
          <w:bCs/>
          <w:sz w:val="28"/>
          <w:szCs w:val="28"/>
        </w:rPr>
        <w:t>Рельеф</w:t>
      </w:r>
    </w:p>
    <w:p w:rsidR="003B4328" w:rsidRPr="00C36AF8" w:rsidRDefault="003B4328" w:rsidP="00C36AF8">
      <w:pPr>
        <w:autoSpaceDE w:val="0"/>
        <w:autoSpaceDN w:val="0"/>
        <w:adjustRightInd w:val="0"/>
        <w:spacing w:line="360" w:lineRule="auto"/>
        <w:ind w:firstLine="567"/>
        <w:rPr>
          <w:b/>
          <w:bCs/>
          <w:sz w:val="28"/>
          <w:szCs w:val="28"/>
        </w:rPr>
      </w:pPr>
      <w:r w:rsidRPr="00C36AF8">
        <w:rPr>
          <w:sz w:val="28"/>
          <w:szCs w:val="28"/>
        </w:rPr>
        <w:t>Поверхность территории поселения холмистая, пересечена речными долинами и логами с  крутыми склонами, покрытыми лесами.</w:t>
      </w:r>
    </w:p>
    <w:p w:rsidR="003B4328" w:rsidRPr="00542925" w:rsidRDefault="003B4328" w:rsidP="00D5672C">
      <w:pPr>
        <w:pStyle w:val="S9"/>
        <w:ind w:right="-87" w:firstLine="567"/>
        <w:jc w:val="both"/>
        <w:rPr>
          <w:color w:val="000000"/>
        </w:rPr>
      </w:pPr>
      <w:r w:rsidRPr="00542925">
        <w:t>Основные черты современного рельефа</w:t>
      </w:r>
      <w:r>
        <w:t xml:space="preserve">  МО «Кузьминское</w:t>
      </w:r>
      <w:r w:rsidRPr="00577279">
        <w:t>»</w:t>
      </w:r>
      <w:r w:rsidRPr="00542925">
        <w:t xml:space="preserve"> были заложены на рубеже палеогена и неогена, когда уплощенный мезозойский рельеф был изменен новейшими тектоническими процессами. Выработка глубоких речных долин в плиоцене явилась причиной резкого понижения пластового давления в глубоких горизонтах осадочного чехла, что могло оказать влияние на формирование месторождений нефти и газа. Оно могло привести к выделению в свободную фазу газообразных и, возможно, жидких углеводородов.</w:t>
      </w:r>
    </w:p>
    <w:p w:rsidR="003B4328" w:rsidRPr="00542925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>Морфология рельефа междуречных пространств определяется его ярусным ступенчатым строением. Верхняя ступень представлена в узловых частях водоразделов в виде останцев. Верхняя ступень соответствует нерасчлененным водоразделам с абсолютными отметками более 240м. Средняя ступень с абсолютными отметками 180-220м, занимает основную часть междуречий. От верхней ступени отделяется хорошо выраженным уступом. Нижняя ступень встречается на склонах водоразделов.</w:t>
      </w:r>
    </w:p>
    <w:p w:rsidR="003B4328" w:rsidRPr="00542925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 xml:space="preserve">Общая характеристика строения речных долин - асимметрия склонов. Склоны теплых румбов достаточно крутые (обрывистые), а холодные склоны пологие. В долинах малых рек высокие террасы не прослеживаются. </w:t>
      </w:r>
    </w:p>
    <w:p w:rsidR="003B4328" w:rsidRPr="00542925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lastRenderedPageBreak/>
        <w:t>Техногенные формы рельефа представлены дорожными насыпями, различными постройками сельскохозяйственного и иного назначения.</w:t>
      </w:r>
    </w:p>
    <w:p w:rsidR="003B4328" w:rsidRPr="00542925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 xml:space="preserve">Особенности строения рельефа </w:t>
      </w:r>
      <w:r>
        <w:rPr>
          <w:sz w:val="28"/>
          <w:szCs w:val="28"/>
        </w:rPr>
        <w:t>в МО «Кузьминское</w:t>
      </w:r>
      <w:r w:rsidRPr="0057727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42925">
        <w:rPr>
          <w:sz w:val="28"/>
          <w:szCs w:val="28"/>
        </w:rPr>
        <w:t>определяют закономерности распространения полезных ископаемых. Богаты полезными ископаемыми отложения платформенного чехла, в них содержится нефть, торф, строительные материалы, минеральные краски.</w:t>
      </w:r>
    </w:p>
    <w:p w:rsidR="003B4328" w:rsidRPr="00C9387C" w:rsidRDefault="003B4328" w:rsidP="00D5672C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05788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 xml:space="preserve">.5.2 </w:t>
      </w:r>
      <w:r w:rsidRPr="00105788">
        <w:rPr>
          <w:b/>
          <w:bCs/>
          <w:sz w:val="28"/>
          <w:szCs w:val="28"/>
        </w:rPr>
        <w:t xml:space="preserve"> Геолого-геоморфологические процессы</w:t>
      </w:r>
    </w:p>
    <w:p w:rsidR="003B4328" w:rsidRPr="004616D7" w:rsidRDefault="003B4328" w:rsidP="00D5672C">
      <w:pPr>
        <w:pStyle w:val="S9"/>
        <w:ind w:right="-87" w:firstLine="570"/>
        <w:jc w:val="both"/>
      </w:pPr>
      <w:r w:rsidRPr="004616D7">
        <w:t>Геологическое строение МО «</w:t>
      </w:r>
      <w:r>
        <w:t>Кузьминское</w:t>
      </w:r>
      <w:r w:rsidRPr="004616D7">
        <w:t>» типичное для Удмуртской Республики в целом.</w:t>
      </w:r>
    </w:p>
    <w:p w:rsidR="003B4328" w:rsidRPr="004616D7" w:rsidRDefault="003B4328" w:rsidP="00D5672C">
      <w:pPr>
        <w:pStyle w:val="S9"/>
        <w:ind w:right="-87" w:firstLine="570"/>
        <w:jc w:val="both"/>
      </w:pPr>
      <w:r w:rsidRPr="004616D7">
        <w:t>Геологические отложения осадочного чехла разделены на ряд серий и горизонтов – стратиграфических единиц регионального значения, объединяющих площади разнофациальных синхронных отложений свит разных районов.</w:t>
      </w:r>
    </w:p>
    <w:p w:rsidR="003B4328" w:rsidRPr="004616D7" w:rsidRDefault="003B4328" w:rsidP="00D5672C">
      <w:pPr>
        <w:pStyle w:val="S9"/>
        <w:ind w:right="-87" w:firstLine="570"/>
        <w:jc w:val="both"/>
      </w:pPr>
      <w:r w:rsidRPr="004616D7">
        <w:t xml:space="preserve">Геологический разрез представлен отложениями кристаллического фундамента (гнейсы, амфиболиты, сланцы) архейского и нижнепротерозойского возраста (3,5-1,5 млрд. лет), которые перекрыты слоем осадочного чехла пород верхнего протерозоя (рифей и венда) и палеозоя (девона, карбона, перми). Пермской системы входит верхний отдел, по данным сводной геологической колонки мощностью 20-800м, чехол сложен в основном – глиной, алевролитами и песчаниками с прослойками мергелей, аргиллитами, конгломератами. Нижний отдел мощностью 150-200м, чехол сложен в меньшей степени - известняками, доломитами, ангидритами, гипсами. Чехол четвертичной системы сложен -  красно-бурыми суглинками и глиной, песчаниками. Древне и современные аллювиальные отложения, по данным сводной геологической колонки, имеют мощностью до 30м. </w:t>
      </w:r>
    </w:p>
    <w:p w:rsidR="003B4328" w:rsidRDefault="003B4328" w:rsidP="00D5672C">
      <w:pPr>
        <w:pStyle w:val="S9"/>
        <w:ind w:right="-87"/>
        <w:jc w:val="both"/>
      </w:pPr>
      <w:r w:rsidRPr="004616D7">
        <w:t xml:space="preserve">Среди четвертичных отложений широко распространены элювиально-делювиальные отложения, суглинки, супеси, пески плохи отсортированные, обычно не слоистые, со значительным содержанием валунов, гальки и гравия кварцевых песчаников, кремниевых вкраплений. Мощность до 7-9м. В связи со </w:t>
      </w:r>
      <w:r w:rsidRPr="004616D7">
        <w:lastRenderedPageBreak/>
        <w:t xml:space="preserve">значительными уклонами рек состав элювия в основном песчанный, со значительным участием гравия и гальки. Мощность элювия может достигать 7-9м. </w:t>
      </w:r>
    </w:p>
    <w:p w:rsidR="003B4328" w:rsidRDefault="003B4328" w:rsidP="00D5672C">
      <w:pPr>
        <w:pStyle w:val="S9"/>
        <w:ind w:right="-87"/>
        <w:jc w:val="both"/>
      </w:pPr>
    </w:p>
    <w:p w:rsidR="003B4328" w:rsidRPr="00C9387C" w:rsidRDefault="003B4328" w:rsidP="00D5672C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3B4328" w:rsidRPr="009C00F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1.1.6 </w:t>
      </w:r>
      <w:r w:rsidRPr="009C00F8">
        <w:rPr>
          <w:b/>
          <w:bCs/>
          <w:sz w:val="28"/>
          <w:szCs w:val="28"/>
        </w:rPr>
        <w:t xml:space="preserve"> Минерально-сырьевые ресурсы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3911">
        <w:rPr>
          <w:sz w:val="28"/>
          <w:szCs w:val="28"/>
        </w:rPr>
        <w:t>На территории муниципального образования имеются залежи: нефти, глины, песчано-гравийной смеси, торфа.</w:t>
      </w:r>
    </w:p>
    <w:p w:rsidR="003B4328" w:rsidRPr="005C3911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B4328" w:rsidRPr="00FC734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FC7348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 xml:space="preserve">.7 </w:t>
      </w:r>
      <w:r w:rsidRPr="00FC7348">
        <w:rPr>
          <w:b/>
          <w:bCs/>
          <w:sz w:val="28"/>
          <w:szCs w:val="28"/>
        </w:rPr>
        <w:t xml:space="preserve"> Водные ресурсы</w:t>
      </w:r>
    </w:p>
    <w:p w:rsidR="003B4328" w:rsidRDefault="003B4328" w:rsidP="00D5672C">
      <w:pPr>
        <w:pStyle w:val="S9"/>
        <w:ind w:right="-87" w:firstLine="570"/>
        <w:jc w:val="both"/>
      </w:pPr>
      <w:r w:rsidRPr="0048556E">
        <w:t xml:space="preserve">В районе бывшей деревни Харитёнки берёт своё начало река Лып, которая затем впадает в реку Чепца. </w:t>
      </w:r>
    </w:p>
    <w:p w:rsidR="003B4328" w:rsidRPr="003B3CA6" w:rsidRDefault="003B4328" w:rsidP="00D5672C">
      <w:pPr>
        <w:pStyle w:val="S9"/>
        <w:ind w:right="-87" w:firstLine="570"/>
        <w:jc w:val="both"/>
      </w:pPr>
      <w:r w:rsidRPr="003B3CA6">
        <w:t>В водном режиме часто проявляются половодья, летняя и зимняя межень, летние и весенние время реки питаются подземными водами, и дождевыми осадками. Воды относятся к гидрокарбонатному классу с малой минерализацией (200-500мл/л).</w:t>
      </w:r>
    </w:p>
    <w:p w:rsidR="003B4328" w:rsidRDefault="003B4328" w:rsidP="00D5672C">
      <w:pPr>
        <w:pStyle w:val="S9"/>
        <w:ind w:right="-87" w:firstLine="513"/>
        <w:jc w:val="both"/>
      </w:pPr>
      <w:r w:rsidRPr="009F5124">
        <w:t>Вскрытие рек происходит весной 17-19 апреля. В раннюю весну реки вскрываются в первую неделю апреля. Средняя продолжительность ледохода на малых реках 1-4 дня, на средних 5-7 дней. Весеннее половодье начинается в первой декаде апреля или в начале второй. Продолжительность половодья на малых реках месяц, на средних 40-45 дней. Переход с половодья на летнюю межень на средних и малых реках происходит в июне. Этот период характеризуется низкими уровнями и дождевыми паводками; заканчивающими обычно в сентябре. Самый низкий уровень устанавливается в августе. В осеннее период из-за дождей обложного характера уровень повышается на 1-2м. В зимнее время реки переходят на грунтовое питание и их уровни резко снижаются. Первые ледяные образование появляются в конце октября. Ледостав устанавливается 8-10 ноября. Продолжительность ледостава 158-162 дней. После окончания весеннего ледохода на реках начинается постепенное прогревание воды. Самые высокие температуры наблюдаются в июле +27-29ºС.</w:t>
      </w:r>
    </w:p>
    <w:p w:rsidR="003B4328" w:rsidRDefault="003B4328" w:rsidP="00D5672C">
      <w:pPr>
        <w:pStyle w:val="S9"/>
        <w:ind w:right="-87" w:firstLine="513"/>
        <w:jc w:val="both"/>
      </w:pPr>
    </w:p>
    <w:p w:rsidR="003B4328" w:rsidRDefault="003B4328" w:rsidP="00D5672C">
      <w:pPr>
        <w:tabs>
          <w:tab w:val="left" w:pos="397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1.1.8 </w:t>
      </w:r>
      <w:r w:rsidRPr="00C102AF">
        <w:rPr>
          <w:b/>
          <w:bCs/>
          <w:sz w:val="28"/>
          <w:szCs w:val="28"/>
        </w:rPr>
        <w:t xml:space="preserve"> Лесные ресурсы</w:t>
      </w:r>
    </w:p>
    <w:p w:rsidR="003B4328" w:rsidRPr="00670373" w:rsidRDefault="003B4328" w:rsidP="00670373">
      <w:pPr>
        <w:tabs>
          <w:tab w:val="left" w:pos="397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670373">
        <w:rPr>
          <w:sz w:val="28"/>
          <w:szCs w:val="28"/>
        </w:rPr>
        <w:t>Более 60 % территории занимают леса, главным образом еловые и елово-пихтовые, из лиственных пород наиболее распространенны береза и осина.</w:t>
      </w:r>
    </w:p>
    <w:p w:rsidR="003B4328" w:rsidRPr="00670373" w:rsidRDefault="003B4328" w:rsidP="006703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0373">
        <w:rPr>
          <w:sz w:val="28"/>
          <w:szCs w:val="28"/>
        </w:rPr>
        <w:t>На территории поселения произрастают  растения   занесенные  в Красную книгу: зверобой, ветреница дубравная,  купальница (италмас).</w:t>
      </w:r>
    </w:p>
    <w:p w:rsidR="003B4328" w:rsidRDefault="003B4328" w:rsidP="00D5672C">
      <w:pPr>
        <w:tabs>
          <w:tab w:val="left" w:pos="397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B4328" w:rsidRPr="00C77580" w:rsidRDefault="003B4328" w:rsidP="00D5672C">
      <w:pPr>
        <w:pStyle w:val="S2"/>
        <w:numPr>
          <w:ilvl w:val="0"/>
          <w:numId w:val="0"/>
        </w:numPr>
        <w:spacing w:line="360" w:lineRule="auto"/>
        <w:ind w:right="-87"/>
        <w:rPr>
          <w:sz w:val="28"/>
          <w:szCs w:val="28"/>
        </w:rPr>
      </w:pPr>
      <w:r w:rsidRPr="00C77580">
        <w:rPr>
          <w:sz w:val="28"/>
          <w:szCs w:val="28"/>
        </w:rPr>
        <w:t>1.1.9 Ландшафтно- рекреационные ресурсы</w:t>
      </w:r>
    </w:p>
    <w:p w:rsidR="003B4328" w:rsidRPr="00E45B30" w:rsidRDefault="003B4328" w:rsidP="00D5672C">
      <w:pPr>
        <w:pStyle w:val="S2"/>
        <w:numPr>
          <w:ilvl w:val="0"/>
          <w:numId w:val="0"/>
        </w:numPr>
        <w:spacing w:line="360" w:lineRule="auto"/>
        <w:ind w:right="-87" w:firstLine="567"/>
        <w:rPr>
          <w:b w:val="0"/>
          <w:bCs w:val="0"/>
          <w:sz w:val="28"/>
          <w:szCs w:val="28"/>
        </w:rPr>
      </w:pPr>
      <w:r w:rsidRPr="00E45B30">
        <w:rPr>
          <w:b w:val="0"/>
          <w:bCs w:val="0"/>
          <w:sz w:val="28"/>
          <w:szCs w:val="28"/>
        </w:rPr>
        <w:t xml:space="preserve">Ландшафт </w:t>
      </w:r>
      <w:r w:rsidRPr="00AA5DBB">
        <w:rPr>
          <w:b w:val="0"/>
          <w:bCs w:val="0"/>
          <w:sz w:val="28"/>
          <w:szCs w:val="28"/>
        </w:rPr>
        <w:t>Кузьминского поселения</w:t>
      </w:r>
      <w:r w:rsidRPr="00E45B30">
        <w:rPr>
          <w:b w:val="0"/>
          <w:bCs w:val="0"/>
          <w:sz w:val="28"/>
          <w:szCs w:val="28"/>
        </w:rPr>
        <w:t xml:space="preserve"> представлен бореальной зоной, зачепецким южнотаежным высоковозвышенным районом. Зачепецкий южнотаежный</w:t>
      </w:r>
      <w:r>
        <w:rPr>
          <w:b w:val="0"/>
          <w:bCs w:val="0"/>
          <w:sz w:val="28"/>
          <w:szCs w:val="28"/>
        </w:rPr>
        <w:t xml:space="preserve"> </w:t>
      </w:r>
      <w:r w:rsidRPr="00E45B30">
        <w:rPr>
          <w:b w:val="0"/>
          <w:bCs w:val="0"/>
          <w:sz w:val="28"/>
          <w:szCs w:val="28"/>
        </w:rPr>
        <w:t xml:space="preserve"> высоковозвышенный район сформировался на элюво-делювии и коренных породах верхней перми и нижнего триаса. Возвышенность</w:t>
      </w:r>
      <w:r w:rsidRPr="002763B2">
        <w:rPr>
          <w:b w:val="0"/>
          <w:bCs w:val="0"/>
          <w:color w:val="FF0000"/>
          <w:sz w:val="28"/>
          <w:szCs w:val="28"/>
        </w:rPr>
        <w:t xml:space="preserve"> </w:t>
      </w:r>
      <w:r w:rsidRPr="00AA0D64">
        <w:rPr>
          <w:b w:val="0"/>
          <w:bCs w:val="0"/>
          <w:sz w:val="28"/>
          <w:szCs w:val="28"/>
        </w:rPr>
        <w:t xml:space="preserve">поселения </w:t>
      </w:r>
      <w:r w:rsidRPr="00E45B30">
        <w:rPr>
          <w:b w:val="0"/>
          <w:bCs w:val="0"/>
          <w:sz w:val="28"/>
          <w:szCs w:val="28"/>
        </w:rPr>
        <w:t xml:space="preserve">сильно расчленена речными долинами и балками. Растительность ландшафтов типична для растительности бореальной зоны. Основной тип растительности  - пихтово-еловые и еловые леса с примесью мелколиственных пород. Заселенность территории высокая и составляет 60%. </w:t>
      </w:r>
    </w:p>
    <w:p w:rsidR="003B4328" w:rsidRPr="00E45B30" w:rsidRDefault="003B4328" w:rsidP="00D5672C">
      <w:pPr>
        <w:pStyle w:val="S9"/>
        <w:ind w:right="-87" w:firstLine="567"/>
        <w:jc w:val="both"/>
      </w:pPr>
      <w:r w:rsidRPr="00E45B30">
        <w:t xml:space="preserve">Рельеф является одним из основных факторов дифференциации ландшафтов </w:t>
      </w:r>
      <w:r w:rsidR="006C5F8D">
        <w:t>поселения</w:t>
      </w:r>
      <w:r w:rsidRPr="00E45B30">
        <w:t xml:space="preserve">. На территории </w:t>
      </w:r>
      <w:r>
        <w:t xml:space="preserve">поселения </w:t>
      </w:r>
      <w:r w:rsidRPr="00E45B30">
        <w:t xml:space="preserve"> выделены ландшафты только равнинного класса. </w:t>
      </w:r>
    </w:p>
    <w:p w:rsidR="003B4328" w:rsidRPr="00E45B30" w:rsidRDefault="003B4328" w:rsidP="00D5672C">
      <w:pPr>
        <w:pStyle w:val="S9"/>
        <w:ind w:right="-87" w:firstLine="567"/>
        <w:jc w:val="both"/>
      </w:pPr>
      <w:r w:rsidRPr="00E45B30">
        <w:t>В связи развитием гидроморфных ландшафтов, все типы равнинных комплексов сгруппированы в два основных ряда, отличающиеся проявлением широтной зональности, направленностью процессов развития и экологическим характеристиками.</w:t>
      </w:r>
    </w:p>
    <w:p w:rsidR="003B4328" w:rsidRDefault="003B4328" w:rsidP="00D5672C">
      <w:pPr>
        <w:pStyle w:val="S9"/>
        <w:ind w:right="-87" w:firstLine="567"/>
        <w:jc w:val="both"/>
      </w:pPr>
      <w:r w:rsidRPr="00E45B30">
        <w:t xml:space="preserve">Аллювиальные и озерно-аллювиальные низменные ландшафты получили наибольшее площадное распространение на территории </w:t>
      </w:r>
      <w:r w:rsidRPr="00AA0D64">
        <w:t>поселения</w:t>
      </w:r>
      <w:r w:rsidRPr="00E45B30">
        <w:t>, сформировав специфичную лесоболотную зону.</w:t>
      </w:r>
    </w:p>
    <w:p w:rsidR="003B4328" w:rsidRPr="00C77580" w:rsidRDefault="003B4328" w:rsidP="00D5672C">
      <w:pPr>
        <w:pStyle w:val="S2"/>
        <w:numPr>
          <w:ilvl w:val="0"/>
          <w:numId w:val="0"/>
        </w:numPr>
        <w:spacing w:line="360" w:lineRule="auto"/>
        <w:ind w:left="720"/>
        <w:jc w:val="center"/>
        <w:rPr>
          <w:sz w:val="32"/>
          <w:szCs w:val="32"/>
        </w:rPr>
      </w:pPr>
      <w:r w:rsidRPr="00C77580">
        <w:rPr>
          <w:sz w:val="32"/>
          <w:szCs w:val="32"/>
        </w:rPr>
        <w:lastRenderedPageBreak/>
        <w:t>1.2 Историко-культурный потенциал</w:t>
      </w:r>
    </w:p>
    <w:p w:rsidR="003B4328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 МО «Кузьминское»  находится только один объекта культурного наследия, который находится </w:t>
      </w:r>
      <w:r w:rsidRPr="00670373">
        <w:rPr>
          <w:sz w:val="28"/>
          <w:szCs w:val="28"/>
        </w:rPr>
        <w:t>в  деревня</w:t>
      </w:r>
      <w:r>
        <w:rPr>
          <w:sz w:val="28"/>
          <w:szCs w:val="28"/>
        </w:rPr>
        <w:t xml:space="preserve"> </w:t>
      </w:r>
      <w:r w:rsidRPr="00670373">
        <w:rPr>
          <w:sz w:val="28"/>
          <w:szCs w:val="28"/>
        </w:rPr>
        <w:t xml:space="preserve"> Уди</w:t>
      </w:r>
      <w:r>
        <w:rPr>
          <w:sz w:val="28"/>
          <w:szCs w:val="28"/>
        </w:rPr>
        <w:t>.</w:t>
      </w:r>
    </w:p>
    <w:p w:rsidR="003B4328" w:rsidRPr="00670373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</w:p>
    <w:p w:rsidR="003B4328" w:rsidRPr="00D43780" w:rsidRDefault="003B4328" w:rsidP="00D5672C">
      <w:pPr>
        <w:pStyle w:val="2"/>
        <w:spacing w:line="360" w:lineRule="auto"/>
        <w:jc w:val="center"/>
        <w:rPr>
          <w:i/>
          <w:iCs/>
        </w:rPr>
      </w:pPr>
      <w:r w:rsidRPr="00D43780">
        <w:t xml:space="preserve">1.3 </w:t>
      </w:r>
      <w:bookmarkStart w:id="0" w:name="_Toc154120778"/>
      <w:bookmarkStart w:id="1" w:name="_Toc205460108"/>
      <w:bookmarkStart w:id="2" w:name="_Toc233435676"/>
      <w:r w:rsidRPr="00D43780">
        <w:t>Особо охраняемые природные территории</w:t>
      </w:r>
      <w:bookmarkEnd w:id="0"/>
      <w:bookmarkEnd w:id="1"/>
      <w:bookmarkEnd w:id="2"/>
      <w:r w:rsidRPr="00D43780">
        <w:rPr>
          <w:i/>
          <w:iCs/>
        </w:rPr>
        <w:t>.</w:t>
      </w:r>
    </w:p>
    <w:p w:rsidR="003B4328" w:rsidRPr="00670373" w:rsidRDefault="003B4328" w:rsidP="00670373">
      <w:pPr>
        <w:pStyle w:val="2"/>
        <w:spacing w:line="360" w:lineRule="auto"/>
        <w:rPr>
          <w:b w:val="0"/>
          <w:bCs w:val="0"/>
          <w:i/>
          <w:iCs/>
          <w:sz w:val="28"/>
          <w:szCs w:val="28"/>
        </w:rPr>
      </w:pPr>
      <w:r>
        <w:rPr>
          <w:b w:val="0"/>
          <w:bCs w:val="0"/>
          <w:sz w:val="28"/>
          <w:szCs w:val="28"/>
        </w:rPr>
        <w:t>На территории поселения Особо охраняемых природных</w:t>
      </w:r>
      <w:r w:rsidRPr="00670373">
        <w:rPr>
          <w:b w:val="0"/>
          <w:bCs w:val="0"/>
          <w:sz w:val="28"/>
          <w:szCs w:val="28"/>
        </w:rPr>
        <w:t xml:space="preserve"> территори</w:t>
      </w:r>
      <w:r>
        <w:rPr>
          <w:b w:val="0"/>
          <w:bCs w:val="0"/>
          <w:sz w:val="28"/>
          <w:szCs w:val="28"/>
        </w:rPr>
        <w:t>й не находится</w:t>
      </w:r>
      <w:r w:rsidRPr="00670373">
        <w:rPr>
          <w:b w:val="0"/>
          <w:bCs w:val="0"/>
          <w:i/>
          <w:iCs/>
          <w:sz w:val="28"/>
          <w:szCs w:val="28"/>
        </w:rPr>
        <w:t>.</w:t>
      </w:r>
    </w:p>
    <w:p w:rsidR="003B4328" w:rsidRPr="006F0A8F" w:rsidRDefault="003B4328" w:rsidP="00D5672C">
      <w:pPr>
        <w:spacing w:line="360" w:lineRule="auto"/>
        <w:rPr>
          <w:sz w:val="28"/>
          <w:szCs w:val="28"/>
        </w:rPr>
      </w:pPr>
    </w:p>
    <w:p w:rsidR="003B4328" w:rsidRDefault="003B4328" w:rsidP="00D5672C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  <w:r w:rsidRPr="00D43780">
        <w:rPr>
          <w:b/>
          <w:bCs/>
          <w:sz w:val="32"/>
          <w:szCs w:val="32"/>
        </w:rPr>
        <w:t>1.4 Мероприятия по охране природы и рациональному природопользованию</w:t>
      </w:r>
    </w:p>
    <w:p w:rsidR="003B4328" w:rsidRDefault="003B4328" w:rsidP="00D5672C">
      <w:pPr>
        <w:pStyle w:val="afffff2"/>
        <w:spacing w:line="360" w:lineRule="auto"/>
        <w:ind w:firstLine="567"/>
      </w:pPr>
      <w:r>
        <w:t>Планировочные мероприятия по оптимизации экологической ситуации носят комплексный характер, связаны с установлением экологически обоснованного функционального зонирования территории, реконструкцией и развитием инженерной инфраструктуры, оптимизацией транспортной инфраструктуры, проведением мероприятий по инженерной подготовке, благоустройству и озеленению городских территорий.</w:t>
      </w:r>
    </w:p>
    <w:p w:rsidR="003B4328" w:rsidRDefault="003B4328" w:rsidP="00D5672C">
      <w:pPr>
        <w:pStyle w:val="afffff2"/>
        <w:spacing w:line="360" w:lineRule="auto"/>
        <w:ind w:firstLine="567"/>
      </w:pPr>
    </w:p>
    <w:p w:rsidR="003B4328" w:rsidRPr="00D43780" w:rsidRDefault="003B4328" w:rsidP="00D5672C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780">
        <w:rPr>
          <w:rFonts w:ascii="Times New Roman" w:hAnsi="Times New Roman" w:cs="Times New Roman"/>
          <w:sz w:val="28"/>
          <w:szCs w:val="28"/>
        </w:rPr>
        <w:t>1.4.1 Охрана атмосферного воздуха</w:t>
      </w:r>
    </w:p>
    <w:p w:rsidR="003B4328" w:rsidRPr="00D43780" w:rsidRDefault="003B4328" w:rsidP="00D5672C">
      <w:pPr>
        <w:pStyle w:val="afffff2"/>
        <w:spacing w:line="360" w:lineRule="auto"/>
        <w:ind w:firstLine="567"/>
      </w:pPr>
      <w:r w:rsidRPr="00D43780">
        <w:t>Атмосферный воздух - самый подвижный компонент окружающей природной среды. Степень загрязнения атмосферного воздуха зависит от количества выбросов вредных веществ и их химического состава, от высоты, на которой осуществляются выбросы, от климатических условий, определяющих перенос и рассеивание загрязняющих веществ.</w:t>
      </w:r>
    </w:p>
    <w:p w:rsidR="003B4328" w:rsidRPr="00D43780" w:rsidRDefault="003B4328" w:rsidP="00D5672C">
      <w:pPr>
        <w:pStyle w:val="afffff2"/>
        <w:spacing w:line="360" w:lineRule="auto"/>
        <w:ind w:firstLine="567"/>
      </w:pPr>
      <w:r w:rsidRPr="00D43780">
        <w:t>Основными источниками загрязнения воздуха являются объекты сельского хозяйства, промышленные производства, энергетические установки и транспорт.</w:t>
      </w:r>
    </w:p>
    <w:p w:rsidR="003B4328" w:rsidRPr="00D43780" w:rsidRDefault="003B4328" w:rsidP="00D5672C">
      <w:pPr>
        <w:pStyle w:val="afffff2"/>
        <w:spacing w:line="360" w:lineRule="auto"/>
        <w:ind w:firstLine="567"/>
      </w:pPr>
      <w:r w:rsidRPr="00F340CB">
        <w:t xml:space="preserve">На территории МО «Кузьминское» одним из источников загрязнения </w:t>
      </w:r>
      <w:r w:rsidRPr="00F340CB">
        <w:lastRenderedPageBreak/>
        <w:t>являются котельная, которая находится на территории д. Желтопи предназначенная, в основном, для отопления объектов социальной сферы,</w:t>
      </w:r>
      <w:r w:rsidRPr="00D43780">
        <w:t xml:space="preserve"> работающие на твердом топливе и газе и, как правило, не имеющих очистных сооружений. Большинство труб котельных имеют небольшую высоту, поэтому дым не рассеивается на большие расстояния, а опускается к земле на территориях, прилегающих к котельным. Основная доля в массе выбросов от сжигания топлива для выработки теплоэнергии приходится на твердые вещества.</w:t>
      </w:r>
    </w:p>
    <w:p w:rsidR="003B4328" w:rsidRDefault="003B4328" w:rsidP="00D5672C">
      <w:pPr>
        <w:pStyle w:val="afffff2"/>
        <w:spacing w:line="360" w:lineRule="auto"/>
        <w:ind w:firstLine="567"/>
      </w:pPr>
      <w:r w:rsidRPr="00D43780">
        <w:t>Основными источниками выбросов являются стационарные и передвижные источники. Учет и анализ выбросов загрязняющих веществ в атмосферный воздух  от стационарных источников ведется на основании анализа информации, предоставляемой предприятиями-</w:t>
      </w:r>
      <w:r>
        <w:t xml:space="preserve"> </w:t>
      </w:r>
      <w:r w:rsidRPr="00D43780">
        <w:t>природопользователями по форме статистической отчетности 2ТП-«Воздух».</w:t>
      </w:r>
    </w:p>
    <w:p w:rsidR="003B4328" w:rsidRPr="00D43780" w:rsidRDefault="003B4328" w:rsidP="00D5672C">
      <w:pPr>
        <w:pStyle w:val="afffff2"/>
        <w:spacing w:line="360" w:lineRule="auto"/>
        <w:ind w:firstLine="567"/>
      </w:pPr>
    </w:p>
    <w:p w:rsidR="003B4328" w:rsidRDefault="003B4328" w:rsidP="00D5672C">
      <w:pPr>
        <w:pStyle w:val="afffff2"/>
        <w:spacing w:line="240" w:lineRule="auto"/>
        <w:ind w:left="2126" w:firstLine="11"/>
        <w:jc w:val="center"/>
        <w:rPr>
          <w:i/>
          <w:iCs/>
          <w:sz w:val="27"/>
          <w:szCs w:val="27"/>
        </w:rPr>
      </w:pPr>
      <w:r w:rsidRPr="007520B6">
        <w:rPr>
          <w:i/>
          <w:iCs/>
          <w:sz w:val="27"/>
          <w:szCs w:val="27"/>
        </w:rPr>
        <w:t>Перечень загрязняющих веществ, выбрасываемых в атмосферный воздух от основных природопользователей.</w:t>
      </w:r>
    </w:p>
    <w:p w:rsidR="003B4328" w:rsidRPr="007520B6" w:rsidRDefault="003B4328" w:rsidP="00D5672C">
      <w:pPr>
        <w:pStyle w:val="afffff2"/>
        <w:spacing w:line="360" w:lineRule="auto"/>
        <w:ind w:left="2126" w:firstLine="11"/>
        <w:jc w:val="right"/>
        <w:rPr>
          <w:sz w:val="24"/>
          <w:szCs w:val="24"/>
        </w:rPr>
      </w:pPr>
      <w:r>
        <w:rPr>
          <w:sz w:val="24"/>
          <w:szCs w:val="24"/>
        </w:rPr>
        <w:t>Таблица 1.4.1.1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0"/>
        <w:gridCol w:w="3351"/>
      </w:tblGrid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Наименование загрязняющих веществ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Масса выбросов (т/год)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Азот диоксид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1,894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Углерод оксид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35,176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Взвешенные вещества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2,814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Азот оксид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0,093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Углерод черный (сажа)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12,44</w:t>
            </w:r>
          </w:p>
        </w:tc>
      </w:tr>
      <w:tr w:rsidR="003B4328" w:rsidRPr="003A44F3">
        <w:trPr>
          <w:trHeight w:val="329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Сернистый ангидрид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1,442</w:t>
            </w:r>
          </w:p>
        </w:tc>
      </w:tr>
      <w:tr w:rsidR="003B4328" w:rsidRPr="003A44F3">
        <w:trPr>
          <w:trHeight w:val="340"/>
          <w:jc w:val="center"/>
        </w:trPr>
        <w:tc>
          <w:tcPr>
            <w:tcW w:w="4700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Пыль неорганическая (</w:t>
            </w:r>
            <w:r w:rsidRPr="003A44F3">
              <w:rPr>
                <w:sz w:val="27"/>
                <w:szCs w:val="27"/>
                <w:lang w:val="en-US"/>
              </w:rPr>
              <w:t>SlO2 20</w:t>
            </w:r>
            <w:r w:rsidRPr="003A44F3">
              <w:rPr>
                <w:sz w:val="27"/>
                <w:szCs w:val="27"/>
              </w:rPr>
              <w:t>-70%)</w:t>
            </w:r>
          </w:p>
        </w:tc>
        <w:tc>
          <w:tcPr>
            <w:tcW w:w="3351" w:type="dxa"/>
          </w:tcPr>
          <w:p w:rsidR="003B4328" w:rsidRPr="003A44F3" w:rsidRDefault="003B4328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1,331</w:t>
            </w:r>
          </w:p>
        </w:tc>
      </w:tr>
    </w:tbl>
    <w:p w:rsidR="003B4328" w:rsidRPr="00610017" w:rsidRDefault="003B4328" w:rsidP="00D5672C">
      <w:pPr>
        <w:pStyle w:val="afffff2"/>
        <w:spacing w:line="360" w:lineRule="auto"/>
        <w:rPr>
          <w:sz w:val="27"/>
          <w:szCs w:val="27"/>
        </w:rPr>
      </w:pPr>
    </w:p>
    <w:p w:rsidR="003B4328" w:rsidRPr="00D43780" w:rsidRDefault="003B4328" w:rsidP="00D5672C">
      <w:pPr>
        <w:pStyle w:val="afffff2"/>
        <w:spacing w:line="360" w:lineRule="auto"/>
        <w:ind w:right="-87" w:firstLine="567"/>
      </w:pPr>
      <w:r w:rsidRPr="00D43780">
        <w:t>В рамках действующей Программы «Газификация Удмуртской Республики» на 2010-2014гг, одной из основных задач данного плана является задача по снижению выбросов загрязняющих веществ в атмосферу.</w:t>
      </w:r>
    </w:p>
    <w:p w:rsidR="003B4328" w:rsidRPr="00D43780" w:rsidRDefault="003B4328" w:rsidP="00D5672C">
      <w:pPr>
        <w:pStyle w:val="afffff2"/>
        <w:spacing w:line="360" w:lineRule="auto"/>
        <w:ind w:right="-87" w:firstLine="567"/>
      </w:pPr>
      <w:r w:rsidRPr="00D43780">
        <w:t>Так же одним из источником загрязнения считается автотранспорт.</w:t>
      </w:r>
    </w:p>
    <w:p w:rsidR="003B4328" w:rsidRPr="00D43780" w:rsidRDefault="003B4328" w:rsidP="00D5672C">
      <w:pPr>
        <w:pStyle w:val="afffff2"/>
        <w:spacing w:line="360" w:lineRule="auto"/>
        <w:ind w:right="-87" w:firstLine="567"/>
      </w:pPr>
      <w:r w:rsidRPr="00D43780">
        <w:lastRenderedPageBreak/>
        <w:t xml:space="preserve">Автотранспорт способствует загрязнению воздуха такими веществами как диоксид азота, диоксид серы, взвешенные вещества, метан. </w:t>
      </w:r>
    </w:p>
    <w:p w:rsidR="003B4328" w:rsidRPr="00F17502" w:rsidRDefault="003B4328" w:rsidP="00D5672C">
      <w:pPr>
        <w:pStyle w:val="afffff2"/>
        <w:spacing w:line="360" w:lineRule="auto"/>
        <w:ind w:right="-87" w:firstLine="567"/>
      </w:pPr>
      <w:r w:rsidRPr="00D43780">
        <w:t xml:space="preserve">Состав выхлопных газов автомобилей колеблется в значительной степени и зависит от следующих факторов: режима работы и нагрузки двигателя, его технического состояния, качества топлива, квалификации и опытности водителя. </w:t>
      </w:r>
    </w:p>
    <w:p w:rsidR="003B4328" w:rsidRPr="00D43780" w:rsidRDefault="003B4328" w:rsidP="00D5672C">
      <w:pPr>
        <w:pStyle w:val="afffff2"/>
        <w:spacing w:line="360" w:lineRule="auto"/>
        <w:ind w:right="-87" w:firstLine="567"/>
      </w:pPr>
    </w:p>
    <w:p w:rsidR="003B4328" w:rsidRDefault="003B4328" w:rsidP="00D5672C">
      <w:pPr>
        <w:pStyle w:val="afffff2"/>
        <w:spacing w:line="360" w:lineRule="auto"/>
        <w:ind w:firstLine="0"/>
        <w:jc w:val="left"/>
        <w:rPr>
          <w:b/>
          <w:bCs/>
        </w:rPr>
      </w:pPr>
      <w:r w:rsidRPr="00D43780">
        <w:rPr>
          <w:b/>
          <w:bCs/>
        </w:rPr>
        <w:t xml:space="preserve">1.4.2 </w:t>
      </w:r>
      <w:r>
        <w:rPr>
          <w:b/>
          <w:bCs/>
        </w:rPr>
        <w:t xml:space="preserve"> </w:t>
      </w:r>
      <w:r w:rsidRPr="00D43780">
        <w:rPr>
          <w:b/>
          <w:bCs/>
        </w:rPr>
        <w:t>Охрана почв</w:t>
      </w:r>
    </w:p>
    <w:p w:rsidR="003B4328" w:rsidRPr="00D43780" w:rsidRDefault="003B4328" w:rsidP="00D5672C">
      <w:pPr>
        <w:pStyle w:val="afffff2"/>
        <w:spacing w:line="360" w:lineRule="auto"/>
        <w:ind w:right="-87" w:firstLine="567"/>
      </w:pPr>
      <w:r w:rsidRPr="00D43780">
        <w:t xml:space="preserve">Основными причинами нарушения почвенного покрова на территории муниципального образования: 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загрязнение почв токсическими выбросами, поступающими в атмосферу при работе  предприятий и транспорта; 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разрушение почвенной струк</w:t>
      </w:r>
      <w:r w:rsidRPr="00D43780">
        <w:softHyphen/>
        <w:t xml:space="preserve">туры и  уплотнение почв, снижение плодородия от недостаточного количества вносимых  удобрений; 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смещение по склону верхнего слоя почвы при вспашке холмис</w:t>
      </w:r>
      <w:r w:rsidRPr="00D43780">
        <w:softHyphen/>
        <w:t>тых возвышенностей плугами  с односторонним отвалом пласта вниз по склону;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разрушение почвы пастбищных склонов при интенсивной нерегулируемой пастьбе скота; 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нарушение почвенного покрова при разработке месторождений полезных ископаемых; </w:t>
      </w:r>
    </w:p>
    <w:p w:rsidR="003B4328" w:rsidRPr="00D43780" w:rsidRDefault="003B4328" w:rsidP="00610974">
      <w:pPr>
        <w:pStyle w:val="afffff2"/>
        <w:numPr>
          <w:ilvl w:val="0"/>
          <w:numId w:val="49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заболачивание почв, в связи с подъемом грунтовых вод, вы</w:t>
      </w:r>
      <w:r w:rsidRPr="00D43780">
        <w:softHyphen/>
        <w:t xml:space="preserve">зываемым ростом русловых наносов, и другими причинами.  </w:t>
      </w:r>
    </w:p>
    <w:p w:rsidR="003B4328" w:rsidRDefault="003B4328" w:rsidP="00D5672C">
      <w:pPr>
        <w:pStyle w:val="afffff2"/>
        <w:spacing w:line="360" w:lineRule="auto"/>
        <w:ind w:right="-87" w:firstLine="567"/>
      </w:pPr>
      <w:r w:rsidRPr="00D43780">
        <w:t>Следующая проблема, связанная с охраной почв - загрязнение почв хозяйственно-бытовыми отходами и отходами производства. Соответственно размещению населенных пунктов и территориальному размещению производительных сил формируются и потоки образующихся отходов.</w:t>
      </w:r>
    </w:p>
    <w:p w:rsidR="003B4328" w:rsidRPr="00D43780" w:rsidRDefault="003B4328" w:rsidP="00D5672C">
      <w:pPr>
        <w:pStyle w:val="afffff2"/>
        <w:spacing w:line="360" w:lineRule="auto"/>
        <w:ind w:right="-87" w:firstLine="567"/>
        <w:rPr>
          <w:b/>
          <w:bCs/>
        </w:rPr>
      </w:pPr>
      <w:r w:rsidRPr="00D43780">
        <w:t xml:space="preserve"> </w:t>
      </w:r>
    </w:p>
    <w:p w:rsidR="003B4328" w:rsidRDefault="003B4328" w:rsidP="00D5672C">
      <w:pPr>
        <w:pStyle w:val="afffff2"/>
        <w:spacing w:line="360" w:lineRule="auto"/>
        <w:ind w:firstLine="0"/>
        <w:jc w:val="left"/>
        <w:rPr>
          <w:b/>
          <w:bCs/>
        </w:rPr>
      </w:pPr>
      <w:r>
        <w:rPr>
          <w:b/>
          <w:bCs/>
        </w:rPr>
        <w:t>1.4.3</w:t>
      </w:r>
      <w:r w:rsidRPr="00E54E22">
        <w:rPr>
          <w:b/>
          <w:bCs/>
        </w:rPr>
        <w:t xml:space="preserve"> </w:t>
      </w:r>
      <w:r>
        <w:rPr>
          <w:b/>
          <w:bCs/>
        </w:rPr>
        <w:t>Система обращения с отходами</w:t>
      </w:r>
    </w:p>
    <w:p w:rsidR="003B4328" w:rsidRPr="00335682" w:rsidRDefault="003B4328" w:rsidP="00D5672C">
      <w:pPr>
        <w:pStyle w:val="afffff2"/>
        <w:spacing w:line="360" w:lineRule="auto"/>
        <w:ind w:right="-87" w:firstLine="567"/>
      </w:pPr>
      <w:r w:rsidRPr="00335682">
        <w:t xml:space="preserve">Отходы производства и потребления представляют собой остатки сырья, </w:t>
      </w:r>
      <w:r w:rsidRPr="00335682">
        <w:lastRenderedPageBreak/>
        <w:t xml:space="preserve">материалов, полуфабрикатов, иных изделий или продуктов, которые образовались в процессе производства и потребления. </w:t>
      </w:r>
    </w:p>
    <w:p w:rsidR="003B4328" w:rsidRPr="00335682" w:rsidRDefault="003B4328" w:rsidP="00D5672C">
      <w:pPr>
        <w:pStyle w:val="afffff2"/>
        <w:spacing w:line="360" w:lineRule="auto"/>
        <w:ind w:right="-87" w:firstLine="567"/>
        <w:rPr>
          <w:spacing w:val="-4"/>
        </w:rPr>
      </w:pPr>
      <w:r w:rsidRPr="00335682">
        <w:t xml:space="preserve">Отходы, содержащие вредные вещества, обладающие опасными свойствами (токсичностью, взрывоопасностью, пожароопасностью, высокой реакционной способностью) или содержащие возбудителей инфекционных болезней, которые могут представлять потенциальную опасность для окружающей природной среды и здоровья  человека самостоятельно или при вступлении в контакт с другими веществами, определяются как опасные отходы. </w:t>
      </w:r>
      <w:r w:rsidRPr="00335682">
        <w:rPr>
          <w:spacing w:val="-1"/>
        </w:rPr>
        <w:t xml:space="preserve">Обеспечение  безопасного обращения с отходами производства и потребления, в первую очередь их хранения и захоронения  (размещения), на </w:t>
      </w:r>
      <w:r w:rsidRPr="00335682">
        <w:rPr>
          <w:spacing w:val="-4"/>
        </w:rPr>
        <w:t xml:space="preserve">сегодняшний день  остается одной из важных экологических проблем. </w:t>
      </w:r>
    </w:p>
    <w:p w:rsidR="003B4328" w:rsidRPr="004C4871" w:rsidRDefault="003B4328" w:rsidP="002A3848">
      <w:pPr>
        <w:spacing w:line="360" w:lineRule="auto"/>
        <w:ind w:right="-87" w:firstLine="567"/>
        <w:jc w:val="both"/>
        <w:rPr>
          <w:spacing w:val="-17"/>
          <w:sz w:val="28"/>
          <w:szCs w:val="28"/>
        </w:rPr>
      </w:pPr>
      <w:r w:rsidRPr="004C4871">
        <w:rPr>
          <w:spacing w:val="-4"/>
          <w:sz w:val="28"/>
          <w:szCs w:val="28"/>
        </w:rPr>
        <w:t xml:space="preserve">Временные места хранения производственных и бытовых отходов имеются на территории и площадки каждого предприятия и учреждения. Захоронение производственных и бытовых отходов на территории </w:t>
      </w:r>
      <w:r w:rsidRPr="008B321B">
        <w:rPr>
          <w:color w:val="339966"/>
          <w:spacing w:val="-4"/>
          <w:sz w:val="28"/>
          <w:szCs w:val="28"/>
        </w:rPr>
        <w:t>поселения</w:t>
      </w:r>
      <w:r w:rsidRPr="004C4871">
        <w:rPr>
          <w:spacing w:val="-4"/>
          <w:sz w:val="28"/>
          <w:szCs w:val="28"/>
        </w:rPr>
        <w:t xml:space="preserve"> производится на специально отведенных санкционированных (однако нелицензированных) и несанкционированных территориях </w:t>
      </w:r>
      <w:r w:rsidRPr="008B321B">
        <w:rPr>
          <w:color w:val="339966"/>
          <w:spacing w:val="-4"/>
          <w:sz w:val="28"/>
          <w:szCs w:val="28"/>
        </w:rPr>
        <w:t>поселения</w:t>
      </w:r>
      <w:r>
        <w:rPr>
          <w:spacing w:val="-4"/>
          <w:sz w:val="28"/>
          <w:szCs w:val="28"/>
        </w:rPr>
        <w:t>.</w:t>
      </w:r>
      <w:r w:rsidRPr="004C4871">
        <w:rPr>
          <w:spacing w:val="-4"/>
          <w:sz w:val="28"/>
          <w:szCs w:val="28"/>
        </w:rPr>
        <w:t xml:space="preserve"> Места захоронения и накопления отходов эксплуатируются достаточно давно, подготовка территории и выбор места складирования во всех случаях экологически необоснованна, свалки не имеют современных технологических средств защиты компонентов окружающей среды от негативного воздействия от данного места хранения отходов.  В поселении санкционированной свалки нет. Мусор вывозится  на площадки  временного хранения ТБО, далее вывозится на </w:t>
      </w:r>
      <w:r>
        <w:rPr>
          <w:spacing w:val="-4"/>
          <w:sz w:val="28"/>
          <w:szCs w:val="28"/>
        </w:rPr>
        <w:t>санкционированную и</w:t>
      </w:r>
      <w:r w:rsidRPr="004C487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лицензированную</w:t>
      </w:r>
      <w:r w:rsidRPr="004C4871">
        <w:rPr>
          <w:spacing w:val="-4"/>
          <w:sz w:val="28"/>
          <w:szCs w:val="28"/>
        </w:rPr>
        <w:t xml:space="preserve"> свалку, которая расположена </w:t>
      </w:r>
      <w:r>
        <w:rPr>
          <w:spacing w:val="-4"/>
          <w:sz w:val="28"/>
          <w:szCs w:val="28"/>
        </w:rPr>
        <w:t>на территории МО «Ключевское».</w:t>
      </w:r>
      <w:r w:rsidRPr="004C4871">
        <w:rPr>
          <w:spacing w:val="-4"/>
          <w:sz w:val="28"/>
          <w:szCs w:val="28"/>
        </w:rPr>
        <w:t xml:space="preserve"> </w:t>
      </w:r>
    </w:p>
    <w:p w:rsidR="003B4328" w:rsidRPr="004C4871" w:rsidRDefault="003B4328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Анализ ситуации в поселении  обращения с отходами выявил ряд основных проблем:  </w:t>
      </w:r>
    </w:p>
    <w:p w:rsidR="003B4328" w:rsidRPr="004C4871" w:rsidRDefault="003B4328" w:rsidP="00610974">
      <w:pPr>
        <w:numPr>
          <w:ilvl w:val="0"/>
          <w:numId w:val="29"/>
        </w:numPr>
        <w:tabs>
          <w:tab w:val="clear" w:pos="933"/>
          <w:tab w:val="num" w:pos="0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несоответствие свалок экологическим и санитарно-гигиеническим нормам;</w:t>
      </w:r>
    </w:p>
    <w:p w:rsidR="003B4328" w:rsidRPr="004C4871" w:rsidRDefault="003B4328" w:rsidP="00610974">
      <w:pPr>
        <w:numPr>
          <w:ilvl w:val="0"/>
          <w:numId w:val="29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 xml:space="preserve">отсутствие у предприятий, эксплуатирующих свалки, лицензий по сбору, использованию, обезвреживанию, транспортировке, размещению опасных отходов; </w:t>
      </w:r>
    </w:p>
    <w:p w:rsidR="003B4328" w:rsidRPr="004C4871" w:rsidRDefault="003B4328" w:rsidP="00610974">
      <w:pPr>
        <w:numPr>
          <w:ilvl w:val="0"/>
          <w:numId w:val="29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lastRenderedPageBreak/>
        <w:t>наличие большого количества несанкционированных свалок;</w:t>
      </w:r>
    </w:p>
    <w:p w:rsidR="003B4328" w:rsidRDefault="003B4328" w:rsidP="00610974">
      <w:pPr>
        <w:numPr>
          <w:ilvl w:val="0"/>
          <w:numId w:val="29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отсутствие пунктов по сбору вторичного сырья.</w:t>
      </w:r>
    </w:p>
    <w:p w:rsidR="003B4328" w:rsidRPr="004C4871" w:rsidRDefault="003B4328" w:rsidP="00D5672C">
      <w:pPr>
        <w:spacing w:line="360" w:lineRule="auto"/>
        <w:ind w:left="567" w:right="-87"/>
        <w:jc w:val="both"/>
        <w:rPr>
          <w:sz w:val="28"/>
          <w:szCs w:val="28"/>
        </w:rPr>
      </w:pPr>
    </w:p>
    <w:p w:rsidR="003B4328" w:rsidRPr="004C4871" w:rsidRDefault="003B4328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  <w:u w:val="single"/>
        </w:rPr>
      </w:pPr>
      <w:r w:rsidRPr="004C4871">
        <w:rPr>
          <w:sz w:val="28"/>
          <w:szCs w:val="28"/>
        </w:rPr>
        <w:t>     </w:t>
      </w:r>
      <w:r w:rsidRPr="004C4871">
        <w:rPr>
          <w:sz w:val="28"/>
          <w:szCs w:val="28"/>
          <w:u w:val="single"/>
        </w:rPr>
        <w:t>Вышеперечисленные проблемы возникли в следствие:</w:t>
      </w:r>
    </w:p>
    <w:p w:rsidR="003B4328" w:rsidRPr="004C4871" w:rsidRDefault="003B4328" w:rsidP="00610974">
      <w:pPr>
        <w:numPr>
          <w:ilvl w:val="0"/>
          <w:numId w:val="31"/>
        </w:numPr>
        <w:tabs>
          <w:tab w:val="clear" w:pos="1290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стихийного образования свалок без учета норм природоохранного законодательства;</w:t>
      </w:r>
    </w:p>
    <w:p w:rsidR="003B4328" w:rsidRPr="004C4871" w:rsidRDefault="003B4328" w:rsidP="00610974">
      <w:pPr>
        <w:numPr>
          <w:ilvl w:val="0"/>
          <w:numId w:val="30"/>
        </w:numPr>
        <w:tabs>
          <w:tab w:val="clear" w:pos="1784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отведения земельных участков под свалки постановлениями  Глав местного самоуправления без учета экологических и санитарно-гигиенических норм и требований;</w:t>
      </w:r>
    </w:p>
    <w:p w:rsidR="003B4328" w:rsidRPr="004C4871" w:rsidRDefault="003B4328" w:rsidP="00610974">
      <w:pPr>
        <w:numPr>
          <w:ilvl w:val="0"/>
          <w:numId w:val="30"/>
        </w:numPr>
        <w:tabs>
          <w:tab w:val="clear" w:pos="1784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отсутствия учета образования и движения отходов производства и потребления.</w:t>
      </w:r>
    </w:p>
    <w:p w:rsidR="003B4328" w:rsidRDefault="003B4328" w:rsidP="00D5672C">
      <w:pPr>
        <w:spacing w:line="360" w:lineRule="auto"/>
        <w:ind w:right="-87" w:firstLine="567"/>
        <w:rPr>
          <w:b/>
          <w:bCs/>
          <w:sz w:val="27"/>
          <w:szCs w:val="27"/>
        </w:rPr>
      </w:pPr>
      <w:r w:rsidRPr="004C4871">
        <w:rPr>
          <w:sz w:val="28"/>
          <w:szCs w:val="28"/>
        </w:rPr>
        <w:t>     </w:t>
      </w:r>
    </w:p>
    <w:p w:rsidR="003B4328" w:rsidRPr="0035043B" w:rsidRDefault="003B4328" w:rsidP="00D5672C">
      <w:pPr>
        <w:spacing w:line="360" w:lineRule="auto"/>
        <w:ind w:right="-87"/>
        <w:rPr>
          <w:b/>
          <w:bCs/>
          <w:sz w:val="28"/>
          <w:szCs w:val="28"/>
        </w:rPr>
      </w:pPr>
      <w:r w:rsidRPr="0035043B">
        <w:rPr>
          <w:b/>
          <w:bCs/>
          <w:sz w:val="28"/>
          <w:szCs w:val="28"/>
        </w:rPr>
        <w:t>1.4.4 Охрана и рациональное использование водных объектов</w:t>
      </w:r>
    </w:p>
    <w:p w:rsidR="003B4328" w:rsidRDefault="003B4328" w:rsidP="00D5672C">
      <w:pPr>
        <w:pStyle w:val="afffff2"/>
        <w:spacing w:line="360" w:lineRule="auto"/>
        <w:ind w:right="-87" w:firstLine="567"/>
      </w:pPr>
      <w:r>
        <w:t xml:space="preserve">Хозяйственная деятельность человека в последние десятилетия привела к резкому обострению экологических проблем на водных объектах поселения. </w:t>
      </w:r>
      <w:r w:rsidRPr="002F74A9">
        <w:t>Интенсивная вырубка лесов водоохранных зон, привело к снижению</w:t>
      </w:r>
      <w:r>
        <w:t xml:space="preserve"> водности рек. Кроме того, изменению качества поверхностных вод способствовали: </w:t>
      </w:r>
    </w:p>
    <w:p w:rsidR="003B4328" w:rsidRPr="00A9509E" w:rsidRDefault="003B4328" w:rsidP="00610974">
      <w:pPr>
        <w:pStyle w:val="afffff2"/>
        <w:numPr>
          <w:ilvl w:val="0"/>
          <w:numId w:val="32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расширение посевных площадей сельскохозяйственных предприятий, в том числе и в водоохранных зонах; </w:t>
      </w:r>
    </w:p>
    <w:p w:rsidR="003B4328" w:rsidRPr="00A9509E" w:rsidRDefault="003B4328" w:rsidP="00610974">
      <w:pPr>
        <w:pStyle w:val="afffff2"/>
        <w:numPr>
          <w:ilvl w:val="0"/>
          <w:numId w:val="32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широкое применение ядохимикатов и минеральных удобрений, нередко с грубыми нарушениями технологии их хранения, использования и транспортировки; </w:t>
      </w:r>
    </w:p>
    <w:p w:rsidR="003B4328" w:rsidRPr="00A9509E" w:rsidRDefault="003B4328" w:rsidP="00610974">
      <w:pPr>
        <w:pStyle w:val="afffff2"/>
        <w:numPr>
          <w:ilvl w:val="0"/>
          <w:numId w:val="32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строительство на реках прудов и других гидротехнических объектов без надлежащих проектов; </w:t>
      </w:r>
    </w:p>
    <w:p w:rsidR="003B4328" w:rsidRPr="00A9509E" w:rsidRDefault="003B4328" w:rsidP="00610974">
      <w:pPr>
        <w:pStyle w:val="afffff2"/>
        <w:numPr>
          <w:ilvl w:val="0"/>
          <w:numId w:val="32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>размещение в поймах рек объектов животноводства.</w:t>
      </w:r>
    </w:p>
    <w:p w:rsidR="003B4328" w:rsidRDefault="003B4328" w:rsidP="00D5672C">
      <w:pPr>
        <w:pStyle w:val="afffff2"/>
        <w:spacing w:line="360" w:lineRule="auto"/>
        <w:ind w:right="-87" w:firstLine="567"/>
      </w:pPr>
      <w:r w:rsidRPr="00A9509E">
        <w:t>Загрязнению водных объектов способствовали  также увеличение объемов образования и размещения твердых и жидких бытовых отходов, накопление промышленных отходов, особенно навоза в сельском хозяйстве.</w:t>
      </w:r>
    </w:p>
    <w:p w:rsidR="003B4328" w:rsidRDefault="003B4328" w:rsidP="00D5672C">
      <w:pPr>
        <w:pStyle w:val="afffff2"/>
        <w:spacing w:line="360" w:lineRule="auto"/>
        <w:ind w:right="-87" w:firstLine="567"/>
      </w:pPr>
      <w:r>
        <w:lastRenderedPageBreak/>
        <w:t xml:space="preserve">  Немалую долю в загрязнении рек поселения вносят бытовые стоки населения, причем эта доля постоянно возрастает и плохо учитывается.  В сельских населенных пунктах бытовые стоки попадают в природную среду, в том числе и в водные объекты, практически полностью и бесконтрольно. В поселении отсутствует централизованная система водоотведения, нет очистных сооружений.</w:t>
      </w:r>
    </w:p>
    <w:p w:rsidR="003B4328" w:rsidRPr="00F17502" w:rsidRDefault="003B4328" w:rsidP="00D5672C">
      <w:pPr>
        <w:pStyle w:val="afffff2"/>
        <w:spacing w:line="360" w:lineRule="auto"/>
        <w:ind w:right="-87" w:firstLine="567"/>
      </w:pPr>
      <w:r>
        <w:t>К потенциальным  источникам загрязнения водоемов относятся полигоны  твердых бытовых и промышленных отходов, площадки  промышленных предприятий, территории населенных пунктов, оказывающие влияние на качество воды открытых водоемов.</w:t>
      </w:r>
    </w:p>
    <w:p w:rsidR="003B4328" w:rsidRPr="00F17502" w:rsidRDefault="003B4328" w:rsidP="00D5672C">
      <w:pPr>
        <w:pStyle w:val="afffff2"/>
        <w:spacing w:line="360" w:lineRule="auto"/>
        <w:ind w:right="-87" w:firstLine="567"/>
      </w:pPr>
    </w:p>
    <w:p w:rsidR="003B4328" w:rsidRPr="00B24B4C" w:rsidRDefault="003B4328" w:rsidP="00D5672C">
      <w:pPr>
        <w:spacing w:line="360" w:lineRule="auto"/>
        <w:rPr>
          <w:sz w:val="28"/>
          <w:szCs w:val="28"/>
        </w:rPr>
      </w:pPr>
    </w:p>
    <w:p w:rsidR="003B4328" w:rsidRPr="00B06B65" w:rsidRDefault="003B4328" w:rsidP="00D5672C">
      <w:pPr>
        <w:tabs>
          <w:tab w:val="left" w:pos="1440"/>
        </w:tabs>
        <w:spacing w:line="360" w:lineRule="auto"/>
        <w:ind w:firstLine="900"/>
        <w:rPr>
          <w:b/>
          <w:bCs/>
          <w:sz w:val="32"/>
          <w:szCs w:val="32"/>
        </w:rPr>
      </w:pPr>
      <w:r w:rsidRPr="00B86D9D">
        <w:rPr>
          <w:b/>
          <w:bCs/>
          <w:sz w:val="32"/>
          <w:szCs w:val="32"/>
        </w:rPr>
        <w:t>1.</w:t>
      </w:r>
      <w:r>
        <w:rPr>
          <w:b/>
          <w:bCs/>
          <w:sz w:val="32"/>
          <w:szCs w:val="32"/>
        </w:rPr>
        <w:t>5</w:t>
      </w:r>
      <w:r w:rsidRPr="00B06B65">
        <w:rPr>
          <w:sz w:val="32"/>
          <w:szCs w:val="32"/>
        </w:rPr>
        <w:t xml:space="preserve"> </w:t>
      </w:r>
      <w:r w:rsidRPr="00B06B65">
        <w:rPr>
          <w:b/>
          <w:bCs/>
          <w:sz w:val="32"/>
          <w:szCs w:val="32"/>
        </w:rPr>
        <w:t>Анализ современного состояния и потенциал</w:t>
      </w:r>
    </w:p>
    <w:p w:rsidR="003B4328" w:rsidRPr="00B06B65" w:rsidRDefault="003B4328" w:rsidP="00D5672C">
      <w:pPr>
        <w:spacing w:line="360" w:lineRule="auto"/>
        <w:ind w:left="2340"/>
        <w:rPr>
          <w:b/>
          <w:bCs/>
          <w:sz w:val="32"/>
          <w:szCs w:val="32"/>
        </w:rPr>
      </w:pPr>
      <w:r w:rsidRPr="00B06B65">
        <w:rPr>
          <w:b/>
          <w:bCs/>
          <w:sz w:val="32"/>
          <w:szCs w:val="32"/>
        </w:rPr>
        <w:t>развития отраслей  хозяйства</w:t>
      </w:r>
    </w:p>
    <w:p w:rsidR="003B4328" w:rsidRPr="00EF2F97" w:rsidRDefault="003B4328" w:rsidP="00D5672C">
      <w:pPr>
        <w:spacing w:line="360" w:lineRule="auto"/>
        <w:ind w:left="2340"/>
        <w:rPr>
          <w:sz w:val="28"/>
          <w:szCs w:val="28"/>
        </w:rPr>
      </w:pPr>
    </w:p>
    <w:p w:rsidR="003B4328" w:rsidRDefault="003B4328" w:rsidP="00D5672C">
      <w:pPr>
        <w:pStyle w:val="S3"/>
        <w:numPr>
          <w:ilvl w:val="2"/>
          <w:numId w:val="0"/>
        </w:numPr>
        <w:tabs>
          <w:tab w:val="num" w:pos="0"/>
        </w:tabs>
        <w:spacing w:line="360" w:lineRule="auto"/>
        <w:ind w:firstLine="567"/>
        <w:rPr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  <w:t>1.5.1 Общий анализ экономики поселения</w:t>
      </w:r>
    </w:p>
    <w:p w:rsidR="003B4328" w:rsidRDefault="003B4328" w:rsidP="0069098D">
      <w:pPr>
        <w:pStyle w:val="afc"/>
        <w:spacing w:line="360" w:lineRule="auto"/>
        <w:ind w:firstLine="720"/>
        <w:jc w:val="both"/>
        <w:rPr>
          <w:sz w:val="28"/>
          <w:szCs w:val="28"/>
        </w:rPr>
      </w:pPr>
      <w:bookmarkStart w:id="3" w:name="_Toc227656685"/>
      <w:r w:rsidRPr="00C17D04">
        <w:rPr>
          <w:sz w:val="28"/>
          <w:szCs w:val="28"/>
        </w:rPr>
        <w:t>Общая площадь терри</w:t>
      </w:r>
      <w:r>
        <w:rPr>
          <w:sz w:val="28"/>
          <w:szCs w:val="28"/>
        </w:rPr>
        <w:t xml:space="preserve">тории поселения составляет  21329 га. В состав муниципального образования входят </w:t>
      </w:r>
      <w:r w:rsidRPr="00C72784">
        <w:rPr>
          <w:sz w:val="28"/>
          <w:szCs w:val="28"/>
        </w:rPr>
        <w:t>9</w:t>
      </w:r>
      <w:r>
        <w:rPr>
          <w:sz w:val="28"/>
          <w:szCs w:val="28"/>
        </w:rPr>
        <w:t xml:space="preserve"> населенных пунктов: </w:t>
      </w:r>
      <w:r w:rsidRPr="007A2BA4">
        <w:rPr>
          <w:sz w:val="28"/>
          <w:szCs w:val="28"/>
        </w:rPr>
        <w:t xml:space="preserve">деревня Уди, деревня Фокай, деревня Желтопи, деревня Кузьма,  деревня Гладко,  починок Ильявыр,  деревня Танёнки, </w:t>
      </w:r>
      <w:r>
        <w:rPr>
          <w:sz w:val="28"/>
          <w:szCs w:val="28"/>
        </w:rPr>
        <w:t xml:space="preserve"> деревня Никитино, </w:t>
      </w:r>
      <w:r w:rsidRPr="006922F1">
        <w:rPr>
          <w:sz w:val="28"/>
          <w:szCs w:val="28"/>
        </w:rPr>
        <w:t>центром является село Кузьма</w:t>
      </w:r>
      <w:r>
        <w:rPr>
          <w:sz w:val="28"/>
          <w:szCs w:val="28"/>
        </w:rPr>
        <w:t>.</w:t>
      </w:r>
    </w:p>
    <w:p w:rsidR="003B4328" w:rsidRDefault="003B4328" w:rsidP="0069098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поселении  развито сельское хозяйство, промышленных предприятий нет.</w:t>
      </w:r>
    </w:p>
    <w:p w:rsidR="003B4328" w:rsidRDefault="003B4328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поселении есть магазины, почта, столовая, контора </w:t>
      </w:r>
      <w:r w:rsidRPr="00AA0D64">
        <w:rPr>
          <w:sz w:val="28"/>
          <w:szCs w:val="28"/>
        </w:rPr>
        <w:t>Кузьминского участкового лесничества</w:t>
      </w:r>
      <w:r>
        <w:rPr>
          <w:sz w:val="28"/>
          <w:szCs w:val="28"/>
        </w:rPr>
        <w:t>.</w:t>
      </w:r>
    </w:p>
    <w:p w:rsidR="003B4328" w:rsidRDefault="003B4328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Сфера малого бизнеса развита мало.</w:t>
      </w:r>
    </w:p>
    <w:p w:rsidR="003B4328" w:rsidRPr="00614ECC" w:rsidRDefault="003B4328" w:rsidP="00D5672C">
      <w:pPr>
        <w:snapToGrid w:val="0"/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D5672C">
      <w:pPr>
        <w:pStyle w:val="2"/>
        <w:tabs>
          <w:tab w:val="clear" w:pos="0"/>
        </w:tabs>
        <w:spacing w:before="120" w:after="6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1.5.2 </w:t>
      </w:r>
      <w:r w:rsidRPr="00B86D9D">
        <w:rPr>
          <w:sz w:val="28"/>
          <w:szCs w:val="28"/>
        </w:rPr>
        <w:t xml:space="preserve"> Сельское хозяйство</w:t>
      </w:r>
    </w:p>
    <w:bookmarkEnd w:id="3"/>
    <w:p w:rsidR="003B4328" w:rsidRPr="001A63FD" w:rsidRDefault="003B4328" w:rsidP="001A63FD">
      <w:pPr>
        <w:spacing w:line="360" w:lineRule="auto"/>
        <w:jc w:val="center"/>
        <w:rPr>
          <w:sz w:val="28"/>
          <w:szCs w:val="28"/>
          <w:lang w:eastAsia="ar-SA"/>
        </w:rPr>
      </w:pPr>
      <w:r w:rsidRPr="001A63FD">
        <w:rPr>
          <w:sz w:val="28"/>
          <w:szCs w:val="28"/>
          <w:lang w:eastAsia="ar-SA"/>
        </w:rPr>
        <w:t>Основные предприятия:</w:t>
      </w:r>
    </w:p>
    <w:p w:rsidR="003B4328" w:rsidRPr="00207935" w:rsidRDefault="003B4328" w:rsidP="0069098D">
      <w:pPr>
        <w:spacing w:line="360" w:lineRule="auto"/>
        <w:jc w:val="center"/>
        <w:rPr>
          <w:lang w:eastAsia="ar-SA"/>
        </w:rPr>
      </w:pPr>
      <w:r w:rsidRPr="001A63FD">
        <w:rPr>
          <w:sz w:val="28"/>
          <w:szCs w:val="28"/>
          <w:lang w:eastAsia="ar-SA"/>
        </w:rPr>
        <w:t xml:space="preserve">1. </w:t>
      </w:r>
      <w:r w:rsidRPr="0069098D">
        <w:rPr>
          <w:sz w:val="28"/>
          <w:szCs w:val="28"/>
          <w:lang w:eastAsia="ar-SA"/>
        </w:rPr>
        <w:t>ЛПХ МО «Кузьминское»</w:t>
      </w:r>
      <w:r>
        <w:rPr>
          <w:lang w:eastAsia="ar-SA"/>
        </w:rPr>
        <w:t xml:space="preserve">                                                                                                                                                           </w:t>
      </w:r>
      <w:r w:rsidRPr="00207935">
        <w:rPr>
          <w:lang w:eastAsia="ar-SA"/>
        </w:rPr>
        <w:t>Таблица 1.5.2.1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8"/>
        <w:gridCol w:w="3206"/>
        <w:gridCol w:w="3000"/>
      </w:tblGrid>
      <w:tr w:rsidR="003B4328" w:rsidRPr="001E0107">
        <w:trPr>
          <w:trHeight w:val="1449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0107">
              <w:rPr>
                <w:b/>
                <w:bCs/>
                <w:sz w:val="28"/>
                <w:szCs w:val="28"/>
              </w:rPr>
              <w:t>Показатели</w:t>
            </w:r>
          </w:p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3B4328" w:rsidRPr="001E0107" w:rsidRDefault="003B4328" w:rsidP="0069098D">
            <w:pPr>
              <w:jc w:val="center"/>
              <w:rPr>
                <w:b/>
                <w:bCs/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2010</w:t>
            </w:r>
          </w:p>
        </w:tc>
        <w:tc>
          <w:tcPr>
            <w:tcW w:w="3000" w:type="dxa"/>
          </w:tcPr>
          <w:p w:rsidR="003B4328" w:rsidRPr="001E0107" w:rsidRDefault="003B4328" w:rsidP="0069098D">
            <w:pPr>
              <w:jc w:val="center"/>
              <w:rPr>
                <w:b/>
                <w:bCs/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2011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Посевная площадь всего,га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152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152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В т.ч. зерновых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3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Урожайность, ц/га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7,0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9,6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Поголовье КРС- всего,гол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240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265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В т.ч. коров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184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184</w:t>
            </w:r>
          </w:p>
        </w:tc>
      </w:tr>
      <w:tr w:rsidR="003B4328" w:rsidRPr="001E0107">
        <w:trPr>
          <w:trHeight w:val="460"/>
        </w:trPr>
        <w:tc>
          <w:tcPr>
            <w:tcW w:w="3598" w:type="dxa"/>
          </w:tcPr>
          <w:p w:rsidR="003B4328" w:rsidRPr="001E0107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Надой на одну корову,кг</w:t>
            </w:r>
          </w:p>
        </w:tc>
        <w:tc>
          <w:tcPr>
            <w:tcW w:w="3206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3516</w:t>
            </w:r>
          </w:p>
        </w:tc>
        <w:tc>
          <w:tcPr>
            <w:tcW w:w="3000" w:type="dxa"/>
          </w:tcPr>
          <w:p w:rsidR="003B4328" w:rsidRPr="0069098D" w:rsidRDefault="003B4328" w:rsidP="0069098D">
            <w:pPr>
              <w:jc w:val="center"/>
              <w:rPr>
                <w:sz w:val="28"/>
                <w:szCs w:val="28"/>
              </w:rPr>
            </w:pPr>
            <w:r w:rsidRPr="0069098D">
              <w:rPr>
                <w:sz w:val="28"/>
                <w:szCs w:val="28"/>
              </w:rPr>
              <w:t>3555</w:t>
            </w:r>
          </w:p>
        </w:tc>
      </w:tr>
    </w:tbl>
    <w:p w:rsidR="003B4328" w:rsidRDefault="003B4328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30413">
        <w:rPr>
          <w:sz w:val="28"/>
          <w:szCs w:val="28"/>
        </w:rPr>
        <w:t>Основные направления дальнейшего разви</w:t>
      </w:r>
      <w:r>
        <w:rPr>
          <w:sz w:val="28"/>
          <w:szCs w:val="28"/>
        </w:rPr>
        <w:t>тия отрасли сельского хозяйства:</w:t>
      </w:r>
    </w:p>
    <w:p w:rsidR="003B4328" w:rsidRPr="003863C8" w:rsidRDefault="003B4328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>- содействие развитию сельскохозяйственных товаропроизводителей, увеличение числа фермерских хозяйств;</w:t>
      </w:r>
    </w:p>
    <w:p w:rsidR="003B4328" w:rsidRPr="003863C8" w:rsidRDefault="003B4328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>- увеличение субъектов малого предпринимательства;</w:t>
      </w:r>
    </w:p>
    <w:p w:rsidR="003B4328" w:rsidRPr="003863C8" w:rsidRDefault="003B4328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"/>
          <w:sz w:val="28"/>
          <w:szCs w:val="28"/>
        </w:rPr>
        <w:t>- самозанятость безработных граждан</w:t>
      </w:r>
      <w:r w:rsidRPr="003863C8">
        <w:rPr>
          <w:color w:val="000000"/>
          <w:spacing w:val="10"/>
          <w:sz w:val="28"/>
          <w:szCs w:val="28"/>
        </w:rPr>
        <w:t>,</w:t>
      </w:r>
      <w:r w:rsidRPr="003863C8">
        <w:rPr>
          <w:color w:val="000000"/>
          <w:spacing w:val="1"/>
          <w:sz w:val="28"/>
          <w:szCs w:val="28"/>
        </w:rPr>
        <w:t xml:space="preserve"> организация общественных, временных работ в </w:t>
      </w:r>
      <w:r w:rsidRPr="003863C8">
        <w:rPr>
          <w:color w:val="000000"/>
          <w:spacing w:val="5"/>
          <w:sz w:val="28"/>
          <w:szCs w:val="28"/>
        </w:rPr>
        <w:t>соответствии с ведомственными целевыми программами</w:t>
      </w:r>
      <w:r w:rsidRPr="003863C8">
        <w:rPr>
          <w:color w:val="000000"/>
          <w:spacing w:val="10"/>
          <w:sz w:val="28"/>
          <w:szCs w:val="28"/>
        </w:rPr>
        <w:t>;</w:t>
      </w:r>
    </w:p>
    <w:p w:rsidR="003B4328" w:rsidRPr="003863C8" w:rsidRDefault="003B4328" w:rsidP="00D5672C">
      <w:pPr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 xml:space="preserve">- </w:t>
      </w:r>
      <w:r w:rsidRPr="003863C8">
        <w:rPr>
          <w:color w:val="000000"/>
          <w:sz w:val="28"/>
          <w:szCs w:val="28"/>
        </w:rPr>
        <w:t>регистрация незарегистрированных личных подсобных  хозяйств граждан, являющихся субъектами налогообложения по налогу на имущество физических лиц, земельному налогу;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B4328" w:rsidRPr="00CA0D43" w:rsidRDefault="003B4328" w:rsidP="00D5672C">
      <w:pPr>
        <w:pStyle w:val="afa"/>
        <w:spacing w:line="360" w:lineRule="auto"/>
        <w:ind w:right="-85" w:firstLine="567"/>
        <w:rPr>
          <w:b/>
          <w:bCs/>
          <w:i/>
          <w:iCs/>
        </w:rPr>
      </w:pPr>
      <w:r w:rsidRPr="00CA0D43">
        <w:rPr>
          <w:b/>
          <w:bCs/>
          <w:i/>
          <w:iCs/>
        </w:rPr>
        <w:t>Перспективное развитие.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Природно-климатические условия </w:t>
      </w:r>
      <w:r w:rsidRPr="00C17D04">
        <w:rPr>
          <w:sz w:val="28"/>
          <w:szCs w:val="28"/>
        </w:rPr>
        <w:t xml:space="preserve">поселения благоприятны для ведения сельскохозяйственного производства. Они позволяют успешно развивать многоотраслевое сельское хозяйство, производить высококачественные, </w:t>
      </w:r>
      <w:r w:rsidRPr="00C17D04">
        <w:rPr>
          <w:sz w:val="28"/>
          <w:szCs w:val="28"/>
        </w:rPr>
        <w:lastRenderedPageBreak/>
        <w:t>экологически чистые продукты питания и сырьё для перерабатывающей промышленности.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</w:t>
      </w:r>
      <w:r w:rsidRPr="00C17D04">
        <w:rPr>
          <w:sz w:val="28"/>
          <w:szCs w:val="28"/>
        </w:rPr>
        <w:t>пахотных земель составляют</w:t>
      </w:r>
      <w:r w:rsidRPr="001B7C2D">
        <w:rPr>
          <w:color w:val="FF0000"/>
          <w:sz w:val="28"/>
          <w:szCs w:val="28"/>
        </w:rPr>
        <w:t xml:space="preserve"> </w:t>
      </w:r>
      <w:r w:rsidRPr="008B321B">
        <w:rPr>
          <w:color w:val="339966"/>
          <w:sz w:val="28"/>
          <w:szCs w:val="28"/>
        </w:rPr>
        <w:t>дерново</w:t>
      </w:r>
      <w:r>
        <w:rPr>
          <w:sz w:val="28"/>
          <w:szCs w:val="28"/>
        </w:rPr>
        <w:t>-</w:t>
      </w:r>
      <w:r w:rsidRPr="008B321B">
        <w:rPr>
          <w:color w:val="339966"/>
          <w:sz w:val="28"/>
          <w:szCs w:val="28"/>
        </w:rPr>
        <w:t>подзолистые почвы</w:t>
      </w:r>
      <w:r>
        <w:rPr>
          <w:color w:val="339966"/>
          <w:sz w:val="28"/>
          <w:szCs w:val="28"/>
        </w:rPr>
        <w:t>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 xml:space="preserve">Имеющиеся в поселении земельные ресурсы позволят в полном объёме обеспечивать потребности населения в растениеводческой продукции, перерабатывающей промышленности в необходимом сырье, а так же вывозить часть производимой продукции за пределы </w:t>
      </w:r>
      <w:r w:rsidRPr="008B321B">
        <w:rPr>
          <w:color w:val="339966"/>
          <w:sz w:val="28"/>
          <w:szCs w:val="28"/>
        </w:rPr>
        <w:t>поселения</w:t>
      </w:r>
      <w:r>
        <w:rPr>
          <w:color w:val="339966"/>
          <w:sz w:val="28"/>
          <w:szCs w:val="28"/>
        </w:rPr>
        <w:t>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Перспе</w:t>
      </w:r>
      <w:r>
        <w:rPr>
          <w:sz w:val="28"/>
          <w:szCs w:val="28"/>
        </w:rPr>
        <w:t xml:space="preserve">ктивное </w:t>
      </w:r>
      <w:r w:rsidRPr="00C17D04">
        <w:rPr>
          <w:sz w:val="28"/>
          <w:szCs w:val="28"/>
        </w:rPr>
        <w:t>развития животноводства явля</w:t>
      </w:r>
      <w:r>
        <w:rPr>
          <w:sz w:val="28"/>
          <w:szCs w:val="28"/>
        </w:rPr>
        <w:t xml:space="preserve">ется приоритетным направлением развития </w:t>
      </w:r>
      <w:r w:rsidRPr="00C17D04">
        <w:rPr>
          <w:sz w:val="28"/>
          <w:szCs w:val="28"/>
        </w:rPr>
        <w:t>сельского хозяйства.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развития КФХ и ЛПХ необходимо участие в целевой программе </w:t>
      </w:r>
      <w:r w:rsidRPr="00635DE0">
        <w:rPr>
          <w:sz w:val="28"/>
          <w:szCs w:val="28"/>
        </w:rPr>
        <w:t xml:space="preserve"> «Развитие семейных </w:t>
      </w:r>
      <w:r>
        <w:rPr>
          <w:sz w:val="28"/>
          <w:szCs w:val="28"/>
        </w:rPr>
        <w:t xml:space="preserve">животноводческих </w:t>
      </w:r>
      <w:r w:rsidRPr="00635DE0">
        <w:rPr>
          <w:sz w:val="28"/>
          <w:szCs w:val="28"/>
        </w:rPr>
        <w:t xml:space="preserve">ферм на базе крестьянских (фермерских) </w:t>
      </w:r>
      <w:r>
        <w:rPr>
          <w:sz w:val="28"/>
          <w:szCs w:val="28"/>
        </w:rPr>
        <w:t xml:space="preserve">ферм </w:t>
      </w:r>
      <w:r w:rsidRPr="00635DE0">
        <w:rPr>
          <w:sz w:val="28"/>
          <w:szCs w:val="28"/>
        </w:rPr>
        <w:t xml:space="preserve"> на 2012-2014 годы».</w:t>
      </w:r>
    </w:p>
    <w:p w:rsidR="003B4328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jc w:val="both"/>
        <w:rPr>
          <w:b/>
          <w:bCs/>
          <w:sz w:val="28"/>
          <w:szCs w:val="28"/>
        </w:rPr>
      </w:pPr>
      <w:r w:rsidRPr="00C17D0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.5.3 </w:t>
      </w:r>
      <w:r w:rsidRPr="00C17D04">
        <w:rPr>
          <w:b/>
          <w:bCs/>
          <w:sz w:val="28"/>
          <w:szCs w:val="28"/>
        </w:rPr>
        <w:t xml:space="preserve">  Промышленное производство</w:t>
      </w:r>
    </w:p>
    <w:p w:rsidR="00C72784" w:rsidRPr="00C72784" w:rsidRDefault="00C72784" w:rsidP="00C72784">
      <w:pPr>
        <w:shd w:val="clear" w:color="auto" w:fill="FFFFFF"/>
        <w:spacing w:before="100" w:beforeAutospacing="1" w:after="100" w:afterAutospacing="1"/>
        <w:rPr>
          <w:color w:val="052635"/>
          <w:sz w:val="28"/>
          <w:szCs w:val="28"/>
        </w:rPr>
      </w:pPr>
      <w:r w:rsidRPr="00C72784">
        <w:rPr>
          <w:color w:val="052635"/>
          <w:sz w:val="28"/>
          <w:szCs w:val="28"/>
        </w:rPr>
        <w:t> </w:t>
      </w:r>
      <w:r>
        <w:rPr>
          <w:color w:val="052635"/>
          <w:sz w:val="28"/>
          <w:szCs w:val="28"/>
        </w:rPr>
        <w:t>П</w:t>
      </w:r>
      <w:r w:rsidRPr="00C72784">
        <w:rPr>
          <w:color w:val="052635"/>
          <w:sz w:val="28"/>
          <w:szCs w:val="28"/>
        </w:rPr>
        <w:t>редприятия промышленности</w:t>
      </w:r>
      <w:r>
        <w:rPr>
          <w:color w:val="052635"/>
          <w:sz w:val="28"/>
          <w:szCs w:val="28"/>
        </w:rPr>
        <w:t>:</w:t>
      </w:r>
    </w:p>
    <w:p w:rsidR="00C72784" w:rsidRPr="00C72784" w:rsidRDefault="00C72784" w:rsidP="00C72784">
      <w:pPr>
        <w:shd w:val="clear" w:color="auto" w:fill="FFFFFF"/>
        <w:spacing w:before="100" w:beforeAutospacing="1" w:after="100" w:afterAutospacing="1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-</w:t>
      </w:r>
      <w:r w:rsidRPr="00C72784">
        <w:rPr>
          <w:color w:val="052635"/>
          <w:sz w:val="28"/>
          <w:szCs w:val="28"/>
        </w:rPr>
        <w:t>Предприятия Свердловской железной дороги(обособленные подразделения)</w:t>
      </w:r>
      <w:r>
        <w:rPr>
          <w:color w:val="052635"/>
          <w:sz w:val="28"/>
          <w:szCs w:val="28"/>
        </w:rPr>
        <w:t>;</w:t>
      </w:r>
    </w:p>
    <w:p w:rsidR="00C72784" w:rsidRPr="00C72784" w:rsidRDefault="00C72784" w:rsidP="00C72784">
      <w:pPr>
        <w:shd w:val="clear" w:color="auto" w:fill="FFFFFF"/>
        <w:spacing w:before="100" w:beforeAutospacing="1" w:after="100" w:afterAutospacing="1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-</w:t>
      </w:r>
      <w:r w:rsidRPr="00C72784">
        <w:rPr>
          <w:color w:val="052635"/>
          <w:sz w:val="28"/>
          <w:szCs w:val="28"/>
        </w:rPr>
        <w:t>Пермская дистанция сигнализации и связи</w:t>
      </w:r>
      <w:r>
        <w:rPr>
          <w:color w:val="052635"/>
          <w:sz w:val="28"/>
          <w:szCs w:val="28"/>
        </w:rPr>
        <w:t>;</w:t>
      </w:r>
    </w:p>
    <w:p w:rsidR="00C72784" w:rsidRPr="00C72784" w:rsidRDefault="00C72784" w:rsidP="00C72784">
      <w:pPr>
        <w:shd w:val="clear" w:color="auto" w:fill="FFFFFF"/>
        <w:spacing w:before="100" w:beforeAutospacing="1" w:after="100" w:afterAutospacing="1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-</w:t>
      </w:r>
      <w:r w:rsidRPr="00C72784">
        <w:rPr>
          <w:color w:val="052635"/>
          <w:sz w:val="28"/>
          <w:szCs w:val="28"/>
        </w:rPr>
        <w:t>Верещагинская дистанция пути</w:t>
      </w:r>
      <w:r>
        <w:rPr>
          <w:color w:val="052635"/>
          <w:sz w:val="28"/>
          <w:szCs w:val="28"/>
        </w:rPr>
        <w:t>;</w:t>
      </w:r>
    </w:p>
    <w:p w:rsidR="00C72784" w:rsidRPr="00C72784" w:rsidRDefault="00C72784" w:rsidP="00C72784">
      <w:pPr>
        <w:shd w:val="clear" w:color="auto" w:fill="FFFFFF"/>
        <w:spacing w:before="100" w:beforeAutospacing="1" w:after="100" w:afterAutospacing="1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-</w:t>
      </w:r>
      <w:r w:rsidRPr="00C72784">
        <w:rPr>
          <w:color w:val="052635"/>
          <w:sz w:val="28"/>
          <w:szCs w:val="28"/>
        </w:rPr>
        <w:t>Пермская дистанция электроснабжения</w:t>
      </w:r>
      <w:r>
        <w:rPr>
          <w:color w:val="052635"/>
          <w:sz w:val="28"/>
          <w:szCs w:val="28"/>
        </w:rPr>
        <w:t>.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ind w:right="-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1.5.4 Малое предпринимательство</w:t>
      </w:r>
    </w:p>
    <w:p w:rsidR="003B4328" w:rsidRDefault="003B4328" w:rsidP="00D5672C">
      <w:pPr>
        <w:spacing w:line="360" w:lineRule="auto"/>
        <w:ind w:right="-85" w:firstLine="567"/>
        <w:jc w:val="both"/>
        <w:rPr>
          <w:b/>
          <w:bCs/>
          <w:sz w:val="28"/>
          <w:szCs w:val="28"/>
        </w:rPr>
      </w:pPr>
      <w:r w:rsidRPr="00C17D04">
        <w:rPr>
          <w:sz w:val="28"/>
          <w:szCs w:val="28"/>
        </w:rPr>
        <w:t xml:space="preserve">Малое предпринимательство является основой развития экономики, способствует ее росту, создает дополнительные рабочие места. </w:t>
      </w:r>
    </w:p>
    <w:p w:rsidR="003B4328" w:rsidRPr="00947BA6" w:rsidRDefault="003B4328" w:rsidP="00D5672C">
      <w:pPr>
        <w:spacing w:line="360" w:lineRule="auto"/>
        <w:ind w:right="-85"/>
        <w:jc w:val="both"/>
        <w:rPr>
          <w:b/>
          <w:bCs/>
          <w:sz w:val="28"/>
          <w:szCs w:val="28"/>
        </w:rPr>
      </w:pPr>
      <w:r w:rsidRPr="00C17D04">
        <w:rPr>
          <w:sz w:val="28"/>
          <w:szCs w:val="28"/>
        </w:rPr>
        <w:t xml:space="preserve"> Проблемы:</w:t>
      </w:r>
    </w:p>
    <w:p w:rsidR="003B4328" w:rsidRPr="00C17D04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- недостаточный рост количества малых предприятий, занятых в производственной сфере;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lastRenderedPageBreak/>
        <w:t>- низкая доля объема выпуска продукции (работ, услуг) малых предприятий в общем объеме производства.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B816F6">
        <w:rPr>
          <w:b/>
          <w:bCs/>
          <w:sz w:val="28"/>
          <w:szCs w:val="28"/>
        </w:rPr>
        <w:t xml:space="preserve"> </w:t>
      </w:r>
      <w:r w:rsidRPr="00273530">
        <w:rPr>
          <w:b/>
          <w:bCs/>
          <w:sz w:val="28"/>
          <w:szCs w:val="28"/>
        </w:rPr>
        <w:t>Транспорт</w:t>
      </w:r>
    </w:p>
    <w:p w:rsidR="003B4328" w:rsidRPr="00947BA6" w:rsidRDefault="003B4328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Основные транспортные связи </w:t>
      </w:r>
      <w:r w:rsidRPr="00C17D04">
        <w:rPr>
          <w:sz w:val="28"/>
          <w:szCs w:val="28"/>
        </w:rPr>
        <w:t>осуществляются по автомобильным дорогам личным и общественным автотранспортом. Исходя из прогнозов по увеличению личного транспорта</w:t>
      </w:r>
      <w:r>
        <w:rPr>
          <w:sz w:val="28"/>
          <w:szCs w:val="28"/>
        </w:rPr>
        <w:t>,</w:t>
      </w:r>
      <w:r w:rsidRPr="00C17D04">
        <w:rPr>
          <w:sz w:val="28"/>
          <w:szCs w:val="28"/>
        </w:rPr>
        <w:t xml:space="preserve"> пред</w:t>
      </w:r>
      <w:r>
        <w:rPr>
          <w:sz w:val="28"/>
          <w:szCs w:val="28"/>
        </w:rPr>
        <w:t>по</w:t>
      </w:r>
      <w:r w:rsidRPr="00C17D04">
        <w:rPr>
          <w:sz w:val="28"/>
          <w:szCs w:val="28"/>
        </w:rPr>
        <w:t xml:space="preserve">лагается, что количество занятых в отрасли, обслуживающей автотранспорт, увеличится. 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П</w:t>
      </w:r>
      <w:r>
        <w:rPr>
          <w:sz w:val="28"/>
          <w:szCs w:val="28"/>
        </w:rPr>
        <w:t>о территории поселения проходят автодороги общего пользования регионального и местного значения.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3B4328" w:rsidRPr="00BA292D" w:rsidRDefault="003B4328" w:rsidP="00D5672C">
      <w:pPr>
        <w:spacing w:line="360" w:lineRule="auto"/>
        <w:rPr>
          <w:sz w:val="28"/>
          <w:szCs w:val="28"/>
        </w:rPr>
      </w:pPr>
    </w:p>
    <w:p w:rsidR="003B4328" w:rsidRDefault="003B4328" w:rsidP="00D5672C">
      <w:pPr>
        <w:spacing w:line="360" w:lineRule="auto"/>
        <w:ind w:firstLine="900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1.5.5 </w:t>
      </w:r>
      <w:r w:rsidRPr="00CD0F89">
        <w:rPr>
          <w:b/>
          <w:bCs/>
          <w:sz w:val="28"/>
          <w:szCs w:val="28"/>
          <w:lang w:eastAsia="ar-SA"/>
        </w:rPr>
        <w:t xml:space="preserve"> Структура обслуживания</w:t>
      </w:r>
    </w:p>
    <w:p w:rsidR="003B4328" w:rsidRDefault="003B4328" w:rsidP="00D5672C">
      <w:pPr>
        <w:spacing w:line="360" w:lineRule="auto"/>
        <w:ind w:left="67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Таблица 1.5.5.1 </w:t>
      </w:r>
      <w:r w:rsidRPr="00947BA6">
        <w:rPr>
          <w:sz w:val="20"/>
          <w:szCs w:val="20"/>
        </w:rPr>
        <w:t xml:space="preserve">Организация системы социального и культурно-бытового </w:t>
      </w:r>
    </w:p>
    <w:p w:rsidR="003B4328" w:rsidRDefault="003B4328" w:rsidP="00D5672C">
      <w:pPr>
        <w:spacing w:line="360" w:lineRule="auto"/>
        <w:ind w:left="675"/>
        <w:jc w:val="right"/>
        <w:rPr>
          <w:sz w:val="20"/>
          <w:szCs w:val="20"/>
        </w:rPr>
      </w:pPr>
      <w:r w:rsidRPr="00947BA6">
        <w:rPr>
          <w:sz w:val="20"/>
          <w:szCs w:val="20"/>
        </w:rPr>
        <w:t xml:space="preserve">обслуживания </w:t>
      </w:r>
      <w:r>
        <w:rPr>
          <w:sz w:val="20"/>
          <w:szCs w:val="20"/>
        </w:rPr>
        <w:t>Кузьминское</w:t>
      </w:r>
      <w:r w:rsidRPr="00947BA6">
        <w:rPr>
          <w:sz w:val="20"/>
          <w:szCs w:val="20"/>
        </w:rPr>
        <w:t xml:space="preserve"> сельсовета, население </w:t>
      </w:r>
      <w:r>
        <w:rPr>
          <w:sz w:val="20"/>
          <w:szCs w:val="20"/>
        </w:rPr>
        <w:t xml:space="preserve">1321 </w:t>
      </w:r>
      <w:r w:rsidRPr="00947BA6">
        <w:rPr>
          <w:sz w:val="20"/>
          <w:szCs w:val="20"/>
        </w:rPr>
        <w:t xml:space="preserve"> чел.</w:t>
      </w:r>
    </w:p>
    <w:p w:rsidR="003B4328" w:rsidRPr="00947BA6" w:rsidRDefault="003B4328" w:rsidP="00D5672C">
      <w:pPr>
        <w:spacing w:line="360" w:lineRule="auto"/>
        <w:ind w:left="675"/>
        <w:jc w:val="right"/>
        <w:rPr>
          <w:sz w:val="20"/>
          <w:szCs w:val="20"/>
        </w:rPr>
      </w:pPr>
    </w:p>
    <w:tbl>
      <w:tblPr>
        <w:tblW w:w="974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33"/>
        <w:gridCol w:w="5463"/>
        <w:gridCol w:w="3149"/>
      </w:tblGrid>
      <w:tr w:rsidR="003B4328" w:rsidRPr="001E0A5D">
        <w:trPr>
          <w:trHeight w:val="977"/>
        </w:trPr>
        <w:tc>
          <w:tcPr>
            <w:tcW w:w="113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0A5D">
              <w:rPr>
                <w:b/>
                <w:bCs/>
                <w:sz w:val="28"/>
                <w:szCs w:val="28"/>
              </w:rPr>
              <w:t>№ п</w:t>
            </w:r>
            <w:r>
              <w:rPr>
                <w:b/>
                <w:bCs/>
                <w:sz w:val="28"/>
                <w:szCs w:val="28"/>
              </w:rPr>
              <w:t>/</w:t>
            </w:r>
            <w:r w:rsidRPr="001E0A5D">
              <w:rPr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5463" w:type="dxa"/>
            <w:vAlign w:val="center"/>
          </w:tcPr>
          <w:p w:rsidR="003B4328" w:rsidRDefault="003B4328" w:rsidP="00F340C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Pr="001E0A5D">
              <w:rPr>
                <w:b/>
                <w:bCs/>
                <w:sz w:val="28"/>
                <w:szCs w:val="28"/>
              </w:rPr>
              <w:t>аименование учреждений обслуживания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</w:t>
            </w:r>
            <w:r w:rsidRPr="001E0A5D">
              <w:rPr>
                <w:b/>
                <w:bCs/>
                <w:sz w:val="28"/>
                <w:szCs w:val="28"/>
              </w:rPr>
              <w:t>уществующие</w:t>
            </w:r>
          </w:p>
        </w:tc>
      </w:tr>
      <w:tr w:rsidR="003B4328" w:rsidRPr="001E0A5D">
        <w:trPr>
          <w:trHeight w:val="153"/>
        </w:trPr>
        <w:tc>
          <w:tcPr>
            <w:tcW w:w="113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6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E0A5D">
              <w:rPr>
                <w:sz w:val="28"/>
                <w:szCs w:val="28"/>
              </w:rPr>
              <w:t>Местное самоуправление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Pr="00321D25" w:rsidRDefault="003B4328" w:rsidP="00F340CB">
            <w:pPr>
              <w:spacing w:line="360" w:lineRule="auto"/>
              <w:jc w:val="center"/>
            </w:pPr>
            <w:r>
              <w:t>С. Кузьма</w:t>
            </w:r>
          </w:p>
        </w:tc>
      </w:tr>
      <w:tr w:rsidR="003B4328" w:rsidRPr="001E0A5D">
        <w:trPr>
          <w:trHeight w:val="153"/>
        </w:trPr>
        <w:tc>
          <w:tcPr>
            <w:tcW w:w="1133" w:type="dxa"/>
            <w:vAlign w:val="center"/>
          </w:tcPr>
          <w:p w:rsidR="003B4328" w:rsidRPr="00321D2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Pr="006024C6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  <w:p w:rsidR="003B4328" w:rsidRPr="00321D25" w:rsidRDefault="003B4328" w:rsidP="002A3848">
            <w:pPr>
              <w:spacing w:line="360" w:lineRule="auto"/>
              <w:jc w:val="center"/>
            </w:pPr>
          </w:p>
        </w:tc>
      </w:tr>
      <w:tr w:rsidR="003B4328" w:rsidRPr="001E0A5D">
        <w:trPr>
          <w:trHeight w:val="153"/>
        </w:trPr>
        <w:tc>
          <w:tcPr>
            <w:tcW w:w="1133" w:type="dxa"/>
            <w:vAlign w:val="center"/>
          </w:tcPr>
          <w:p w:rsidR="003B4328" w:rsidRPr="00321D2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  <w:p w:rsidR="003B4328" w:rsidRPr="002A3848" w:rsidRDefault="003B4328" w:rsidP="002A3848">
            <w:pPr>
              <w:spacing w:line="360" w:lineRule="auto"/>
              <w:jc w:val="center"/>
            </w:pPr>
            <w:r>
              <w:t>С.Кузьма</w:t>
            </w:r>
          </w:p>
        </w:tc>
      </w:tr>
      <w:tr w:rsidR="003B4328" w:rsidRPr="001E0A5D">
        <w:trPr>
          <w:trHeight w:val="153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(имеется в клубе)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Pr="001E0A5D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t>С.Кузьма</w:t>
            </w:r>
          </w:p>
        </w:tc>
      </w:tr>
      <w:tr w:rsidR="003B4328" w:rsidRPr="001E0A5D">
        <w:trPr>
          <w:trHeight w:val="286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E0A5D">
              <w:rPr>
                <w:sz w:val="28"/>
                <w:szCs w:val="28"/>
              </w:rPr>
              <w:t>ФАП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С.Кузьма</w:t>
            </w:r>
          </w:p>
          <w:p w:rsidR="003B4328" w:rsidRDefault="003B4328" w:rsidP="00F340CB">
            <w:pPr>
              <w:spacing w:line="360" w:lineRule="auto"/>
              <w:jc w:val="center"/>
            </w:pPr>
            <w:r>
              <w:t>Д.Уди</w:t>
            </w:r>
          </w:p>
          <w:p w:rsidR="003B4328" w:rsidRPr="001E0A5D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t>Д. Танёнки</w:t>
            </w:r>
          </w:p>
        </w:tc>
      </w:tr>
      <w:tr w:rsidR="003B4328" w:rsidRPr="001E0A5D">
        <w:trPr>
          <w:trHeight w:val="286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Pr="001E0A5D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2A3848">
            <w:pPr>
              <w:spacing w:line="360" w:lineRule="auto"/>
              <w:jc w:val="center"/>
            </w:pPr>
            <w:r>
              <w:t>С.Кузьма</w:t>
            </w:r>
          </w:p>
        </w:tc>
      </w:tr>
      <w:tr w:rsidR="003B4328" w:rsidRPr="001E0A5D">
        <w:trPr>
          <w:trHeight w:val="286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Pr="0056447C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Амбулатория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</w:tc>
      </w:tr>
      <w:tr w:rsidR="003B4328" w:rsidRPr="001E0A5D">
        <w:trPr>
          <w:trHeight w:val="286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С.Кузьма</w:t>
            </w:r>
          </w:p>
          <w:p w:rsidR="003B4328" w:rsidRDefault="003B4328" w:rsidP="00F340CB">
            <w:pPr>
              <w:spacing w:line="360" w:lineRule="auto"/>
              <w:jc w:val="center"/>
            </w:pPr>
          </w:p>
        </w:tc>
      </w:tr>
      <w:tr w:rsidR="003B4328" w:rsidRPr="001E0A5D">
        <w:trPr>
          <w:trHeight w:val="286"/>
        </w:trPr>
        <w:tc>
          <w:tcPr>
            <w:tcW w:w="1133" w:type="dxa"/>
            <w:vAlign w:val="center"/>
          </w:tcPr>
          <w:p w:rsidR="003B4328" w:rsidRPr="00FD3FA5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3B4328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Контора </w:t>
            </w:r>
            <w:r w:rsidRPr="00C72784">
              <w:rPr>
                <w:sz w:val="28"/>
                <w:szCs w:val="28"/>
              </w:rPr>
              <w:t>лесничества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С.Кузьма</w:t>
            </w:r>
          </w:p>
          <w:p w:rsidR="003B4328" w:rsidRDefault="003B4328" w:rsidP="00F340CB">
            <w:pPr>
              <w:spacing w:line="360" w:lineRule="auto"/>
              <w:jc w:val="center"/>
            </w:pPr>
          </w:p>
        </w:tc>
      </w:tr>
    </w:tbl>
    <w:p w:rsidR="003B4328" w:rsidRPr="00CD0F89" w:rsidRDefault="003B4328" w:rsidP="00D5672C">
      <w:pPr>
        <w:spacing w:line="360" w:lineRule="auto"/>
        <w:ind w:firstLine="900"/>
        <w:rPr>
          <w:b/>
          <w:bCs/>
          <w:sz w:val="28"/>
          <w:szCs w:val="28"/>
          <w:lang w:eastAsia="ar-SA"/>
        </w:rPr>
      </w:pPr>
    </w:p>
    <w:p w:rsidR="003B4328" w:rsidRDefault="003B4328" w:rsidP="00D5672C">
      <w:pPr>
        <w:tabs>
          <w:tab w:val="left" w:pos="1080"/>
        </w:tabs>
        <w:spacing w:line="360" w:lineRule="auto"/>
        <w:ind w:left="495" w:firstLine="585"/>
        <w:rPr>
          <w:sz w:val="28"/>
          <w:szCs w:val="28"/>
        </w:rPr>
      </w:pPr>
    </w:p>
    <w:p w:rsidR="003B4328" w:rsidRPr="00B86D9D" w:rsidRDefault="003B4328" w:rsidP="00D5672C">
      <w:pPr>
        <w:tabs>
          <w:tab w:val="left" w:pos="1080"/>
        </w:tabs>
        <w:spacing w:line="360" w:lineRule="auto"/>
        <w:ind w:left="495" w:firstLine="40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1.6</w:t>
      </w:r>
      <w:r w:rsidRPr="00B86D9D">
        <w:rPr>
          <w:b/>
          <w:bCs/>
          <w:sz w:val="32"/>
          <w:szCs w:val="32"/>
        </w:rPr>
        <w:t xml:space="preserve">    Население, трудовые ресурсы</w:t>
      </w:r>
    </w:p>
    <w:p w:rsidR="003B4328" w:rsidRPr="00243088" w:rsidRDefault="003B4328" w:rsidP="00D5672C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3B4328" w:rsidRPr="00A92FE2" w:rsidRDefault="003B4328" w:rsidP="00D5672C">
      <w:pPr>
        <w:tabs>
          <w:tab w:val="left" w:pos="162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1.6.1 </w:t>
      </w:r>
      <w:r w:rsidRPr="00A92FE2">
        <w:rPr>
          <w:b/>
          <w:bCs/>
          <w:sz w:val="28"/>
          <w:szCs w:val="28"/>
        </w:rPr>
        <w:t xml:space="preserve"> Численность на</w:t>
      </w:r>
      <w:r>
        <w:rPr>
          <w:b/>
          <w:bCs/>
          <w:sz w:val="28"/>
          <w:szCs w:val="28"/>
        </w:rPr>
        <w:t>селения, демографический состав</w:t>
      </w:r>
    </w:p>
    <w:p w:rsidR="003B4328" w:rsidRPr="002913B9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913B9">
        <w:rPr>
          <w:sz w:val="28"/>
          <w:szCs w:val="28"/>
        </w:rPr>
        <w:t>Демографический прогноз – важнейшая составляющая 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3B4328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913B9">
        <w:rPr>
          <w:sz w:val="28"/>
          <w:szCs w:val="28"/>
        </w:rPr>
        <w:t xml:space="preserve">Настоящим проектом при определении прогнозной численности населения </w:t>
      </w:r>
      <w:r>
        <w:rPr>
          <w:sz w:val="28"/>
          <w:szCs w:val="28"/>
        </w:rPr>
        <w:t>МО «Кузьминское»</w:t>
      </w:r>
      <w:r w:rsidRPr="002913B9">
        <w:rPr>
          <w:sz w:val="28"/>
          <w:szCs w:val="28"/>
        </w:rPr>
        <w:t xml:space="preserve"> учитываются положения Концепции демографического развития Россий</w:t>
      </w:r>
      <w:r>
        <w:rPr>
          <w:sz w:val="28"/>
          <w:szCs w:val="28"/>
        </w:rPr>
        <w:t>ской Федерации на период до 2030</w:t>
      </w:r>
      <w:r w:rsidRPr="002913B9">
        <w:rPr>
          <w:sz w:val="28"/>
          <w:szCs w:val="28"/>
        </w:rPr>
        <w:t xml:space="preserve"> года, где в качестве основных приоритетов региональной демографической политики выделены – повышение рождаемости и укрепление семьи, снижение смертности и рост продолжительности жизни, оптимизация миграционных процессов.</w:t>
      </w:r>
    </w:p>
    <w:p w:rsidR="003B4328" w:rsidRPr="002913B9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913B9">
        <w:rPr>
          <w:sz w:val="28"/>
          <w:szCs w:val="28"/>
        </w:rPr>
        <w:t>Проект принимает за основу определения перспективной численности населения неизбежность правительственных</w:t>
      </w:r>
      <w:r>
        <w:rPr>
          <w:sz w:val="28"/>
          <w:szCs w:val="28"/>
        </w:rPr>
        <w:t>, административных</w:t>
      </w:r>
      <w:r w:rsidRPr="002913B9">
        <w:rPr>
          <w:sz w:val="28"/>
          <w:szCs w:val="28"/>
        </w:rPr>
        <w:t xml:space="preserve"> и прочих мероприятий, направленных на повышение рождаемости и общее улучшение демографической обстановки. </w:t>
      </w:r>
    </w:p>
    <w:p w:rsidR="003B4328" w:rsidRPr="00234DE5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34DE5">
        <w:rPr>
          <w:sz w:val="28"/>
          <w:szCs w:val="28"/>
        </w:rPr>
        <w:t>К комплексным мерам, направленным на повышение рождаемости, общее улучшение демографической обстановки в соответствии с положениями Концепции демографического развития РФ  относятся следующие меры: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t>поощрение более высокой рождаемости через экономические, социальные и пропагандистские воздействия;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t xml:space="preserve">всестороннее укрепление института семьи как формы гармоничной жизнедеятельности личности; 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lastRenderedPageBreak/>
        <w:t xml:space="preserve">улучшение репродуктивного здоровья населения путем совершенствования профилактической и лечебно-диагностической помощи; 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t>осуществление адаптационных мер в условиях сокращения и старения населения, а именно принятие мер по созданию условий для продления трудовой деятельности и благополучной жизни пожилых людей, что является важной частью демографической политики, ибо сохранение населения одна из форм демографического роста;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t xml:space="preserve">регулирование миграционных потоков в целях создания действенных механизмов замещения естественной убыли населения Российской Федерации; </w:t>
      </w:r>
    </w:p>
    <w:p w:rsidR="003B4328" w:rsidRPr="00234DE5" w:rsidRDefault="003B4328" w:rsidP="00610974">
      <w:pPr>
        <w:widowControl w:val="0"/>
        <w:numPr>
          <w:ilvl w:val="0"/>
          <w:numId w:val="20"/>
        </w:numPr>
        <w:suppressAutoHyphens/>
        <w:spacing w:line="360" w:lineRule="auto"/>
        <w:ind w:left="0" w:firstLine="426"/>
        <w:jc w:val="both"/>
        <w:rPr>
          <w:sz w:val="28"/>
          <w:szCs w:val="28"/>
        </w:rPr>
      </w:pPr>
      <w:r w:rsidRPr="00234DE5">
        <w:rPr>
          <w:sz w:val="28"/>
          <w:szCs w:val="28"/>
        </w:rPr>
        <w:t xml:space="preserve">повышение эффективности использования миграционных потоков путем достижения соответствия их объемов, направлений и состава интересам социально-экономического развития Российской Федерации; </w:t>
      </w:r>
    </w:p>
    <w:p w:rsidR="003B4328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3B4328" w:rsidRPr="002913B9" w:rsidRDefault="003B4328" w:rsidP="00D5672C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3B4328" w:rsidRDefault="003B4328" w:rsidP="00D5672C">
      <w:pPr>
        <w:tabs>
          <w:tab w:val="left" w:pos="1080"/>
        </w:tabs>
        <w:spacing w:line="360" w:lineRule="auto"/>
        <w:ind w:firstLine="567"/>
        <w:jc w:val="both"/>
        <w:rPr>
          <w:sz w:val="28"/>
          <w:szCs w:val="28"/>
        </w:rPr>
      </w:pPr>
      <w:r w:rsidRPr="00602507">
        <w:rPr>
          <w:sz w:val="28"/>
          <w:szCs w:val="28"/>
        </w:rPr>
        <w:t xml:space="preserve">Прогнозная численность населения </w:t>
      </w:r>
      <w:r>
        <w:rPr>
          <w:sz w:val="28"/>
          <w:szCs w:val="28"/>
        </w:rPr>
        <w:t>МО «Кузьминское»</w:t>
      </w:r>
      <w:r w:rsidRPr="00602507">
        <w:rPr>
          <w:sz w:val="28"/>
          <w:szCs w:val="28"/>
        </w:rPr>
        <w:t>:</w:t>
      </w:r>
    </w:p>
    <w:p w:rsidR="003B4328" w:rsidRPr="000E2713" w:rsidRDefault="003B4328" w:rsidP="00D5672C">
      <w:pPr>
        <w:tabs>
          <w:tab w:val="left" w:pos="1080"/>
        </w:tabs>
        <w:spacing w:line="360" w:lineRule="auto"/>
        <w:jc w:val="right"/>
      </w:pPr>
      <w:r w:rsidRPr="000E2713">
        <w:t xml:space="preserve">Таблица </w:t>
      </w:r>
      <w:r>
        <w:t>1.6.1.1</w:t>
      </w:r>
    </w:p>
    <w:tbl>
      <w:tblPr>
        <w:tblW w:w="100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2"/>
        <w:gridCol w:w="2524"/>
        <w:gridCol w:w="1013"/>
        <w:gridCol w:w="1123"/>
        <w:gridCol w:w="1075"/>
        <w:gridCol w:w="851"/>
        <w:gridCol w:w="992"/>
        <w:gridCol w:w="850"/>
        <w:gridCol w:w="851"/>
      </w:tblGrid>
      <w:tr w:rsidR="003B4328" w:rsidRPr="004229A4">
        <w:trPr>
          <w:trHeight w:val="887"/>
        </w:trPr>
        <w:tc>
          <w:tcPr>
            <w:tcW w:w="752" w:type="dxa"/>
            <w:vMerge w:val="restart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№№</w:t>
            </w:r>
          </w:p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ПП</w:t>
            </w:r>
          </w:p>
        </w:tc>
        <w:tc>
          <w:tcPr>
            <w:tcW w:w="2524" w:type="dxa"/>
            <w:vMerge w:val="restart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Наименование населённых пунктов</w:t>
            </w:r>
          </w:p>
        </w:tc>
        <w:tc>
          <w:tcPr>
            <w:tcW w:w="3211" w:type="dxa"/>
            <w:gridSpan w:val="3"/>
            <w:vMerge w:val="restart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Численность населённых пунктов за последние годы (чел.)</w:t>
            </w:r>
          </w:p>
        </w:tc>
        <w:tc>
          <w:tcPr>
            <w:tcW w:w="3544" w:type="dxa"/>
            <w:gridSpan w:val="4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Прогноз по внутрихозяйственному расселению (чел.)</w:t>
            </w:r>
          </w:p>
        </w:tc>
      </w:tr>
      <w:tr w:rsidR="003B4328" w:rsidRPr="004229A4">
        <w:trPr>
          <w:trHeight w:val="346"/>
        </w:trPr>
        <w:tc>
          <w:tcPr>
            <w:tcW w:w="752" w:type="dxa"/>
            <w:vMerge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  <w:vMerge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11" w:type="dxa"/>
            <w:gridSpan w:val="3"/>
            <w:vMerge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4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Расчётные периоды</w:t>
            </w:r>
          </w:p>
        </w:tc>
      </w:tr>
      <w:tr w:rsidR="003B4328" w:rsidRPr="004229A4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23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075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B4328" w:rsidRPr="002F565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</w:p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B4328" w:rsidRPr="002F565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  <w:lang w:val="en-US"/>
              </w:rPr>
              <w:t xml:space="preserve">I </w:t>
            </w:r>
          </w:p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229A4">
              <w:rPr>
                <w:sz w:val="28"/>
                <w:szCs w:val="28"/>
                <w:lang w:val="en-US"/>
              </w:rPr>
              <w:t>II</w:t>
            </w:r>
          </w:p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Кузьма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599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615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C5E1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Гладко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32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Желтопи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362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372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поч. Ильявыр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16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Кузьма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53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55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Никитино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3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Таненки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101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Фокай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52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Уди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111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114</w:t>
            </w:r>
          </w:p>
        </w:tc>
      </w:tr>
      <w:tr w:rsidR="003B4328" w:rsidRPr="00A846EA">
        <w:tc>
          <w:tcPr>
            <w:tcW w:w="752" w:type="dxa"/>
          </w:tcPr>
          <w:p w:rsidR="003B4328" w:rsidRPr="004229A4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24" w:type="dxa"/>
          </w:tcPr>
          <w:p w:rsidR="003B4328" w:rsidRPr="007B7D72" w:rsidRDefault="003B4328" w:rsidP="00F340CB">
            <w:pPr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Пронята</w:t>
            </w:r>
          </w:p>
        </w:tc>
        <w:tc>
          <w:tcPr>
            <w:tcW w:w="101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3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5" w:type="dxa"/>
            <w:vAlign w:val="center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E1D6A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</w:t>
            </w:r>
          </w:p>
        </w:tc>
      </w:tr>
      <w:tr w:rsidR="003B4328" w:rsidRPr="00A846EA">
        <w:tc>
          <w:tcPr>
            <w:tcW w:w="752" w:type="dxa"/>
          </w:tcPr>
          <w:p w:rsidR="003B432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3B4328" w:rsidRPr="004229A4" w:rsidRDefault="003B4328" w:rsidP="00F340CB">
            <w:pPr>
              <w:pStyle w:val="af6"/>
              <w:keepNext/>
              <w:ind w:left="0"/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Итого:</w:t>
            </w:r>
          </w:p>
        </w:tc>
        <w:tc>
          <w:tcPr>
            <w:tcW w:w="1013" w:type="dxa"/>
            <w:vAlign w:val="center"/>
          </w:tcPr>
          <w:tbl>
            <w:tblPr>
              <w:tblW w:w="4860" w:type="dxa"/>
              <w:tblLayout w:type="fixed"/>
              <w:tblLook w:val="00A0"/>
            </w:tblPr>
            <w:tblGrid>
              <w:gridCol w:w="972"/>
              <w:gridCol w:w="972"/>
              <w:gridCol w:w="972"/>
              <w:gridCol w:w="972"/>
              <w:gridCol w:w="972"/>
            </w:tblGrid>
            <w:tr w:rsidR="003B4328" w:rsidRPr="00490D02" w:rsidTr="00A6617C">
              <w:trPr>
                <w:trHeight w:val="509"/>
              </w:trPr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4328" w:rsidRPr="00490D02" w:rsidRDefault="003B4328" w:rsidP="00F340CB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 w:rsidRPr="00490D02">
                    <w:rPr>
                      <w:sz w:val="28"/>
                      <w:szCs w:val="28"/>
                    </w:rPr>
                    <w:t>1406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4328" w:rsidRPr="00490D02" w:rsidRDefault="003B4328" w:rsidP="00F340CB">
                  <w:pPr>
                    <w:spacing w:line="360" w:lineRule="auto"/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490D02">
                    <w:rPr>
                      <w:rFonts w:ascii="Arial CYR" w:hAnsi="Arial CYR" w:cs="Arial CYR"/>
                      <w:sz w:val="20"/>
                      <w:szCs w:val="20"/>
                    </w:rPr>
                    <w:t>1399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4328" w:rsidRPr="00490D02" w:rsidRDefault="003B4328" w:rsidP="00F340CB">
                  <w:pPr>
                    <w:spacing w:line="360" w:lineRule="auto"/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490D02">
                    <w:rPr>
                      <w:rFonts w:ascii="Arial CYR" w:hAnsi="Arial CYR" w:cs="Arial CYR"/>
                      <w:sz w:val="20"/>
                      <w:szCs w:val="20"/>
                    </w:rPr>
                    <w:t>1408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4328" w:rsidRPr="00490D02" w:rsidRDefault="003B4328" w:rsidP="00F340CB">
                  <w:pPr>
                    <w:spacing w:line="360" w:lineRule="auto"/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490D02">
                    <w:rPr>
                      <w:rFonts w:ascii="Arial CYR" w:hAnsi="Arial CYR" w:cs="Arial CYR"/>
                      <w:sz w:val="20"/>
                      <w:szCs w:val="20"/>
                    </w:rPr>
                    <w:t>1388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4328" w:rsidRPr="00490D02" w:rsidRDefault="003B4328" w:rsidP="00F340CB">
                  <w:pPr>
                    <w:spacing w:line="360" w:lineRule="auto"/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490D02">
                    <w:rPr>
                      <w:rFonts w:ascii="Arial CYR" w:hAnsi="Arial CYR" w:cs="Arial CYR"/>
                      <w:sz w:val="20"/>
                      <w:szCs w:val="20"/>
                    </w:rPr>
                    <w:t>1321</w:t>
                  </w:r>
                </w:p>
              </w:tc>
            </w:tr>
          </w:tbl>
          <w:p w:rsidR="003B4328" w:rsidRPr="004229A4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3B4328" w:rsidRPr="004229A4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</w:t>
            </w:r>
          </w:p>
        </w:tc>
        <w:tc>
          <w:tcPr>
            <w:tcW w:w="1075" w:type="dxa"/>
            <w:vAlign w:val="center"/>
          </w:tcPr>
          <w:p w:rsidR="003B4328" w:rsidRPr="004229A4" w:rsidRDefault="003B4328" w:rsidP="00F34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3B4328" w:rsidRPr="005F64AB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3B4328" w:rsidRPr="005F64AB" w:rsidRDefault="003B4328" w:rsidP="00F340C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1325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3B4328" w:rsidRPr="00594F13" w:rsidRDefault="003B4328" w:rsidP="00F340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1361</w:t>
            </w:r>
          </w:p>
        </w:tc>
      </w:tr>
    </w:tbl>
    <w:p w:rsidR="003B4328" w:rsidRDefault="003B4328" w:rsidP="00D5672C">
      <w:pPr>
        <w:tabs>
          <w:tab w:val="left" w:pos="1080"/>
        </w:tabs>
        <w:spacing w:line="360" w:lineRule="auto"/>
        <w:ind w:left="780"/>
      </w:pPr>
    </w:p>
    <w:p w:rsidR="003B4328" w:rsidRDefault="003B4328" w:rsidP="00D5672C">
      <w:pPr>
        <w:tabs>
          <w:tab w:val="left" w:pos="1080"/>
        </w:tabs>
        <w:spacing w:line="360" w:lineRule="auto"/>
      </w:pPr>
    </w:p>
    <w:p w:rsidR="003B4328" w:rsidRDefault="003B4328" w:rsidP="00D5672C">
      <w:pPr>
        <w:tabs>
          <w:tab w:val="left" w:pos="1080"/>
        </w:tabs>
        <w:spacing w:line="360" w:lineRule="auto"/>
      </w:pPr>
    </w:p>
    <w:p w:rsidR="003B4328" w:rsidRDefault="003B4328" w:rsidP="00D5672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EC4E6B">
        <w:rPr>
          <w:sz w:val="28"/>
          <w:szCs w:val="28"/>
        </w:rPr>
        <w:t>Прогнозируемый возрастной состав по МО «</w:t>
      </w:r>
      <w:r>
        <w:rPr>
          <w:sz w:val="28"/>
          <w:szCs w:val="28"/>
        </w:rPr>
        <w:t>Кузьминское</w:t>
      </w:r>
      <w:r w:rsidRPr="00EC4E6B">
        <w:rPr>
          <w:sz w:val="28"/>
          <w:szCs w:val="28"/>
        </w:rPr>
        <w:t>»:</w:t>
      </w:r>
    </w:p>
    <w:p w:rsidR="003B4328" w:rsidRPr="000E2713" w:rsidRDefault="003B4328" w:rsidP="00D5672C">
      <w:pPr>
        <w:tabs>
          <w:tab w:val="left" w:pos="1080"/>
        </w:tabs>
        <w:spacing w:line="360" w:lineRule="auto"/>
        <w:jc w:val="right"/>
      </w:pPr>
      <w:r w:rsidRPr="000E2713">
        <w:t xml:space="preserve">Таблица </w:t>
      </w:r>
      <w:r>
        <w:t>1.6.1.2</w:t>
      </w:r>
    </w:p>
    <w:tbl>
      <w:tblPr>
        <w:tblW w:w="96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1980"/>
        <w:gridCol w:w="720"/>
        <w:gridCol w:w="720"/>
        <w:gridCol w:w="720"/>
        <w:gridCol w:w="720"/>
        <w:gridCol w:w="720"/>
        <w:gridCol w:w="720"/>
      </w:tblGrid>
      <w:tr w:rsidR="003B4328" w:rsidRPr="00193918">
        <w:tc>
          <w:tcPr>
            <w:tcW w:w="828" w:type="dxa"/>
            <w:vMerge w:val="restart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№№</w:t>
            </w:r>
          </w:p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ПП</w:t>
            </w:r>
          </w:p>
        </w:tc>
        <w:tc>
          <w:tcPr>
            <w:tcW w:w="2520" w:type="dxa"/>
            <w:vMerge w:val="restart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Наименование возрастной группы</w:t>
            </w:r>
          </w:p>
        </w:tc>
        <w:tc>
          <w:tcPr>
            <w:tcW w:w="1980" w:type="dxa"/>
            <w:vMerge w:val="restart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Современное положение</w:t>
            </w:r>
          </w:p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%</w:t>
            </w:r>
          </w:p>
        </w:tc>
        <w:tc>
          <w:tcPr>
            <w:tcW w:w="1440" w:type="dxa"/>
            <w:gridSpan w:val="2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Вероятный сценарий</w:t>
            </w:r>
          </w:p>
        </w:tc>
        <w:tc>
          <w:tcPr>
            <w:tcW w:w="1440" w:type="dxa"/>
            <w:gridSpan w:val="2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Оптимист</w:t>
            </w:r>
          </w:p>
        </w:tc>
        <w:tc>
          <w:tcPr>
            <w:tcW w:w="1440" w:type="dxa"/>
            <w:gridSpan w:val="2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Инерцион</w:t>
            </w:r>
            <w:r>
              <w:rPr>
                <w:sz w:val="28"/>
                <w:szCs w:val="28"/>
              </w:rPr>
              <w:t>ный</w:t>
            </w:r>
          </w:p>
        </w:tc>
      </w:tr>
      <w:tr w:rsidR="003B4328" w:rsidRPr="00193918">
        <w:tc>
          <w:tcPr>
            <w:tcW w:w="828" w:type="dxa"/>
            <w:vMerge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</w:tr>
      <w:tr w:rsidR="003B4328" w:rsidRPr="00193918">
        <w:tc>
          <w:tcPr>
            <w:tcW w:w="828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Младше трудоспособного</w:t>
            </w:r>
          </w:p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возраста (0-16)</w:t>
            </w:r>
          </w:p>
        </w:tc>
        <w:tc>
          <w:tcPr>
            <w:tcW w:w="198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</w:t>
            </w:r>
            <w:r w:rsidRPr="00F340C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</w:t>
            </w:r>
            <w:r w:rsidRPr="00F340C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Pr="00F340CB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Pr="00F340CB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Pr="00F340CB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</w:t>
            </w:r>
            <w:r w:rsidRPr="00F340C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Pr="00F340CB">
              <w:rPr>
                <w:sz w:val="28"/>
                <w:szCs w:val="28"/>
              </w:rPr>
              <w:t>5</w:t>
            </w:r>
          </w:p>
        </w:tc>
      </w:tr>
      <w:tr w:rsidR="003B4328" w:rsidRPr="00193918">
        <w:tc>
          <w:tcPr>
            <w:tcW w:w="828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Старше трудоспособного возраста</w:t>
            </w:r>
          </w:p>
        </w:tc>
        <w:tc>
          <w:tcPr>
            <w:tcW w:w="198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 w:rsidRPr="00F340C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 w:rsidRPr="00F340C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 w:rsidRPr="00F340CB"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 w:rsidRPr="00F340CB"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 w:rsidRPr="00F340CB"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 w:rsidRPr="00F340C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 w:rsidRPr="00F340CB">
              <w:rPr>
                <w:sz w:val="28"/>
                <w:szCs w:val="28"/>
              </w:rPr>
              <w:t>19</w:t>
            </w:r>
          </w:p>
        </w:tc>
      </w:tr>
      <w:tr w:rsidR="003B4328" w:rsidRPr="00193918">
        <w:tc>
          <w:tcPr>
            <w:tcW w:w="828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3B4328" w:rsidRPr="00193918" w:rsidRDefault="003B4328" w:rsidP="00F340CB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Трудоспособный возраст</w:t>
            </w:r>
          </w:p>
        </w:tc>
        <w:tc>
          <w:tcPr>
            <w:tcW w:w="198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</w:t>
            </w:r>
            <w:r w:rsidRPr="00F340C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</w:t>
            </w:r>
            <w:r w:rsidRPr="00F340C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</w:t>
            </w:r>
            <w:r w:rsidRPr="00F340CB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</w:t>
            </w:r>
            <w:r w:rsidRPr="00F340CB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</w:t>
            </w:r>
            <w:r w:rsidRPr="00F340CB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</w:t>
            </w:r>
            <w:r w:rsidRPr="00F340C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3B4328" w:rsidRPr="00F340CB" w:rsidRDefault="003B4328" w:rsidP="00F34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</w:t>
            </w:r>
            <w:r w:rsidRPr="00F340CB">
              <w:rPr>
                <w:sz w:val="28"/>
                <w:szCs w:val="28"/>
              </w:rPr>
              <w:t>8</w:t>
            </w:r>
          </w:p>
        </w:tc>
      </w:tr>
    </w:tbl>
    <w:p w:rsidR="003B4328" w:rsidRDefault="003B4328" w:rsidP="00D5672C">
      <w:pPr>
        <w:spacing w:line="360" w:lineRule="auto"/>
      </w:pPr>
    </w:p>
    <w:p w:rsidR="003B4328" w:rsidRPr="007A011D" w:rsidRDefault="003B4328" w:rsidP="00D5672C">
      <w:pPr>
        <w:spacing w:line="360" w:lineRule="auto"/>
        <w:ind w:right="-85" w:firstLine="567"/>
        <w:jc w:val="both"/>
        <w:rPr>
          <w:sz w:val="28"/>
          <w:szCs w:val="28"/>
          <w:u w:val="single"/>
        </w:rPr>
      </w:pPr>
      <w:r w:rsidRPr="007A011D">
        <w:rPr>
          <w:sz w:val="28"/>
          <w:szCs w:val="28"/>
          <w:u w:val="single"/>
        </w:rPr>
        <w:t xml:space="preserve">Инерционный: </w:t>
      </w:r>
    </w:p>
    <w:p w:rsidR="003B4328" w:rsidRPr="0022205D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22205D">
        <w:rPr>
          <w:sz w:val="28"/>
          <w:szCs w:val="28"/>
        </w:rPr>
        <w:t xml:space="preserve">исленность населения сокращается из-за отсутствия естественного прироста, высокой </w:t>
      </w:r>
      <w:r>
        <w:rPr>
          <w:sz w:val="28"/>
          <w:szCs w:val="28"/>
        </w:rPr>
        <w:t>смертности и старение населения</w:t>
      </w:r>
      <w:r w:rsidRPr="00EC4E6B">
        <w:rPr>
          <w:sz w:val="28"/>
          <w:szCs w:val="28"/>
        </w:rPr>
        <w:t>.</w:t>
      </w:r>
      <w:r w:rsidRPr="0022205D">
        <w:rPr>
          <w:sz w:val="28"/>
          <w:szCs w:val="28"/>
        </w:rPr>
        <w:t xml:space="preserve"> </w:t>
      </w:r>
    </w:p>
    <w:p w:rsidR="003B4328" w:rsidRPr="007A011D" w:rsidRDefault="003B4328" w:rsidP="00D5672C">
      <w:pPr>
        <w:spacing w:line="360" w:lineRule="auto"/>
        <w:ind w:right="-85" w:firstLine="567"/>
        <w:jc w:val="both"/>
        <w:rPr>
          <w:sz w:val="28"/>
          <w:szCs w:val="28"/>
          <w:u w:val="single"/>
        </w:rPr>
      </w:pPr>
      <w:r w:rsidRPr="007A011D">
        <w:rPr>
          <w:sz w:val="28"/>
          <w:szCs w:val="28"/>
          <w:u w:val="single"/>
        </w:rPr>
        <w:t xml:space="preserve"> Оптимистический:</w:t>
      </w:r>
    </w:p>
    <w:p w:rsidR="003B4328" w:rsidRPr="0022205D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Стабилизируется численность населения, происходит естественный прирост, т.е. повышение показателя рождаемости над смертностью.</w:t>
      </w:r>
    </w:p>
    <w:p w:rsidR="003B4328" w:rsidRPr="0022205D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lastRenderedPageBreak/>
        <w:t>Вероятностный:</w:t>
      </w:r>
    </w:p>
    <w:p w:rsidR="003B4328" w:rsidRPr="0022205D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Компромиссный, сочетающий в себе оба предыдущих варианта. Главное, что характеризует этот период – структурная  перестройка экономики</w:t>
      </w:r>
      <w:r>
        <w:rPr>
          <w:sz w:val="28"/>
          <w:szCs w:val="28"/>
        </w:rPr>
        <w:t>.</w:t>
      </w:r>
    </w:p>
    <w:p w:rsidR="003B4328" w:rsidRPr="0022205D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3B4328" w:rsidRPr="0022205D" w:rsidRDefault="003B4328" w:rsidP="00D5672C">
      <w:pPr>
        <w:spacing w:line="360" w:lineRule="auto"/>
        <w:ind w:left="284" w:right="-85" w:hanging="284"/>
        <w:jc w:val="both"/>
        <w:outlineLvl w:val="0"/>
        <w:rPr>
          <w:sz w:val="28"/>
          <w:szCs w:val="28"/>
        </w:rPr>
      </w:pPr>
      <w:r w:rsidRPr="0022205D">
        <w:rPr>
          <w:sz w:val="28"/>
          <w:szCs w:val="28"/>
        </w:rPr>
        <w:t xml:space="preserve">     Проблемы</w:t>
      </w:r>
      <w:r>
        <w:rPr>
          <w:sz w:val="28"/>
          <w:szCs w:val="28"/>
        </w:rPr>
        <w:t>:</w:t>
      </w:r>
      <w:r w:rsidRPr="0022205D">
        <w:rPr>
          <w:sz w:val="28"/>
          <w:szCs w:val="28"/>
        </w:rPr>
        <w:t xml:space="preserve"> </w:t>
      </w:r>
    </w:p>
    <w:p w:rsidR="003B4328" w:rsidRPr="0022205D" w:rsidRDefault="003B4328" w:rsidP="00610974">
      <w:pPr>
        <w:numPr>
          <w:ilvl w:val="0"/>
          <w:numId w:val="17"/>
        </w:numPr>
        <w:spacing w:line="360" w:lineRule="auto"/>
        <w:ind w:left="284" w:right="-85" w:hanging="284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Необходимость обеспечения занятости сельского населения</w:t>
      </w:r>
    </w:p>
    <w:p w:rsidR="003B4328" w:rsidRPr="00675699" w:rsidRDefault="003B4328" w:rsidP="00610974">
      <w:pPr>
        <w:numPr>
          <w:ilvl w:val="0"/>
          <w:numId w:val="17"/>
        </w:numPr>
        <w:spacing w:line="360" w:lineRule="auto"/>
        <w:ind w:left="284" w:right="-85" w:hanging="284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Недостаточность занятости населения в сфере услуг и малом бизнесе.</w:t>
      </w:r>
    </w:p>
    <w:p w:rsidR="003B4328" w:rsidRPr="0022205D" w:rsidRDefault="003B4328" w:rsidP="00F340CB">
      <w:pPr>
        <w:spacing w:line="360" w:lineRule="auto"/>
        <w:ind w:right="-85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jc w:val="both"/>
      </w:pPr>
    </w:p>
    <w:p w:rsidR="003B4328" w:rsidRPr="0022205D" w:rsidRDefault="003B4328" w:rsidP="00D5672C">
      <w:pPr>
        <w:spacing w:line="360" w:lineRule="auto"/>
        <w:ind w:firstLine="9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1.7 </w:t>
      </w:r>
      <w:r w:rsidRPr="0022205D">
        <w:rPr>
          <w:b/>
          <w:bCs/>
          <w:sz w:val="32"/>
          <w:szCs w:val="32"/>
        </w:rPr>
        <w:t>Анализ и оценка соврем</w:t>
      </w:r>
      <w:r>
        <w:rPr>
          <w:b/>
          <w:bCs/>
          <w:sz w:val="32"/>
          <w:szCs w:val="32"/>
        </w:rPr>
        <w:t>енного использования территории</w:t>
      </w:r>
    </w:p>
    <w:p w:rsidR="003B4328" w:rsidRPr="0022205D" w:rsidRDefault="003B4328" w:rsidP="00675699">
      <w:pPr>
        <w:spacing w:line="360" w:lineRule="auto"/>
        <w:jc w:val="both"/>
        <w:rPr>
          <w:sz w:val="28"/>
          <w:szCs w:val="28"/>
        </w:rPr>
      </w:pPr>
      <w:r w:rsidRPr="0022205D">
        <w:rPr>
          <w:sz w:val="32"/>
          <w:szCs w:val="32"/>
        </w:rPr>
        <w:t xml:space="preserve">      </w:t>
      </w:r>
      <w:r w:rsidRPr="0022205D">
        <w:rPr>
          <w:sz w:val="28"/>
          <w:szCs w:val="28"/>
        </w:rPr>
        <w:t xml:space="preserve">Выполнен системный планировочный анализ территории </w:t>
      </w:r>
      <w:r>
        <w:rPr>
          <w:sz w:val="28"/>
          <w:szCs w:val="28"/>
        </w:rPr>
        <w:t>МО «Кузьминское»</w:t>
      </w:r>
      <w:r w:rsidRPr="0022205D">
        <w:rPr>
          <w:sz w:val="28"/>
          <w:szCs w:val="28"/>
        </w:rPr>
        <w:t xml:space="preserve"> по следующим факторам:</w:t>
      </w:r>
    </w:p>
    <w:p w:rsidR="003B4328" w:rsidRPr="0022205D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Современному градостроительному состоянию территории.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Оценки сельскохозяйственных земель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Лесохозяйственной деятельностью и лесоустройством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Анализу состояния особо охраняемых территорий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 xml:space="preserve">Инженерно-строительным условиям 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Условиям водообеспеченности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Агроклиматическим условиям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Экологической оценке</w:t>
      </w:r>
    </w:p>
    <w:p w:rsidR="003B4328" w:rsidRPr="0022205D" w:rsidRDefault="003B4328" w:rsidP="00D5672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Планировочным условиям, включающим оценку по транспортной обеспеченности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Pr="00F17502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На схеме комплексной оценки территории</w:t>
      </w:r>
      <w:r>
        <w:rPr>
          <w:sz w:val="28"/>
          <w:szCs w:val="28"/>
        </w:rPr>
        <w:t xml:space="preserve"> </w:t>
      </w:r>
      <w:r w:rsidRPr="0022205D">
        <w:rPr>
          <w:sz w:val="28"/>
          <w:szCs w:val="28"/>
        </w:rPr>
        <w:t xml:space="preserve"> выявлены все эти факторы. Все дополнительные факторы, влияющие на предложения по размещению площадей под разные виды хозяйственной и иной деятельности</w:t>
      </w:r>
      <w:r>
        <w:rPr>
          <w:sz w:val="28"/>
          <w:szCs w:val="28"/>
        </w:rPr>
        <w:t>,</w:t>
      </w:r>
      <w:r w:rsidRPr="0022205D">
        <w:rPr>
          <w:sz w:val="28"/>
          <w:szCs w:val="28"/>
        </w:rPr>
        <w:t xml:space="preserve"> даны в разделах </w:t>
      </w:r>
      <w:r w:rsidRPr="0022205D">
        <w:rPr>
          <w:sz w:val="28"/>
          <w:szCs w:val="28"/>
        </w:rPr>
        <w:lastRenderedPageBreak/>
        <w:t>пояснительной записки в главах: Природные условия и ресурсы, Историко-культурный потенциал и др.</w:t>
      </w:r>
    </w:p>
    <w:p w:rsidR="003B4328" w:rsidRPr="00F17502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3B4328" w:rsidRPr="0022205D" w:rsidRDefault="003B4328" w:rsidP="00D5672C">
      <w:pPr>
        <w:spacing w:line="360" w:lineRule="auto"/>
        <w:rPr>
          <w:sz w:val="28"/>
          <w:szCs w:val="28"/>
          <w:highlight w:val="yellow"/>
        </w:rPr>
      </w:pPr>
    </w:p>
    <w:p w:rsidR="003B4328" w:rsidRPr="00452206" w:rsidRDefault="003B4328" w:rsidP="00D5672C">
      <w:pPr>
        <w:spacing w:line="360" w:lineRule="auto"/>
        <w:rPr>
          <w:sz w:val="28"/>
          <w:szCs w:val="28"/>
          <w:highlight w:val="yellow"/>
        </w:rPr>
      </w:pPr>
    </w:p>
    <w:p w:rsidR="003B4328" w:rsidRPr="0022205D" w:rsidRDefault="003B4328" w:rsidP="00D5672C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  <w:r w:rsidRPr="0022205D">
        <w:rPr>
          <w:b/>
          <w:bCs/>
          <w:sz w:val="32"/>
          <w:szCs w:val="32"/>
        </w:rPr>
        <w:t xml:space="preserve">Раздел 2. Обоснование вариантов решения задач </w:t>
      </w:r>
      <w:r>
        <w:rPr>
          <w:b/>
          <w:bCs/>
          <w:sz w:val="32"/>
          <w:szCs w:val="32"/>
        </w:rPr>
        <w:t xml:space="preserve">  </w:t>
      </w:r>
      <w:r w:rsidRPr="0022205D">
        <w:rPr>
          <w:b/>
          <w:bCs/>
          <w:sz w:val="32"/>
          <w:szCs w:val="32"/>
        </w:rPr>
        <w:t>территориального</w:t>
      </w:r>
      <w:r>
        <w:rPr>
          <w:b/>
          <w:bCs/>
          <w:sz w:val="32"/>
          <w:szCs w:val="32"/>
        </w:rPr>
        <w:t xml:space="preserve"> </w:t>
      </w:r>
      <w:r w:rsidRPr="0022205D">
        <w:rPr>
          <w:b/>
          <w:bCs/>
          <w:sz w:val="32"/>
          <w:szCs w:val="32"/>
        </w:rPr>
        <w:t>планирования и предложений по территориальному</w:t>
      </w:r>
      <w:r>
        <w:rPr>
          <w:b/>
          <w:bCs/>
          <w:sz w:val="32"/>
          <w:szCs w:val="32"/>
        </w:rPr>
        <w:t xml:space="preserve">    </w:t>
      </w:r>
      <w:r w:rsidRPr="0022205D">
        <w:rPr>
          <w:b/>
          <w:bCs/>
          <w:sz w:val="32"/>
          <w:szCs w:val="32"/>
        </w:rPr>
        <w:t>планированию.</w:t>
      </w:r>
    </w:p>
    <w:p w:rsidR="003B4328" w:rsidRPr="00493B36" w:rsidRDefault="003B4328" w:rsidP="00D5672C">
      <w:pPr>
        <w:spacing w:line="360" w:lineRule="auto"/>
        <w:rPr>
          <w:sz w:val="28"/>
          <w:szCs w:val="28"/>
        </w:rPr>
      </w:pPr>
    </w:p>
    <w:p w:rsidR="003B4328" w:rsidRPr="00EC2E7E" w:rsidRDefault="003B4328" w:rsidP="00D5672C">
      <w:pPr>
        <w:spacing w:line="360" w:lineRule="auto"/>
        <w:ind w:firstLine="900"/>
        <w:outlineLvl w:val="0"/>
        <w:rPr>
          <w:b/>
          <w:bCs/>
          <w:sz w:val="32"/>
          <w:szCs w:val="32"/>
        </w:rPr>
      </w:pPr>
      <w:r w:rsidRPr="00493B36">
        <w:rPr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2.1</w:t>
      </w:r>
      <w:r w:rsidRPr="00EC2E7E">
        <w:rPr>
          <w:b/>
          <w:bCs/>
          <w:sz w:val="32"/>
          <w:szCs w:val="32"/>
        </w:rPr>
        <w:t xml:space="preserve"> Плани</w:t>
      </w:r>
      <w:r>
        <w:rPr>
          <w:b/>
          <w:bCs/>
          <w:sz w:val="32"/>
          <w:szCs w:val="32"/>
        </w:rPr>
        <w:t>ровочная организация территории</w:t>
      </w:r>
    </w:p>
    <w:p w:rsidR="003B4328" w:rsidRPr="002E0BC6" w:rsidRDefault="003B4328" w:rsidP="00D5672C">
      <w:pPr>
        <w:spacing w:line="360" w:lineRule="auto"/>
        <w:rPr>
          <w:b/>
          <w:bCs/>
        </w:rPr>
      </w:pPr>
      <w:r w:rsidRPr="002E0BC6">
        <w:rPr>
          <w:b/>
          <w:bCs/>
        </w:rPr>
        <w:t xml:space="preserve">                </w:t>
      </w:r>
    </w:p>
    <w:p w:rsidR="003B4328" w:rsidRPr="002E0BC6" w:rsidRDefault="003B4328" w:rsidP="00D5672C">
      <w:pPr>
        <w:spacing w:line="360" w:lineRule="auto"/>
        <w:rPr>
          <w:b/>
          <w:bCs/>
          <w:sz w:val="28"/>
          <w:szCs w:val="28"/>
        </w:rPr>
      </w:pPr>
      <w:r w:rsidRPr="002E0BC6">
        <w:rPr>
          <w:b/>
          <w:bCs/>
          <w:sz w:val="28"/>
          <w:szCs w:val="28"/>
        </w:rPr>
        <w:t xml:space="preserve"> 2.1.1 Планировочная структура и функциональное зонирование </w:t>
      </w:r>
      <w:r>
        <w:rPr>
          <w:b/>
          <w:bCs/>
          <w:sz w:val="28"/>
          <w:szCs w:val="28"/>
        </w:rPr>
        <w:t xml:space="preserve">  территории</w:t>
      </w:r>
    </w:p>
    <w:p w:rsidR="003B4328" w:rsidRPr="00493B36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t>Планировочная структура:</w:t>
      </w:r>
    </w:p>
    <w:p w:rsidR="003B4328" w:rsidRPr="00493B36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t>При разработке генерального плана</w:t>
      </w:r>
      <w:r>
        <w:rPr>
          <w:sz w:val="28"/>
          <w:szCs w:val="28"/>
        </w:rPr>
        <w:t xml:space="preserve"> МО</w:t>
      </w: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>«Кузьминское»</w:t>
      </w:r>
      <w:r w:rsidRPr="00493B36">
        <w:rPr>
          <w:sz w:val="28"/>
          <w:szCs w:val="28"/>
        </w:rPr>
        <w:t xml:space="preserve"> на архитектурно-планировочное решение основное влияние оказали: сложившаяся застройка, внешние транспортные связи, рельеф местности, природное окружение </w:t>
      </w:r>
      <w:r>
        <w:rPr>
          <w:sz w:val="28"/>
          <w:szCs w:val="28"/>
        </w:rPr>
        <w:t>поселения</w:t>
      </w:r>
      <w:r w:rsidRPr="00493B36">
        <w:rPr>
          <w:sz w:val="28"/>
          <w:szCs w:val="28"/>
        </w:rPr>
        <w:t>.</w:t>
      </w:r>
    </w:p>
    <w:p w:rsidR="003B4328" w:rsidRPr="00493B36" w:rsidRDefault="003B4328" w:rsidP="00D5672C">
      <w:pPr>
        <w:spacing w:line="360" w:lineRule="auto"/>
        <w:ind w:right="-85"/>
        <w:jc w:val="both"/>
        <w:rPr>
          <w:sz w:val="28"/>
          <w:szCs w:val="28"/>
        </w:rPr>
      </w:pP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3B36">
        <w:rPr>
          <w:sz w:val="28"/>
          <w:szCs w:val="28"/>
        </w:rPr>
        <w:t>В основу организации поселения положены принципы создания наилучших условий для труда, быта и отдыха населения и отвечающих санитарно-гигиеническим, техническим и эстетическим требованиям, целесообразное размещение по их функциональному назначению и архитектурной выразительности в композиции поселения.  Максимальное сохранение исторически сложившейся структуры поселения.</w:t>
      </w:r>
    </w:p>
    <w:p w:rsidR="003B4328" w:rsidRPr="00493B36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t xml:space="preserve">  Ген</w:t>
      </w:r>
      <w:r>
        <w:rPr>
          <w:sz w:val="28"/>
          <w:szCs w:val="28"/>
        </w:rPr>
        <w:t>еральный план</w:t>
      </w: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>МО «Кузьминское»</w:t>
      </w:r>
      <w:r w:rsidRPr="00493B36">
        <w:rPr>
          <w:sz w:val="28"/>
          <w:szCs w:val="28"/>
        </w:rPr>
        <w:t xml:space="preserve"> является первичным планировочным документом. 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  <w:highlight w:val="yellow"/>
        </w:rPr>
      </w:pPr>
    </w:p>
    <w:p w:rsidR="003B4328" w:rsidRPr="004B703B" w:rsidRDefault="003B4328" w:rsidP="00D5672C">
      <w:pPr>
        <w:tabs>
          <w:tab w:val="left" w:pos="54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2.1.2 </w:t>
      </w:r>
      <w:r w:rsidRPr="004B703B">
        <w:rPr>
          <w:b/>
          <w:bCs/>
          <w:sz w:val="28"/>
          <w:szCs w:val="28"/>
        </w:rPr>
        <w:t>Система расселения</w:t>
      </w:r>
    </w:p>
    <w:p w:rsidR="003B4328" w:rsidRPr="00493B36" w:rsidRDefault="003B4328" w:rsidP="00675699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93B36">
        <w:rPr>
          <w:sz w:val="28"/>
          <w:szCs w:val="28"/>
        </w:rPr>
        <w:lastRenderedPageBreak/>
        <w:t xml:space="preserve">      Система расселения осуществляется в соответствии с проектными решениями  Схемы территориального планирования муниципального образования </w:t>
      </w:r>
      <w:r>
        <w:rPr>
          <w:sz w:val="28"/>
          <w:szCs w:val="28"/>
        </w:rPr>
        <w:t>Кезского</w:t>
      </w:r>
      <w:r w:rsidRPr="00493B36">
        <w:rPr>
          <w:sz w:val="28"/>
          <w:szCs w:val="28"/>
        </w:rPr>
        <w:t xml:space="preserve"> района.</w:t>
      </w:r>
    </w:p>
    <w:p w:rsidR="003B4328" w:rsidRPr="00F340CB" w:rsidRDefault="003B4328" w:rsidP="00D5672C">
      <w:pPr>
        <w:spacing w:line="360" w:lineRule="auto"/>
        <w:ind w:firstLine="567"/>
        <w:rPr>
          <w:sz w:val="28"/>
          <w:szCs w:val="28"/>
        </w:rPr>
      </w:pPr>
      <w:r w:rsidRPr="00F340CB">
        <w:rPr>
          <w:sz w:val="28"/>
          <w:szCs w:val="28"/>
        </w:rPr>
        <w:t>«Кузьминское поселение» состоит из 9 населённых  пунктов .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F340CB">
        <w:rPr>
          <w:sz w:val="28"/>
          <w:szCs w:val="28"/>
        </w:rPr>
        <w:t xml:space="preserve">В настоящий момент общая численность населения </w:t>
      </w:r>
      <w:r w:rsidRPr="00F340CB">
        <w:rPr>
          <w:color w:val="000000"/>
          <w:sz w:val="28"/>
          <w:szCs w:val="28"/>
        </w:rPr>
        <w:t>1321</w:t>
      </w:r>
      <w:r w:rsidRPr="00F340CB">
        <w:rPr>
          <w:sz w:val="28"/>
          <w:szCs w:val="28"/>
        </w:rPr>
        <w:t xml:space="preserve">  человек.</w:t>
      </w:r>
    </w:p>
    <w:p w:rsidR="003B4328" w:rsidRPr="00493B36" w:rsidRDefault="003B4328" w:rsidP="00D5672C">
      <w:pPr>
        <w:spacing w:line="360" w:lineRule="auto"/>
        <w:ind w:firstLine="567"/>
        <w:rPr>
          <w:sz w:val="28"/>
          <w:szCs w:val="28"/>
        </w:rPr>
      </w:pPr>
      <w:r w:rsidRPr="00493B36">
        <w:rPr>
          <w:sz w:val="28"/>
          <w:szCs w:val="28"/>
        </w:rPr>
        <w:t>Проектом предлагается:</w:t>
      </w:r>
    </w:p>
    <w:p w:rsidR="003B4328" w:rsidRPr="00493B36" w:rsidRDefault="003B4328" w:rsidP="00D5672C">
      <w:pPr>
        <w:spacing w:line="360" w:lineRule="auto"/>
        <w:rPr>
          <w:sz w:val="28"/>
          <w:szCs w:val="28"/>
        </w:rPr>
      </w:pPr>
      <w:r w:rsidRPr="00493B36">
        <w:rPr>
          <w:sz w:val="28"/>
          <w:szCs w:val="28"/>
        </w:rPr>
        <w:t>Не вносить существенных изменений в сложившуюся систему расселения</w:t>
      </w:r>
    </w:p>
    <w:p w:rsidR="003B4328" w:rsidRPr="00452206" w:rsidRDefault="003B4328" w:rsidP="00D5672C">
      <w:pPr>
        <w:spacing w:line="360" w:lineRule="auto"/>
        <w:rPr>
          <w:highlight w:val="yellow"/>
        </w:rPr>
      </w:pPr>
    </w:p>
    <w:p w:rsidR="003B4328" w:rsidRPr="003217EA" w:rsidRDefault="003B4328" w:rsidP="00610974">
      <w:pPr>
        <w:numPr>
          <w:ilvl w:val="2"/>
          <w:numId w:val="19"/>
        </w:numPr>
        <w:tabs>
          <w:tab w:val="clear" w:pos="360"/>
          <w:tab w:val="num" w:pos="900"/>
        </w:tabs>
        <w:spacing w:line="360" w:lineRule="auto"/>
        <w:ind w:hanging="11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2.1.3 </w:t>
      </w:r>
      <w:r w:rsidRPr="003217EA">
        <w:rPr>
          <w:b/>
          <w:bCs/>
          <w:sz w:val="28"/>
          <w:szCs w:val="28"/>
        </w:rPr>
        <w:t>Архитектурно-план</w:t>
      </w:r>
      <w:r>
        <w:rPr>
          <w:b/>
          <w:bCs/>
          <w:sz w:val="28"/>
          <w:szCs w:val="28"/>
        </w:rPr>
        <w:t>ировочная организация поселения</w:t>
      </w:r>
    </w:p>
    <w:p w:rsidR="003B4328" w:rsidRPr="00047B9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047B9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047B98">
        <w:rPr>
          <w:sz w:val="28"/>
          <w:szCs w:val="28"/>
        </w:rPr>
        <w:t xml:space="preserve">В основу архитектурно-планировочной организации  </w:t>
      </w:r>
      <w:r>
        <w:rPr>
          <w:sz w:val="28"/>
          <w:szCs w:val="28"/>
        </w:rPr>
        <w:t>МО «Кузьминское»</w:t>
      </w:r>
      <w:r w:rsidRPr="00047B98">
        <w:rPr>
          <w:sz w:val="28"/>
          <w:szCs w:val="28"/>
        </w:rPr>
        <w:t xml:space="preserve"> были положены следующие принципы: </w:t>
      </w:r>
    </w:p>
    <w:p w:rsidR="003B4328" w:rsidRPr="00047B9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047B98">
        <w:rPr>
          <w:sz w:val="28"/>
          <w:szCs w:val="28"/>
        </w:rPr>
        <w:t xml:space="preserve"> 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Взаимосвязанное расположение всех архитектурно-планировочных элементов в единый рационально-организованный государственный организм.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Чёткое функциональное зонирование (членение поселения на зоны промышленные, жилые и общественные).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организация санитарно-защитных зон, соблюдение природоохранных, и санитарно-гигиенических требований.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Целесообразная транспортная схема</w:t>
      </w:r>
      <w:r>
        <w:rPr>
          <w:sz w:val="28"/>
          <w:szCs w:val="28"/>
        </w:rPr>
        <w:t>,</w:t>
      </w:r>
      <w:r w:rsidRPr="00047B98">
        <w:rPr>
          <w:sz w:val="28"/>
          <w:szCs w:val="28"/>
        </w:rPr>
        <w:t xml:space="preserve"> обеспечивающая удобную и скоростную связь между зонами.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Максимальное сохранение исторически сложившейся застройки.</w:t>
      </w:r>
    </w:p>
    <w:p w:rsidR="003B4328" w:rsidRPr="00047B98" w:rsidRDefault="003B4328" w:rsidP="00610974">
      <w:pPr>
        <w:numPr>
          <w:ilvl w:val="0"/>
          <w:numId w:val="16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Полное освоение резервов в границах населённых пунктов.</w:t>
      </w:r>
    </w:p>
    <w:p w:rsidR="003B4328" w:rsidRDefault="003B4328" w:rsidP="00D5672C">
      <w:pPr>
        <w:spacing w:line="360" w:lineRule="auto"/>
        <w:ind w:firstLine="567"/>
        <w:jc w:val="both"/>
      </w:pPr>
    </w:p>
    <w:p w:rsidR="003B4328" w:rsidRPr="008810AD" w:rsidRDefault="003B4328" w:rsidP="00D5672C">
      <w:pPr>
        <w:spacing w:line="360" w:lineRule="auto"/>
        <w:ind w:right="1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2.1.4 </w:t>
      </w:r>
      <w:r w:rsidRPr="008810AD">
        <w:rPr>
          <w:b/>
          <w:bCs/>
          <w:sz w:val="28"/>
          <w:szCs w:val="28"/>
        </w:rPr>
        <w:t xml:space="preserve"> Функциональное зонирование территории</w:t>
      </w:r>
    </w:p>
    <w:p w:rsidR="003B4328" w:rsidRDefault="003B4328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Проектом </w:t>
      </w:r>
      <w:r w:rsidRPr="009576B1">
        <w:rPr>
          <w:sz w:val="28"/>
          <w:szCs w:val="28"/>
        </w:rPr>
        <w:t xml:space="preserve">предусмотрено чёткое функциональное зонирование </w:t>
      </w:r>
      <w:r>
        <w:rPr>
          <w:sz w:val="28"/>
          <w:szCs w:val="28"/>
        </w:rPr>
        <w:t xml:space="preserve">Ильинского сельсовета. </w:t>
      </w:r>
      <w:r w:rsidRPr="009576B1">
        <w:rPr>
          <w:sz w:val="28"/>
          <w:szCs w:val="28"/>
        </w:rPr>
        <w:t>При проектировании был произведен комплексный учёт архитектурно градостроительных традиций</w:t>
      </w:r>
      <w:r>
        <w:rPr>
          <w:sz w:val="28"/>
          <w:szCs w:val="28"/>
        </w:rPr>
        <w:t>,</w:t>
      </w:r>
      <w:r w:rsidRPr="009576B1">
        <w:rPr>
          <w:sz w:val="28"/>
          <w:szCs w:val="28"/>
        </w:rPr>
        <w:t xml:space="preserve"> природно-климатических</w:t>
      </w:r>
      <w:r>
        <w:rPr>
          <w:sz w:val="28"/>
          <w:szCs w:val="28"/>
        </w:rPr>
        <w:t>,</w:t>
      </w:r>
      <w:r w:rsidRPr="009576B1">
        <w:rPr>
          <w:sz w:val="28"/>
          <w:szCs w:val="28"/>
        </w:rPr>
        <w:t xml:space="preserve"> ландшафтных, национальных бытовых</w:t>
      </w:r>
      <w:r>
        <w:rPr>
          <w:sz w:val="28"/>
          <w:szCs w:val="28"/>
        </w:rPr>
        <w:t xml:space="preserve"> и иных факторов</w:t>
      </w:r>
      <w:r w:rsidRPr="009576B1">
        <w:rPr>
          <w:sz w:val="28"/>
          <w:szCs w:val="28"/>
        </w:rPr>
        <w:t xml:space="preserve"> охраны окружающей </w:t>
      </w:r>
      <w:r w:rsidRPr="009576B1">
        <w:rPr>
          <w:sz w:val="28"/>
          <w:szCs w:val="28"/>
        </w:rPr>
        <w:lastRenderedPageBreak/>
        <w:t>среды памятников истории</w:t>
      </w:r>
      <w:r>
        <w:rPr>
          <w:sz w:val="28"/>
          <w:szCs w:val="28"/>
        </w:rPr>
        <w:t xml:space="preserve"> и культуры, проведено у</w:t>
      </w:r>
      <w:r w:rsidRPr="009576B1">
        <w:rPr>
          <w:sz w:val="28"/>
          <w:szCs w:val="28"/>
        </w:rPr>
        <w:t>порядочение планировочной структуры и сети улиц, системы общественного обслуживания.</w:t>
      </w:r>
    </w:p>
    <w:p w:rsidR="003B4328" w:rsidRPr="00F201AA" w:rsidRDefault="003B4328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576B1">
        <w:rPr>
          <w:sz w:val="28"/>
          <w:szCs w:val="28"/>
        </w:rPr>
        <w:t xml:space="preserve">В пределах </w:t>
      </w:r>
      <w:r w:rsidRPr="008F1D2C">
        <w:rPr>
          <w:sz w:val="28"/>
          <w:szCs w:val="28"/>
        </w:rPr>
        <w:t>Кузьминского сельского поселения</w:t>
      </w:r>
      <w:r>
        <w:rPr>
          <w:sz w:val="28"/>
          <w:szCs w:val="28"/>
        </w:rPr>
        <w:t xml:space="preserve"> </w:t>
      </w:r>
      <w:r w:rsidRPr="009576B1">
        <w:rPr>
          <w:sz w:val="28"/>
          <w:szCs w:val="28"/>
        </w:rPr>
        <w:t>выделены следующие функциональные зоны: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Жилые зоны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Общественно-деловые зоны</w:t>
      </w:r>
    </w:p>
    <w:p w:rsidR="003B4328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Производственные зоны</w:t>
      </w:r>
    </w:p>
    <w:p w:rsidR="003B4328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Зона сельскохозяйственного использования</w:t>
      </w:r>
    </w:p>
    <w:p w:rsidR="003B4328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Зона лесохозяйственного использования</w:t>
      </w:r>
    </w:p>
    <w:p w:rsidR="003B4328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Зона специального назначения</w:t>
      </w:r>
    </w:p>
    <w:p w:rsidR="003B4328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Зона земель запаса</w:t>
      </w:r>
    </w:p>
    <w:p w:rsidR="003B4328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C189E">
        <w:rPr>
          <w:sz w:val="28"/>
          <w:szCs w:val="28"/>
        </w:rPr>
        <w:t xml:space="preserve">Жилые зоны включают в себя </w:t>
      </w:r>
      <w:r>
        <w:rPr>
          <w:sz w:val="28"/>
          <w:szCs w:val="28"/>
        </w:rPr>
        <w:t>зону жилой застройки населенного пункта.</w:t>
      </w:r>
    </w:p>
    <w:p w:rsidR="003B4328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Общественно - деловые зоны включают в себя зону административно-деловых и обслуживающих объектов.</w:t>
      </w:r>
    </w:p>
    <w:p w:rsidR="003B4328" w:rsidRPr="009576B1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C189E">
        <w:rPr>
          <w:sz w:val="28"/>
          <w:szCs w:val="28"/>
        </w:rPr>
        <w:t xml:space="preserve">Производственная зона включает в себя зоны производственных </w:t>
      </w:r>
      <w:r>
        <w:rPr>
          <w:sz w:val="28"/>
          <w:szCs w:val="28"/>
        </w:rPr>
        <w:t xml:space="preserve"> объектов.</w:t>
      </w:r>
    </w:p>
    <w:p w:rsidR="003B4328" w:rsidRPr="009576B1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76B1">
        <w:rPr>
          <w:sz w:val="28"/>
          <w:szCs w:val="28"/>
        </w:rPr>
        <w:t xml:space="preserve">. Зона сельскохозяйственного использования включает в себя </w:t>
      </w:r>
      <w:r>
        <w:rPr>
          <w:sz w:val="28"/>
          <w:szCs w:val="28"/>
        </w:rPr>
        <w:t xml:space="preserve">зону земель </w:t>
      </w:r>
      <w:r w:rsidRPr="009576B1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 xml:space="preserve">, зону земель </w:t>
      </w:r>
      <w:r w:rsidRPr="009576B1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 xml:space="preserve"> населенного пункта, зону луговой растительности.</w:t>
      </w:r>
    </w:p>
    <w:p w:rsidR="003B4328" w:rsidRPr="009576B1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Зона </w:t>
      </w:r>
      <w:r w:rsidRPr="009576B1">
        <w:rPr>
          <w:sz w:val="28"/>
          <w:szCs w:val="28"/>
        </w:rPr>
        <w:t xml:space="preserve">лесохозяйственного использования включает в себя  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Зону земель лесного фонда, зону болот и грунтов, зону кустарниковой растительности, озеленение специального назначения.</w:t>
      </w:r>
    </w:p>
    <w:p w:rsidR="003B4328" w:rsidRDefault="003B4328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76B1">
        <w:rPr>
          <w:sz w:val="28"/>
          <w:szCs w:val="28"/>
        </w:rPr>
        <w:t xml:space="preserve">. Зона </w:t>
      </w:r>
      <w:r>
        <w:rPr>
          <w:sz w:val="28"/>
          <w:szCs w:val="28"/>
        </w:rPr>
        <w:t>спец. назначения включает в себя : кладбища, скотомогильник .</w:t>
      </w:r>
    </w:p>
    <w:p w:rsidR="003B4328" w:rsidRDefault="003B4328" w:rsidP="00D56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предлагается строительство в данной зоне мусороперегрузочной станции.</w:t>
      </w:r>
    </w:p>
    <w:p w:rsidR="003B4328" w:rsidRDefault="003B4328" w:rsidP="00D5672C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Зона земель запаса </w:t>
      </w:r>
      <w:r w:rsidRPr="00E73471">
        <w:rPr>
          <w:sz w:val="28"/>
          <w:szCs w:val="28"/>
        </w:rPr>
        <w:t>являются все земли, не предоставленные в пользование, пожизненное наследуемое владение и не переданные в частную собственность.</w:t>
      </w:r>
    </w:p>
    <w:p w:rsidR="003B4328" w:rsidRPr="008810AD" w:rsidRDefault="003B4328" w:rsidP="00D5672C">
      <w:pPr>
        <w:spacing w:line="360" w:lineRule="auto"/>
        <w:ind w:right="170"/>
        <w:jc w:val="both"/>
        <w:rPr>
          <w:sz w:val="28"/>
          <w:szCs w:val="28"/>
        </w:rPr>
      </w:pPr>
    </w:p>
    <w:p w:rsidR="003B4328" w:rsidRPr="0004101D" w:rsidRDefault="003B4328" w:rsidP="00D5672C">
      <w:pPr>
        <w:pStyle w:val="af6"/>
        <w:numPr>
          <w:ilvl w:val="1"/>
          <w:numId w:val="50"/>
        </w:numPr>
        <w:tabs>
          <w:tab w:val="left" w:pos="1440"/>
        </w:tabs>
        <w:spacing w:line="360" w:lineRule="auto"/>
        <w:ind w:right="113"/>
        <w:rPr>
          <w:b/>
          <w:bCs/>
          <w:sz w:val="32"/>
          <w:szCs w:val="32"/>
        </w:rPr>
      </w:pPr>
      <w:r w:rsidRPr="0004101D">
        <w:rPr>
          <w:b/>
          <w:bCs/>
          <w:sz w:val="32"/>
          <w:szCs w:val="32"/>
        </w:rPr>
        <w:t>Социальная инфрас</w:t>
      </w:r>
      <w:r>
        <w:rPr>
          <w:b/>
          <w:bCs/>
          <w:sz w:val="32"/>
          <w:szCs w:val="32"/>
        </w:rPr>
        <w:t>труктура и система обслуживания</w:t>
      </w:r>
    </w:p>
    <w:p w:rsidR="003B4328" w:rsidRDefault="003B4328" w:rsidP="00D5672C">
      <w:pPr>
        <w:spacing w:line="360" w:lineRule="auto"/>
        <w:jc w:val="center"/>
        <w:rPr>
          <w:sz w:val="28"/>
          <w:szCs w:val="28"/>
        </w:rPr>
      </w:pPr>
    </w:p>
    <w:p w:rsidR="003B4328" w:rsidRPr="00E41598" w:rsidRDefault="003B4328" w:rsidP="00D5672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2.2.1 </w:t>
      </w:r>
      <w:r w:rsidRPr="0047432E">
        <w:rPr>
          <w:b/>
          <w:bCs/>
          <w:sz w:val="28"/>
          <w:szCs w:val="28"/>
        </w:rPr>
        <w:t>Жилой фонд</w:t>
      </w:r>
    </w:p>
    <w:p w:rsidR="003B4328" w:rsidRPr="0004101D" w:rsidRDefault="003B4328" w:rsidP="00D5672C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>Основной жилищный фонд – частный. Весь жилой фонд не благоустроенный, нет водопровода, центрального отопления, газоснабжение – сжиженный газ-пропан в баллонах, нет канализации.</w:t>
      </w:r>
    </w:p>
    <w:p w:rsidR="003B4328" w:rsidRPr="0004101D" w:rsidRDefault="003B4328" w:rsidP="00D5672C">
      <w:pPr>
        <w:spacing w:line="360" w:lineRule="auto"/>
        <w:ind w:right="142" w:firstLine="567"/>
        <w:jc w:val="both"/>
        <w:rPr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>Согласно данным администрации МО «</w:t>
      </w:r>
      <w:r>
        <w:rPr>
          <w:color w:val="000000"/>
          <w:sz w:val="28"/>
          <w:szCs w:val="28"/>
        </w:rPr>
        <w:t>Кузьминское</w:t>
      </w:r>
      <w:r w:rsidRPr="0004101D">
        <w:rPr>
          <w:color w:val="000000"/>
          <w:sz w:val="28"/>
          <w:szCs w:val="28"/>
        </w:rPr>
        <w:t xml:space="preserve">» существующий жилищный фонд составляет  </w:t>
      </w:r>
      <w:r w:rsidRPr="008F1D2C">
        <w:rPr>
          <w:sz w:val="28"/>
          <w:szCs w:val="28"/>
        </w:rPr>
        <w:t>26,6</w:t>
      </w:r>
      <w:r w:rsidRPr="0004101D">
        <w:rPr>
          <w:sz w:val="28"/>
          <w:szCs w:val="28"/>
        </w:rPr>
        <w:t xml:space="preserve"> тыс.  </w:t>
      </w:r>
      <w:r w:rsidRPr="0004101D">
        <w:rPr>
          <w:color w:val="000000"/>
          <w:sz w:val="28"/>
          <w:szCs w:val="28"/>
        </w:rPr>
        <w:t>м</w:t>
      </w:r>
      <w:r w:rsidRPr="0004101D">
        <w:rPr>
          <w:color w:val="000000"/>
          <w:sz w:val="28"/>
          <w:szCs w:val="28"/>
          <w:vertAlign w:val="superscript"/>
        </w:rPr>
        <w:t xml:space="preserve">2 </w:t>
      </w:r>
      <w:r w:rsidRPr="0004101D">
        <w:rPr>
          <w:color w:val="000000"/>
          <w:sz w:val="28"/>
          <w:szCs w:val="28"/>
        </w:rPr>
        <w:t xml:space="preserve"> .</w:t>
      </w:r>
    </w:p>
    <w:p w:rsidR="003B4328" w:rsidRPr="0004101D" w:rsidRDefault="003B4328" w:rsidP="00D5672C">
      <w:pPr>
        <w:spacing w:line="360" w:lineRule="auto"/>
        <w:ind w:right="142" w:firstLine="567"/>
        <w:jc w:val="both"/>
        <w:rPr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 xml:space="preserve">Обеспеченность населения  общей площадью - </w:t>
      </w:r>
      <w:r w:rsidRPr="0004101D">
        <w:rPr>
          <w:sz w:val="28"/>
          <w:szCs w:val="28"/>
        </w:rPr>
        <w:t xml:space="preserve"> </w:t>
      </w:r>
      <w:r w:rsidRPr="008F1D2C">
        <w:rPr>
          <w:sz w:val="28"/>
          <w:szCs w:val="28"/>
        </w:rPr>
        <w:t>20,1</w:t>
      </w:r>
      <w:r w:rsidRPr="00303990">
        <w:rPr>
          <w:color w:val="FF0000"/>
          <w:sz w:val="28"/>
          <w:szCs w:val="28"/>
        </w:rPr>
        <w:t xml:space="preserve"> </w:t>
      </w:r>
      <w:r w:rsidRPr="0004101D">
        <w:rPr>
          <w:color w:val="000000"/>
          <w:sz w:val="28"/>
          <w:szCs w:val="28"/>
        </w:rPr>
        <w:t>м</w:t>
      </w:r>
      <w:r w:rsidRPr="0004101D">
        <w:rPr>
          <w:color w:val="000000"/>
          <w:sz w:val="28"/>
          <w:szCs w:val="28"/>
          <w:vertAlign w:val="superscript"/>
        </w:rPr>
        <w:t xml:space="preserve">2 </w:t>
      </w:r>
      <w:r w:rsidRPr="0004101D">
        <w:rPr>
          <w:color w:val="000000"/>
          <w:sz w:val="28"/>
          <w:szCs w:val="28"/>
        </w:rPr>
        <w:t>/ чел.</w:t>
      </w:r>
    </w:p>
    <w:p w:rsidR="003B4328" w:rsidRPr="00CB6E40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CB6E40">
        <w:rPr>
          <w:b/>
          <w:bCs/>
          <w:sz w:val="28"/>
          <w:szCs w:val="28"/>
        </w:rPr>
        <w:t>Общие выводы</w:t>
      </w:r>
      <w:r w:rsidR="008F1D2C">
        <w:rPr>
          <w:b/>
          <w:bCs/>
          <w:sz w:val="28"/>
          <w:szCs w:val="28"/>
        </w:rPr>
        <w:t>:</w:t>
      </w:r>
    </w:p>
    <w:p w:rsidR="003B4328" w:rsidRPr="00CB6E40" w:rsidRDefault="003B4328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CB6E4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поселении </w:t>
      </w:r>
      <w:r w:rsidRPr="00CB6E40">
        <w:rPr>
          <w:sz w:val="28"/>
          <w:szCs w:val="28"/>
        </w:rPr>
        <w:t xml:space="preserve"> большое внимание уделяется жилищному строительству. Однако,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определенные трудности, сложившиеся в экономике, не позволяют вкладывать в развитие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жилищного строительства достаточные средства, а в ряде случаев вынуждают застройщиков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временно приостановить строительство жилых домов, законсервировать или окончательно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 xml:space="preserve">прекратить строительство. 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Основным источником нового жилищного строительства выступает местное население.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CB6E40">
        <w:rPr>
          <w:sz w:val="28"/>
          <w:szCs w:val="28"/>
        </w:rPr>
        <w:t>Преимущественно строятся индивидуальные жилые дома с приусадебным участком.</w:t>
      </w:r>
      <w:r>
        <w:rPr>
          <w:sz w:val="28"/>
          <w:szCs w:val="28"/>
        </w:rPr>
        <w:t xml:space="preserve">  </w:t>
      </w:r>
      <w:r w:rsidRPr="00CB6E40">
        <w:rPr>
          <w:sz w:val="28"/>
          <w:szCs w:val="28"/>
        </w:rPr>
        <w:t>Многоквартирный жилой фонд практически не строится.</w:t>
      </w:r>
    </w:p>
    <w:p w:rsidR="003B4328" w:rsidRPr="00CB6E40" w:rsidRDefault="003B4328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</w:p>
    <w:p w:rsidR="003B4328" w:rsidRDefault="003B4328" w:rsidP="00D5672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2.2.2 </w:t>
      </w:r>
      <w:r w:rsidRPr="005D1921">
        <w:rPr>
          <w:b/>
          <w:bCs/>
          <w:sz w:val="28"/>
          <w:szCs w:val="28"/>
        </w:rPr>
        <w:t xml:space="preserve"> Структура обслуживания</w:t>
      </w:r>
    </w:p>
    <w:p w:rsidR="003B4328" w:rsidRPr="00424B45" w:rsidRDefault="003B4328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приложением Ж СП 42.13330.2011 произведен расчет на соответствие нормам учреждений и предприятий социального и культурного обслуживания. Все расчеты сведены в таблицу 2.2.2.1</w:t>
      </w:r>
    </w:p>
    <w:tbl>
      <w:tblPr>
        <w:tblpPr w:leftFromText="180" w:rightFromText="180" w:vertAnchor="text" w:horzAnchor="margin" w:tblpX="-1020" w:tblpY="-78"/>
        <w:tblW w:w="5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705"/>
        <w:gridCol w:w="993"/>
        <w:gridCol w:w="1131"/>
        <w:gridCol w:w="710"/>
        <w:gridCol w:w="1560"/>
        <w:gridCol w:w="141"/>
        <w:gridCol w:w="2557"/>
        <w:gridCol w:w="2191"/>
      </w:tblGrid>
      <w:tr w:rsidR="003B4328" w:rsidRPr="00C17D04">
        <w:trPr>
          <w:trHeight w:val="1833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left="-142" w:right="-127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lastRenderedPageBreak/>
              <w:t>№ п</w:t>
            </w:r>
            <w:r>
              <w:rPr>
                <w:b/>
                <w:bCs/>
              </w:rPr>
              <w:t>/</w:t>
            </w:r>
            <w:r w:rsidRPr="00C17D04">
              <w:rPr>
                <w:b/>
                <w:bCs/>
              </w:rPr>
              <w:t>п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17D04">
              <w:rPr>
                <w:b/>
                <w:bCs/>
              </w:rPr>
              <w:t>аименование учреждений обслуживания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left="-137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C17D04">
              <w:rPr>
                <w:b/>
                <w:bCs/>
              </w:rPr>
              <w:t>дин.</w:t>
            </w:r>
          </w:p>
          <w:p w:rsidR="003B4328" w:rsidRPr="00C17D04" w:rsidRDefault="003B4328" w:rsidP="00F340CB">
            <w:pPr>
              <w:spacing w:line="360" w:lineRule="auto"/>
              <w:ind w:left="-137"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измерения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17D04">
              <w:rPr>
                <w:b/>
                <w:bCs/>
              </w:rPr>
              <w:t>орма на</w:t>
            </w:r>
          </w:p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1000 чел.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C17D04">
              <w:rPr>
                <w:b/>
                <w:bCs/>
              </w:rPr>
              <w:t>ребуется</w:t>
            </w:r>
          </w:p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по</w:t>
            </w:r>
          </w:p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расчету</w:t>
            </w: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C17D04">
              <w:rPr>
                <w:b/>
                <w:bCs/>
              </w:rPr>
              <w:t>оответствие нормам (существующее положение)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ind w:left="-46" w:right="-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Существующие</w:t>
            </w:r>
            <w:r w:rsidRPr="00C17D04">
              <w:rPr>
                <w:b/>
                <w:bCs/>
              </w:rPr>
              <w:t xml:space="preserve"> размещение</w:t>
            </w:r>
          </w:p>
        </w:tc>
        <w:tc>
          <w:tcPr>
            <w:tcW w:w="951" w:type="pct"/>
          </w:tcPr>
          <w:p w:rsidR="003B4328" w:rsidRDefault="003B4328" w:rsidP="00F340CB">
            <w:pPr>
              <w:rPr>
                <w:b/>
                <w:bCs/>
              </w:rPr>
            </w:pPr>
          </w:p>
          <w:p w:rsidR="003B4328" w:rsidRDefault="003B4328" w:rsidP="00F340CB">
            <w:pPr>
              <w:rPr>
                <w:b/>
                <w:bCs/>
              </w:rPr>
            </w:pPr>
          </w:p>
          <w:p w:rsidR="003B4328" w:rsidRDefault="003B4328" w:rsidP="00F340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Проектируемое</w:t>
            </w:r>
          </w:p>
          <w:p w:rsidR="003B4328" w:rsidRPr="00C17D04" w:rsidRDefault="003B4328" w:rsidP="00F340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</w:t>
            </w:r>
            <w:r w:rsidRPr="00C17D04">
              <w:rPr>
                <w:b/>
                <w:bCs/>
              </w:rPr>
              <w:t>змещение</w:t>
            </w:r>
          </w:p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1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2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3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4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5</w:t>
            </w: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6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7</w:t>
            </w:r>
          </w:p>
        </w:tc>
        <w:tc>
          <w:tcPr>
            <w:tcW w:w="951" w:type="pct"/>
          </w:tcPr>
          <w:p w:rsidR="003B4328" w:rsidRPr="00C17D04" w:rsidRDefault="003B4328" w:rsidP="00F340CB">
            <w:pPr>
              <w:jc w:val="center"/>
            </w:pPr>
            <w:r>
              <w:t xml:space="preserve"> 8</w:t>
            </w:r>
          </w:p>
        </w:tc>
      </w:tr>
      <w:tr w:rsidR="003B4328" w:rsidRPr="00C17D04">
        <w:trPr>
          <w:trHeight w:val="434"/>
        </w:trPr>
        <w:tc>
          <w:tcPr>
            <w:tcW w:w="5000" w:type="pct"/>
            <w:gridSpan w:val="9"/>
            <w:vAlign w:val="center"/>
          </w:tcPr>
          <w:p w:rsidR="003B4328" w:rsidRPr="00C17D04" w:rsidRDefault="003B4328" w:rsidP="00F340CB">
            <w:pPr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Учреждения народного образования</w:t>
            </w:r>
          </w:p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1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Детские дошкольные учреждения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мест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50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66</w:t>
            </w:r>
          </w:p>
        </w:tc>
        <w:tc>
          <w:tcPr>
            <w:tcW w:w="738" w:type="pct"/>
            <w:gridSpan w:val="2"/>
            <w:vAlign w:val="center"/>
          </w:tcPr>
          <w:p w:rsidR="003B4328" w:rsidRDefault="003B4328" w:rsidP="00F340CB">
            <w:pPr>
              <w:spacing w:line="360" w:lineRule="auto"/>
              <w:ind w:left="-63" w:firstLine="63"/>
              <w:jc w:val="center"/>
            </w:pPr>
            <w:r>
              <w:t>не</w:t>
            </w:r>
          </w:p>
          <w:p w:rsidR="003B4328" w:rsidRPr="00C17D04" w:rsidRDefault="003B4328" w:rsidP="00F340CB">
            <w:pPr>
              <w:spacing w:line="360" w:lineRule="auto"/>
              <w:ind w:left="-63" w:firstLine="63"/>
              <w:jc w:val="center"/>
            </w:pPr>
            <w:r w:rsidRPr="00C17D04">
              <w:t>соответствует</w:t>
            </w:r>
          </w:p>
        </w:tc>
        <w:tc>
          <w:tcPr>
            <w:tcW w:w="1110" w:type="pct"/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  <w:p w:rsidR="003B4328" w:rsidRPr="00C17D04" w:rsidRDefault="003B4328" w:rsidP="002A3848">
            <w:pPr>
              <w:spacing w:line="360" w:lineRule="auto"/>
              <w:jc w:val="center"/>
            </w:pPr>
          </w:p>
        </w:tc>
        <w:tc>
          <w:tcPr>
            <w:tcW w:w="951" w:type="pct"/>
          </w:tcPr>
          <w:p w:rsidR="003B4328" w:rsidRPr="00303990" w:rsidRDefault="003B4328" w:rsidP="00F340CB">
            <w:pPr>
              <w:jc w:val="center"/>
              <w:rPr>
                <w:color w:val="FF0000"/>
              </w:rPr>
            </w:pPr>
          </w:p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2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Общеобразовательные школы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учащ.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98,5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130</w:t>
            </w:r>
          </w:p>
        </w:tc>
        <w:tc>
          <w:tcPr>
            <w:tcW w:w="738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jc w:val="center"/>
            </w:pPr>
            <w:r w:rsidRPr="00C17D04">
              <w:t>соответствуе</w:t>
            </w:r>
            <w:r>
              <w:t>т</w:t>
            </w:r>
          </w:p>
        </w:tc>
        <w:tc>
          <w:tcPr>
            <w:tcW w:w="1110" w:type="pct"/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  <w:p w:rsidR="003B4328" w:rsidRPr="00C17D04" w:rsidRDefault="003B4328" w:rsidP="002A3848">
            <w:pPr>
              <w:spacing w:line="360" w:lineRule="auto"/>
              <w:jc w:val="center"/>
            </w:pPr>
          </w:p>
        </w:tc>
        <w:tc>
          <w:tcPr>
            <w:tcW w:w="951" w:type="pct"/>
          </w:tcPr>
          <w:p w:rsidR="003B4328" w:rsidRPr="00C17D04" w:rsidRDefault="003B4328" w:rsidP="00F340CB"/>
        </w:tc>
      </w:tr>
      <w:tr w:rsidR="003B4328" w:rsidRPr="00C17D04">
        <w:trPr>
          <w:trHeight w:val="434"/>
        </w:trPr>
        <w:tc>
          <w:tcPr>
            <w:tcW w:w="5000" w:type="pct"/>
            <w:gridSpan w:val="9"/>
            <w:vAlign w:val="center"/>
          </w:tcPr>
          <w:p w:rsidR="003B4328" w:rsidRPr="00C17D04" w:rsidRDefault="003B4328" w:rsidP="00F340CB">
            <w:pPr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Учреждения здравоохранения</w:t>
            </w:r>
          </w:p>
        </w:tc>
      </w:tr>
      <w:tr w:rsidR="003B4328" w:rsidRPr="00C17D04">
        <w:trPr>
          <w:trHeight w:val="2333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3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ФАП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объект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1 объект на населенный пункт с населением свыше 100 человек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3</w:t>
            </w: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С.Кузьма</w:t>
            </w:r>
          </w:p>
          <w:p w:rsidR="003B4328" w:rsidRDefault="003B4328" w:rsidP="00F340CB">
            <w:pPr>
              <w:spacing w:line="360" w:lineRule="auto"/>
              <w:jc w:val="center"/>
            </w:pPr>
            <w:r>
              <w:t>Д.Уди</w:t>
            </w:r>
          </w:p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Д. Танёнки</w:t>
            </w:r>
          </w:p>
        </w:tc>
        <w:tc>
          <w:tcPr>
            <w:tcW w:w="951" w:type="pct"/>
          </w:tcPr>
          <w:p w:rsidR="003B4328" w:rsidRPr="00C17D04" w:rsidRDefault="003B4328" w:rsidP="00F340CB"/>
        </w:tc>
      </w:tr>
      <w:tr w:rsidR="003B4328" w:rsidRPr="00C17D04">
        <w:trPr>
          <w:trHeight w:val="2333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4</w:t>
            </w:r>
          </w:p>
        </w:tc>
        <w:tc>
          <w:tcPr>
            <w:tcW w:w="740" w:type="pct"/>
            <w:vAlign w:val="center"/>
          </w:tcPr>
          <w:p w:rsidR="003B4328" w:rsidRPr="0056447C" w:rsidRDefault="003B4328" w:rsidP="00F34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Амбулатория</w:t>
            </w:r>
          </w:p>
        </w:tc>
        <w:tc>
          <w:tcPr>
            <w:tcW w:w="431" w:type="pct"/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Посещение в смену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18,15</w:t>
            </w:r>
          </w:p>
        </w:tc>
        <w:tc>
          <w:tcPr>
            <w:tcW w:w="308" w:type="pct"/>
            <w:vAlign w:val="center"/>
          </w:tcPr>
          <w:p w:rsidR="003B4328" w:rsidRDefault="003B4328" w:rsidP="00F340CB">
            <w:pPr>
              <w:spacing w:line="360" w:lineRule="auto"/>
              <w:ind w:right="-108"/>
              <w:jc w:val="center"/>
            </w:pPr>
            <w:r>
              <w:t>1</w:t>
            </w: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Default="003B4328" w:rsidP="00F340CB">
            <w:pPr>
              <w:spacing w:line="360" w:lineRule="auto"/>
              <w:jc w:val="center"/>
            </w:pPr>
            <w:r>
              <w:t>Д. Желтопи</w:t>
            </w:r>
          </w:p>
        </w:tc>
        <w:tc>
          <w:tcPr>
            <w:tcW w:w="951" w:type="pct"/>
          </w:tcPr>
          <w:p w:rsidR="003B4328" w:rsidRPr="00C17D04" w:rsidRDefault="003B4328" w:rsidP="00F340CB"/>
        </w:tc>
      </w:tr>
      <w:tr w:rsidR="003B4328" w:rsidRPr="00C17D04">
        <w:trPr>
          <w:trHeight w:val="434"/>
        </w:trPr>
        <w:tc>
          <w:tcPr>
            <w:tcW w:w="4049" w:type="pct"/>
            <w:gridSpan w:val="8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Учреждения культуры и искусства</w:t>
            </w:r>
          </w:p>
        </w:tc>
        <w:tc>
          <w:tcPr>
            <w:tcW w:w="951" w:type="pct"/>
          </w:tcPr>
          <w:p w:rsidR="003B4328" w:rsidRPr="00C17D04" w:rsidRDefault="003B4328" w:rsidP="00F340CB">
            <w:pPr>
              <w:rPr>
                <w:b/>
                <w:bCs/>
              </w:rPr>
            </w:pPr>
          </w:p>
        </w:tc>
      </w:tr>
      <w:tr w:rsidR="003B4328" w:rsidRPr="00C17D04">
        <w:trPr>
          <w:trHeight w:val="921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5</w:t>
            </w:r>
          </w:p>
        </w:tc>
        <w:tc>
          <w:tcPr>
            <w:tcW w:w="740" w:type="pct"/>
            <w:vAlign w:val="center"/>
          </w:tcPr>
          <w:p w:rsidR="003B4328" w:rsidRPr="00F340CB" w:rsidRDefault="003B4328" w:rsidP="00F340CB">
            <w:pPr>
              <w:spacing w:line="360" w:lineRule="auto"/>
              <w:ind w:right="-108"/>
              <w:jc w:val="center"/>
            </w:pPr>
            <w:r w:rsidRPr="00F340CB">
              <w:t>Клуб</w:t>
            </w:r>
          </w:p>
        </w:tc>
        <w:tc>
          <w:tcPr>
            <w:tcW w:w="431" w:type="pct"/>
            <w:vAlign w:val="center"/>
          </w:tcPr>
          <w:p w:rsidR="003B4328" w:rsidRPr="00F340CB" w:rsidRDefault="003B4328" w:rsidP="00F340CB">
            <w:pPr>
              <w:spacing w:line="360" w:lineRule="auto"/>
              <w:ind w:right="-108"/>
              <w:jc w:val="center"/>
            </w:pPr>
            <w:r w:rsidRPr="00F340CB">
              <w:t>мест</w:t>
            </w:r>
          </w:p>
        </w:tc>
        <w:tc>
          <w:tcPr>
            <w:tcW w:w="491" w:type="pct"/>
            <w:vAlign w:val="center"/>
          </w:tcPr>
          <w:p w:rsidR="003B4328" w:rsidRPr="00F340CB" w:rsidRDefault="003B4328" w:rsidP="00F340CB">
            <w:pPr>
              <w:spacing w:line="360" w:lineRule="auto"/>
              <w:ind w:right="-108"/>
              <w:jc w:val="center"/>
            </w:pPr>
            <w:r w:rsidRPr="00F340CB">
              <w:t>300</w:t>
            </w:r>
          </w:p>
        </w:tc>
        <w:tc>
          <w:tcPr>
            <w:tcW w:w="308" w:type="pct"/>
            <w:vAlign w:val="center"/>
          </w:tcPr>
          <w:p w:rsidR="003B4328" w:rsidRPr="00F340CB" w:rsidRDefault="003B4328" w:rsidP="00F340CB">
            <w:pPr>
              <w:spacing w:line="360" w:lineRule="auto"/>
              <w:ind w:right="-108"/>
              <w:jc w:val="center"/>
            </w:pPr>
          </w:p>
        </w:tc>
        <w:tc>
          <w:tcPr>
            <w:tcW w:w="677" w:type="pct"/>
            <w:vAlign w:val="center"/>
          </w:tcPr>
          <w:p w:rsidR="003B4328" w:rsidRPr="00F340CB" w:rsidRDefault="003B4328" w:rsidP="00F340CB">
            <w:pPr>
              <w:spacing w:line="360" w:lineRule="auto"/>
              <w:ind w:right="-108"/>
              <w:jc w:val="center"/>
            </w:pPr>
            <w:r w:rsidRPr="00F340CB"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F340CB" w:rsidRDefault="003B4328" w:rsidP="007442D7">
            <w:pPr>
              <w:jc w:val="center"/>
            </w:pPr>
            <w:r>
              <w:t>С.Кузьма</w:t>
            </w:r>
          </w:p>
        </w:tc>
        <w:tc>
          <w:tcPr>
            <w:tcW w:w="951" w:type="pct"/>
          </w:tcPr>
          <w:p w:rsidR="003B4328" w:rsidRPr="005306BF" w:rsidRDefault="003B4328" w:rsidP="00F340CB">
            <w:pPr>
              <w:rPr>
                <w:highlight w:val="yellow"/>
              </w:rPr>
            </w:pPr>
          </w:p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6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 xml:space="preserve">Сельские массовые </w:t>
            </w:r>
            <w:r w:rsidRPr="00C17D04">
              <w:lastRenderedPageBreak/>
              <w:t>библиотеки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left="-105" w:right="-108"/>
              <w:jc w:val="center"/>
            </w:pPr>
            <w:r>
              <w:lastRenderedPageBreak/>
              <w:t>т</w:t>
            </w:r>
            <w:r w:rsidRPr="00C17D04">
              <w:t>ыс . ед. хранения</w:t>
            </w:r>
            <w:r w:rsidRPr="00C17D04">
              <w:lastRenderedPageBreak/>
              <w:t>/чит место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lastRenderedPageBreak/>
              <w:t>6/5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jc w:val="center"/>
            </w:pPr>
            <w:r>
              <w:t>С.Кузьма</w:t>
            </w:r>
          </w:p>
        </w:tc>
        <w:tc>
          <w:tcPr>
            <w:tcW w:w="951" w:type="pct"/>
          </w:tcPr>
          <w:p w:rsidR="003B4328" w:rsidRPr="00C17D04" w:rsidRDefault="003B4328" w:rsidP="00F340CB"/>
        </w:tc>
      </w:tr>
      <w:tr w:rsidR="003B4328" w:rsidRPr="00C17D04">
        <w:trPr>
          <w:trHeight w:val="15"/>
        </w:trPr>
        <w:tc>
          <w:tcPr>
            <w:tcW w:w="4049" w:type="pct"/>
            <w:gridSpan w:val="8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lastRenderedPageBreak/>
              <w:t>Предприятия торговли, общественного питания, бытового обслуживания</w:t>
            </w:r>
          </w:p>
        </w:tc>
        <w:tc>
          <w:tcPr>
            <w:tcW w:w="951" w:type="pct"/>
          </w:tcPr>
          <w:p w:rsidR="003B4328" w:rsidRPr="00C17D04" w:rsidRDefault="003B4328" w:rsidP="00F340CB">
            <w:pPr>
              <w:rPr>
                <w:b/>
                <w:bCs/>
              </w:rPr>
            </w:pPr>
          </w:p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</w:pPr>
            <w:r>
              <w:t>7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Магазины продовольственных товаров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м</w:t>
            </w:r>
            <w:r w:rsidRPr="00C17D04">
              <w:rPr>
                <w:vertAlign w:val="superscript"/>
              </w:rPr>
              <w:t>2</w:t>
            </w:r>
            <w:r w:rsidRPr="00C17D04">
              <w:t xml:space="preserve"> торговой площади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100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ind w:right="34"/>
              <w:jc w:val="center"/>
            </w:pPr>
          </w:p>
        </w:tc>
        <w:tc>
          <w:tcPr>
            <w:tcW w:w="951" w:type="pct"/>
          </w:tcPr>
          <w:p w:rsidR="003B4328" w:rsidRPr="00C17D04" w:rsidRDefault="003B4328" w:rsidP="00F340CB"/>
        </w:tc>
      </w:tr>
      <w:tr w:rsidR="003B4328" w:rsidRPr="00C17D04">
        <w:trPr>
          <w:trHeight w:val="434"/>
        </w:trPr>
        <w:tc>
          <w:tcPr>
            <w:tcW w:w="2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>
              <w:t>8</w:t>
            </w:r>
          </w:p>
        </w:tc>
        <w:tc>
          <w:tcPr>
            <w:tcW w:w="740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Магазины непродовольственных товаров</w:t>
            </w:r>
          </w:p>
        </w:tc>
        <w:tc>
          <w:tcPr>
            <w:tcW w:w="43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м</w:t>
            </w:r>
            <w:r w:rsidRPr="00C17D04">
              <w:rPr>
                <w:vertAlign w:val="superscript"/>
              </w:rPr>
              <w:t>2</w:t>
            </w:r>
            <w:r w:rsidRPr="00C17D04">
              <w:t xml:space="preserve"> торговой площади</w:t>
            </w:r>
          </w:p>
        </w:tc>
        <w:tc>
          <w:tcPr>
            <w:tcW w:w="491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200</w:t>
            </w:r>
          </w:p>
        </w:tc>
        <w:tc>
          <w:tcPr>
            <w:tcW w:w="308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</w:p>
        </w:tc>
        <w:tc>
          <w:tcPr>
            <w:tcW w:w="677" w:type="pct"/>
            <w:vAlign w:val="center"/>
          </w:tcPr>
          <w:p w:rsidR="003B4328" w:rsidRPr="00C17D04" w:rsidRDefault="003B4328" w:rsidP="00F340CB">
            <w:pPr>
              <w:spacing w:line="360" w:lineRule="auto"/>
              <w:ind w:right="-108"/>
              <w:jc w:val="center"/>
            </w:pPr>
            <w:r w:rsidRPr="00C17D04">
              <w:t>соответствует</w:t>
            </w:r>
          </w:p>
        </w:tc>
        <w:tc>
          <w:tcPr>
            <w:tcW w:w="1171" w:type="pct"/>
            <w:gridSpan w:val="2"/>
            <w:vAlign w:val="center"/>
          </w:tcPr>
          <w:p w:rsidR="003B4328" w:rsidRPr="00C17D04" w:rsidRDefault="003B4328" w:rsidP="00F340CB">
            <w:pPr>
              <w:spacing w:line="360" w:lineRule="auto"/>
              <w:jc w:val="center"/>
            </w:pPr>
          </w:p>
        </w:tc>
        <w:tc>
          <w:tcPr>
            <w:tcW w:w="951" w:type="pct"/>
          </w:tcPr>
          <w:p w:rsidR="003B4328" w:rsidRPr="00C17D04" w:rsidRDefault="003B4328" w:rsidP="00F340CB"/>
        </w:tc>
      </w:tr>
    </w:tbl>
    <w:p w:rsidR="003B4328" w:rsidRPr="00804923" w:rsidRDefault="003B4328" w:rsidP="00D5672C">
      <w:pPr>
        <w:spacing w:line="360" w:lineRule="auto"/>
        <w:outlineLvl w:val="0"/>
        <w:rPr>
          <w:b/>
          <w:bCs/>
          <w:sz w:val="28"/>
          <w:szCs w:val="28"/>
        </w:rPr>
      </w:pPr>
    </w:p>
    <w:p w:rsidR="003B4328" w:rsidRDefault="003B4328" w:rsidP="00D5672C">
      <w:pPr>
        <w:spacing w:line="360" w:lineRule="auto"/>
        <w:ind w:firstLine="900"/>
        <w:jc w:val="center"/>
        <w:outlineLvl w:val="0"/>
        <w:rPr>
          <w:b/>
          <w:bCs/>
          <w:sz w:val="32"/>
          <w:szCs w:val="32"/>
        </w:rPr>
      </w:pPr>
    </w:p>
    <w:p w:rsidR="003B4328" w:rsidRDefault="003B4328" w:rsidP="00D5672C">
      <w:pPr>
        <w:spacing w:line="360" w:lineRule="auto"/>
        <w:ind w:firstLine="90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</w:t>
      </w:r>
      <w:r w:rsidRPr="00420F3F">
        <w:rPr>
          <w:b/>
          <w:bCs/>
          <w:sz w:val="32"/>
          <w:szCs w:val="32"/>
        </w:rPr>
        <w:t xml:space="preserve"> Транспортная и</w:t>
      </w:r>
      <w:r>
        <w:rPr>
          <w:b/>
          <w:bCs/>
          <w:sz w:val="32"/>
          <w:szCs w:val="32"/>
        </w:rPr>
        <w:t>нфраструктура</w:t>
      </w:r>
    </w:p>
    <w:p w:rsidR="003B4328" w:rsidRDefault="003B4328" w:rsidP="00D5672C">
      <w:pPr>
        <w:spacing w:line="360" w:lineRule="auto"/>
        <w:outlineLvl w:val="0"/>
        <w:rPr>
          <w:b/>
          <w:bCs/>
          <w:sz w:val="32"/>
          <w:szCs w:val="32"/>
        </w:rPr>
      </w:pPr>
    </w:p>
    <w:p w:rsidR="003B4328" w:rsidRDefault="003B4328" w:rsidP="00D5672C">
      <w:pPr>
        <w:spacing w:line="360" w:lineRule="auto"/>
        <w:ind w:right="-5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2.3.1 Автомобильный транспорт</w:t>
      </w:r>
    </w:p>
    <w:p w:rsidR="003B4328" w:rsidRPr="0003377E" w:rsidRDefault="003B4328" w:rsidP="0003377E">
      <w:pPr>
        <w:spacing w:line="360" w:lineRule="auto"/>
        <w:jc w:val="both"/>
        <w:rPr>
          <w:sz w:val="28"/>
          <w:szCs w:val="28"/>
        </w:rPr>
      </w:pPr>
      <w:r w:rsidRPr="0003377E">
        <w:rPr>
          <w:sz w:val="28"/>
          <w:szCs w:val="28"/>
        </w:rPr>
        <w:t>Муниципальное образование имеет автомобильное сообщение до районного центра п. Кез – 30 км, до города Ижевск – 220 км, до города – Глазов – 120 км, до столицы Пермского края города Пермь - 240 км. Транспортная сеть внутри поселения  включает в себя 30 км автомобильных дорог общего пользования. Связь с районным центром осуществляется по железной дороге и с сентября месяца 2009 года Игринским АТП открыт автобусный маршрут Кез-Кузьма.</w:t>
      </w:r>
    </w:p>
    <w:p w:rsidR="003B4328" w:rsidRDefault="003B4328" w:rsidP="00D5672C">
      <w:pPr>
        <w:spacing w:line="360" w:lineRule="auto"/>
        <w:ind w:right="-58" w:firstLine="720"/>
        <w:jc w:val="center"/>
        <w:rPr>
          <w:b/>
          <w:bCs/>
          <w:sz w:val="28"/>
          <w:szCs w:val="28"/>
        </w:rPr>
      </w:pPr>
    </w:p>
    <w:p w:rsidR="003B4328" w:rsidRDefault="003B4328" w:rsidP="00D5672C">
      <w:pPr>
        <w:pStyle w:val="S3"/>
        <w:numPr>
          <w:ilvl w:val="2"/>
          <w:numId w:val="0"/>
        </w:numPr>
        <w:tabs>
          <w:tab w:val="num" w:pos="0"/>
        </w:tabs>
        <w:spacing w:line="360" w:lineRule="auto"/>
        <w:ind w:right="-85"/>
        <w:jc w:val="both"/>
        <w:rPr>
          <w:b/>
          <w:bCs/>
          <w:sz w:val="28"/>
          <w:szCs w:val="28"/>
          <w:u w:val="none"/>
        </w:rPr>
      </w:pPr>
      <w:bookmarkStart w:id="4" w:name="_Toc230843151"/>
      <w:r>
        <w:rPr>
          <w:b/>
          <w:bCs/>
          <w:sz w:val="28"/>
          <w:szCs w:val="28"/>
          <w:u w:val="none"/>
        </w:rPr>
        <w:t xml:space="preserve">2.3.2 </w:t>
      </w:r>
      <w:r w:rsidRPr="001954FA">
        <w:rPr>
          <w:b/>
          <w:bCs/>
          <w:sz w:val="28"/>
          <w:szCs w:val="28"/>
          <w:u w:val="none"/>
        </w:rPr>
        <w:t>Железнодорожный транспорт</w:t>
      </w:r>
      <w:bookmarkEnd w:id="4"/>
    </w:p>
    <w:p w:rsidR="003B4328" w:rsidRPr="0003377E" w:rsidRDefault="003B4328" w:rsidP="0003377E">
      <w:pPr>
        <w:jc w:val="both"/>
        <w:rPr>
          <w:sz w:val="28"/>
          <w:szCs w:val="28"/>
        </w:rPr>
      </w:pPr>
      <w:r w:rsidRPr="0003377E">
        <w:rPr>
          <w:sz w:val="28"/>
          <w:szCs w:val="28"/>
        </w:rPr>
        <w:t>По территории проходит Свердловская железная дорога.</w:t>
      </w:r>
    </w:p>
    <w:p w:rsidR="003B4328" w:rsidRDefault="003B4328" w:rsidP="00D5672C">
      <w:pPr>
        <w:pStyle w:val="S9"/>
      </w:pPr>
    </w:p>
    <w:p w:rsidR="003B4328" w:rsidRDefault="003B4328" w:rsidP="00D5672C">
      <w:pPr>
        <w:pStyle w:val="S3"/>
        <w:numPr>
          <w:ilvl w:val="2"/>
          <w:numId w:val="0"/>
        </w:numPr>
        <w:tabs>
          <w:tab w:val="num" w:pos="1620"/>
        </w:tabs>
        <w:spacing w:line="360" w:lineRule="auto"/>
        <w:rPr>
          <w:b/>
          <w:bCs/>
          <w:sz w:val="28"/>
          <w:szCs w:val="28"/>
          <w:u w:val="none"/>
        </w:rPr>
      </w:pPr>
      <w:bookmarkStart w:id="5" w:name="_Toc186187678"/>
      <w:bookmarkStart w:id="6" w:name="_Toc230843152"/>
      <w:r>
        <w:rPr>
          <w:b/>
          <w:bCs/>
          <w:sz w:val="28"/>
          <w:szCs w:val="28"/>
          <w:u w:val="none"/>
        </w:rPr>
        <w:lastRenderedPageBreak/>
        <w:t xml:space="preserve">2.3.3  </w:t>
      </w:r>
      <w:r w:rsidRPr="001954FA">
        <w:rPr>
          <w:b/>
          <w:bCs/>
          <w:sz w:val="28"/>
          <w:szCs w:val="28"/>
          <w:u w:val="none"/>
        </w:rPr>
        <w:t>Воздушный транспорт</w:t>
      </w:r>
      <w:bookmarkEnd w:id="5"/>
      <w:bookmarkEnd w:id="6"/>
    </w:p>
    <w:p w:rsidR="003B4328" w:rsidRDefault="003B4328" w:rsidP="00D5672C">
      <w:pPr>
        <w:pStyle w:val="S9"/>
        <w:ind w:right="-85"/>
        <w:jc w:val="both"/>
      </w:pPr>
      <w:r>
        <w:t xml:space="preserve">На сегодняшний день на территории МО «Кузьминское»  объекты воздушного транспорта отсутствуют. </w:t>
      </w:r>
    </w:p>
    <w:p w:rsidR="003B4328" w:rsidRPr="00CD2B16" w:rsidRDefault="003B4328" w:rsidP="00D5672C">
      <w:pPr>
        <w:pStyle w:val="S9"/>
        <w:ind w:right="-85"/>
        <w:jc w:val="both"/>
      </w:pPr>
    </w:p>
    <w:p w:rsidR="003B4328" w:rsidRDefault="003B4328" w:rsidP="00D5672C">
      <w:pPr>
        <w:pStyle w:val="S2"/>
        <w:numPr>
          <w:ilvl w:val="1"/>
          <w:numId w:val="0"/>
        </w:numPr>
        <w:tabs>
          <w:tab w:val="num" w:pos="1170"/>
        </w:tabs>
        <w:spacing w:line="360" w:lineRule="auto"/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2.4  </w:t>
      </w:r>
      <w:r w:rsidRPr="00CD2B16">
        <w:rPr>
          <w:sz w:val="32"/>
          <w:szCs w:val="32"/>
        </w:rPr>
        <w:t>Инженерная инфраструктура</w:t>
      </w:r>
    </w:p>
    <w:p w:rsidR="003B4328" w:rsidRDefault="003B4328" w:rsidP="00D5672C">
      <w:pPr>
        <w:pStyle w:val="S2"/>
        <w:numPr>
          <w:ilvl w:val="1"/>
          <w:numId w:val="0"/>
        </w:numPr>
        <w:tabs>
          <w:tab w:val="num" w:pos="1170"/>
        </w:tabs>
        <w:spacing w:line="360" w:lineRule="auto"/>
        <w:ind w:firstLine="900"/>
        <w:jc w:val="center"/>
        <w:rPr>
          <w:sz w:val="32"/>
          <w:szCs w:val="32"/>
        </w:rPr>
      </w:pPr>
    </w:p>
    <w:p w:rsidR="003B4328" w:rsidRDefault="003B4328" w:rsidP="0003377E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7" w:name="_Toc143503188"/>
      <w:bookmarkStart w:id="8" w:name="_Toc185425023"/>
      <w:bookmarkStart w:id="9" w:name="_Toc185782412"/>
      <w:bookmarkStart w:id="10" w:name="_Toc230843154"/>
      <w:r>
        <w:rPr>
          <w:b/>
          <w:bCs/>
          <w:sz w:val="28"/>
          <w:szCs w:val="28"/>
          <w:u w:val="none"/>
        </w:rPr>
        <w:t xml:space="preserve">2.4.1  </w:t>
      </w:r>
      <w:r w:rsidRPr="00CD2B16">
        <w:rPr>
          <w:b/>
          <w:bCs/>
          <w:sz w:val="28"/>
          <w:szCs w:val="28"/>
          <w:u w:val="none"/>
        </w:rPr>
        <w:t>Газоснабжение</w:t>
      </w:r>
      <w:bookmarkEnd w:id="7"/>
      <w:bookmarkEnd w:id="8"/>
      <w:bookmarkEnd w:id="9"/>
      <w:bookmarkEnd w:id="10"/>
    </w:p>
    <w:p w:rsidR="003B4328" w:rsidRDefault="003B4328" w:rsidP="0003377E">
      <w:pPr>
        <w:pStyle w:val="S3"/>
        <w:numPr>
          <w:ilvl w:val="0"/>
          <w:numId w:val="0"/>
        </w:numPr>
        <w:spacing w:line="360" w:lineRule="auto"/>
        <w:rPr>
          <w:sz w:val="28"/>
          <w:szCs w:val="28"/>
          <w:u w:val="none"/>
        </w:rPr>
      </w:pPr>
      <w:r w:rsidRPr="0003377E">
        <w:rPr>
          <w:sz w:val="28"/>
          <w:szCs w:val="28"/>
          <w:u w:val="none"/>
        </w:rPr>
        <w:t>Территорию поселения  пересекает магистральный газопровод Оханск-Киров.</w:t>
      </w:r>
    </w:p>
    <w:p w:rsidR="003B4328" w:rsidRPr="0003377E" w:rsidRDefault="003B4328" w:rsidP="0003377E">
      <w:pPr>
        <w:pStyle w:val="S3"/>
        <w:numPr>
          <w:ilvl w:val="0"/>
          <w:numId w:val="0"/>
        </w:numPr>
        <w:spacing w:line="360" w:lineRule="auto"/>
        <w:rPr>
          <w:sz w:val="28"/>
          <w:szCs w:val="28"/>
          <w:u w:val="none"/>
        </w:rPr>
      </w:pPr>
    </w:p>
    <w:p w:rsidR="003B4328" w:rsidRDefault="003B4328" w:rsidP="0003377E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11" w:name="_Toc143503190"/>
      <w:bookmarkStart w:id="12" w:name="_Toc185425024"/>
      <w:bookmarkStart w:id="13" w:name="_Toc185782413"/>
      <w:bookmarkStart w:id="14" w:name="_Toc230843155"/>
      <w:r>
        <w:rPr>
          <w:b/>
          <w:bCs/>
          <w:sz w:val="28"/>
          <w:szCs w:val="28"/>
          <w:u w:val="none"/>
        </w:rPr>
        <w:t xml:space="preserve">2.4.2 </w:t>
      </w:r>
      <w:r w:rsidRPr="00CD2B16">
        <w:rPr>
          <w:b/>
          <w:bCs/>
          <w:sz w:val="28"/>
          <w:szCs w:val="28"/>
          <w:u w:val="none"/>
        </w:rPr>
        <w:t>Электроснабжение</w:t>
      </w:r>
      <w:bookmarkEnd w:id="11"/>
      <w:bookmarkEnd w:id="12"/>
      <w:bookmarkEnd w:id="13"/>
      <w:bookmarkEnd w:id="14"/>
    </w:p>
    <w:p w:rsidR="003B4328" w:rsidRPr="000F3458" w:rsidRDefault="003B4328" w:rsidP="0003377E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 xml:space="preserve">Основным источником электроснабжения </w:t>
      </w:r>
      <w:r w:rsidRPr="008F1D2C">
        <w:rPr>
          <w:sz w:val="28"/>
          <w:szCs w:val="28"/>
        </w:rPr>
        <w:t>Кузьминского сельского поселения</w:t>
      </w:r>
      <w:r w:rsidRPr="000F3458">
        <w:rPr>
          <w:sz w:val="28"/>
          <w:szCs w:val="28"/>
        </w:rPr>
        <w:t xml:space="preserve"> является энергосистема  «Удмуртэнерго». </w:t>
      </w:r>
    </w:p>
    <w:p w:rsidR="003B4328" w:rsidRPr="000F3458" w:rsidRDefault="003B4328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>Распределение электроэнергии по сельским потребителям осуществляется на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напряжение 10 кВ проводом АС на опорах.</w:t>
      </w:r>
    </w:p>
    <w:p w:rsidR="003B4328" w:rsidRPr="000F3458" w:rsidRDefault="003B4328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>Схема распределительной сети 10 кВ для населенных пунктов имеет основной источник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питания и резервный. Подключение резервного источника питания при исчезновении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основного выполнено в основном через разъединители. Для отдельных потребителей в качестве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резервного источника электроснабжения используются дизель-генераторы.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3B4328" w:rsidRPr="00DC449A" w:rsidRDefault="003B4328" w:rsidP="00D5672C">
      <w:pPr>
        <w:autoSpaceDE w:val="0"/>
        <w:autoSpaceDN w:val="0"/>
        <w:adjustRightInd w:val="0"/>
        <w:spacing w:line="360" w:lineRule="auto"/>
        <w:jc w:val="right"/>
      </w:pPr>
      <w:r w:rsidRPr="00DC449A">
        <w:t>Таблица 2.4.2.1</w:t>
      </w:r>
    </w:p>
    <w:tbl>
      <w:tblPr>
        <w:tblW w:w="1018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14"/>
        <w:gridCol w:w="2482"/>
        <w:gridCol w:w="2787"/>
      </w:tblGrid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FD358E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  г.</w:t>
            </w:r>
          </w:p>
        </w:tc>
      </w:tr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млн. кВт. ч./в год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3168B9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8B9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</w:tr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3168B9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- на производственные нужды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млн. кВт. ч./в год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3168B9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8B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млн. кВт. ч./в год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3168B9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8B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3B4328" w:rsidRPr="00FD358E"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потребление электроэнергии на 1 чел. в год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D358E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8E">
              <w:rPr>
                <w:rFonts w:ascii="Times New Roman" w:hAnsi="Times New Roman" w:cs="Times New Roman"/>
                <w:sz w:val="28"/>
                <w:szCs w:val="28"/>
              </w:rPr>
              <w:t>кВт. ч.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3168B9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8B9">
              <w:rPr>
                <w:rFonts w:ascii="Times New Roman" w:hAnsi="Times New Roman" w:cs="Times New Roman"/>
                <w:sz w:val="28"/>
                <w:szCs w:val="28"/>
              </w:rPr>
              <w:t>27939</w:t>
            </w:r>
          </w:p>
        </w:tc>
      </w:tr>
    </w:tbl>
    <w:p w:rsidR="003B4328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3B4328" w:rsidRDefault="003B4328" w:rsidP="00D5672C">
      <w:pPr>
        <w:autoSpaceDE w:val="0"/>
        <w:autoSpaceDN w:val="0"/>
        <w:adjustRightInd w:val="0"/>
        <w:spacing w:line="360" w:lineRule="auto"/>
        <w:rPr>
          <w:rFonts w:ascii="TT15Fo00" w:hAnsi="TT15Fo00" w:cs="TT15Fo00"/>
        </w:rPr>
      </w:pPr>
    </w:p>
    <w:p w:rsidR="003B4328" w:rsidRPr="00DC79D9" w:rsidRDefault="003B4328" w:rsidP="00D5672C">
      <w:pPr>
        <w:pStyle w:val="S7"/>
        <w:ind w:firstLine="567"/>
        <w:rPr>
          <w:b/>
          <w:bCs/>
        </w:rPr>
      </w:pPr>
      <w:r w:rsidRPr="009F5124">
        <w:rPr>
          <w:b/>
          <w:bCs/>
        </w:rPr>
        <w:t>2.4.3 Водоснабжение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9F5124">
        <w:rPr>
          <w:sz w:val="28"/>
          <w:szCs w:val="28"/>
        </w:rPr>
        <w:t>На территории МО «</w:t>
      </w:r>
      <w:r>
        <w:rPr>
          <w:sz w:val="28"/>
          <w:szCs w:val="28"/>
        </w:rPr>
        <w:t>Кузьминское</w:t>
      </w:r>
      <w:r w:rsidRPr="009F5124">
        <w:rPr>
          <w:sz w:val="28"/>
          <w:szCs w:val="28"/>
        </w:rPr>
        <w:t>» водопроводные сети отсутствуют.</w:t>
      </w:r>
      <w:r>
        <w:rPr>
          <w:sz w:val="28"/>
          <w:szCs w:val="28"/>
        </w:rPr>
        <w:t xml:space="preserve"> Водоснабжение </w:t>
      </w:r>
      <w:r>
        <w:rPr>
          <w:color w:val="000000"/>
          <w:sz w:val="28"/>
          <w:szCs w:val="28"/>
        </w:rPr>
        <w:t xml:space="preserve">в поселении  </w:t>
      </w:r>
      <w:r>
        <w:rPr>
          <w:sz w:val="28"/>
          <w:szCs w:val="28"/>
        </w:rPr>
        <w:t>осуществляется  из  частных колодцев.</w:t>
      </w:r>
    </w:p>
    <w:p w:rsidR="003B4328" w:rsidRDefault="003B4328" w:rsidP="00D5672C">
      <w:pPr>
        <w:pStyle w:val="24"/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3241B8">
        <w:rPr>
          <w:color w:val="000000"/>
          <w:sz w:val="28"/>
          <w:szCs w:val="28"/>
        </w:rPr>
        <w:t xml:space="preserve">ачество воды </w:t>
      </w:r>
      <w:r>
        <w:rPr>
          <w:color w:val="000000"/>
          <w:sz w:val="28"/>
          <w:szCs w:val="28"/>
        </w:rPr>
        <w:t xml:space="preserve">не </w:t>
      </w:r>
      <w:r w:rsidRPr="003241B8">
        <w:rPr>
          <w:color w:val="000000"/>
          <w:sz w:val="28"/>
          <w:szCs w:val="28"/>
        </w:rPr>
        <w:t>соответствует требованиям  СанПин 2.1.4.1074-01 "Вода питьевая"</w:t>
      </w:r>
      <w:r>
        <w:rPr>
          <w:color w:val="000000"/>
          <w:sz w:val="28"/>
          <w:szCs w:val="28"/>
        </w:rPr>
        <w:t xml:space="preserve">. Генеральным планом предлагается разработать проект водоснабжения поселения , с последующим строительством сетей. </w:t>
      </w:r>
    </w:p>
    <w:p w:rsidR="003B4328" w:rsidRDefault="003B4328" w:rsidP="00D5672C">
      <w:pPr>
        <w:pStyle w:val="24"/>
        <w:spacing w:line="360" w:lineRule="auto"/>
        <w:ind w:firstLine="709"/>
        <w:rPr>
          <w:sz w:val="28"/>
          <w:szCs w:val="28"/>
        </w:rPr>
      </w:pPr>
    </w:p>
    <w:p w:rsidR="003B4328" w:rsidRDefault="003B4328" w:rsidP="00D5672C">
      <w:pPr>
        <w:spacing w:line="360" w:lineRule="auto"/>
        <w:jc w:val="both"/>
        <w:rPr>
          <w:sz w:val="26"/>
          <w:szCs w:val="26"/>
        </w:rPr>
      </w:pPr>
      <w:r w:rsidRPr="009F5124">
        <w:rPr>
          <w:b/>
          <w:bCs/>
          <w:sz w:val="28"/>
          <w:szCs w:val="28"/>
        </w:rPr>
        <w:t>Водоотведение</w:t>
      </w:r>
    </w:p>
    <w:p w:rsidR="003B4328" w:rsidRDefault="003B4328" w:rsidP="00D5672C">
      <w:pPr>
        <w:pStyle w:val="24"/>
        <w:spacing w:line="360" w:lineRule="auto"/>
        <w:ind w:firstLine="567"/>
        <w:rPr>
          <w:sz w:val="28"/>
          <w:szCs w:val="28"/>
        </w:rPr>
      </w:pPr>
      <w:r w:rsidRPr="00C17EB4">
        <w:rPr>
          <w:sz w:val="28"/>
          <w:szCs w:val="28"/>
        </w:rPr>
        <w:t xml:space="preserve">В настоящее время централизованные системы канализации в поселках отсутствуют. Канализация в </w:t>
      </w:r>
      <w:r>
        <w:rPr>
          <w:sz w:val="28"/>
          <w:szCs w:val="28"/>
        </w:rPr>
        <w:t xml:space="preserve">поселении </w:t>
      </w:r>
      <w:r w:rsidRPr="00C17EB4">
        <w:rPr>
          <w:sz w:val="28"/>
          <w:szCs w:val="28"/>
        </w:rPr>
        <w:t xml:space="preserve"> для населения преимущественно представлена в виде надворных уборных и выгребных </w:t>
      </w:r>
      <w:r>
        <w:rPr>
          <w:sz w:val="28"/>
          <w:szCs w:val="28"/>
        </w:rPr>
        <w:t>ям.</w:t>
      </w:r>
    </w:p>
    <w:p w:rsidR="003B4328" w:rsidRDefault="003B4328" w:rsidP="00D5672C">
      <w:pPr>
        <w:spacing w:line="360" w:lineRule="auto"/>
        <w:ind w:firstLine="709"/>
        <w:jc w:val="both"/>
        <w:rPr>
          <w:sz w:val="26"/>
          <w:szCs w:val="26"/>
        </w:rPr>
      </w:pPr>
    </w:p>
    <w:p w:rsidR="003B4328" w:rsidRPr="00B9438A" w:rsidRDefault="003B4328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B9438A">
        <w:rPr>
          <w:b/>
          <w:bCs/>
          <w:sz w:val="28"/>
          <w:szCs w:val="28"/>
        </w:rPr>
        <w:t>Основные мероприятия по развитию системы водоотведения:</w:t>
      </w:r>
    </w:p>
    <w:p w:rsidR="003B4328" w:rsidRPr="00B9438A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9438A">
        <w:rPr>
          <w:sz w:val="28"/>
          <w:szCs w:val="28"/>
        </w:rPr>
        <w:t>Разработать программу развития сетей водоотведения.</w:t>
      </w:r>
    </w:p>
    <w:p w:rsidR="003B4328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438A">
        <w:rPr>
          <w:sz w:val="28"/>
          <w:szCs w:val="28"/>
        </w:rPr>
        <w:t>строительство</w:t>
      </w:r>
      <w:r>
        <w:rPr>
          <w:sz w:val="28"/>
          <w:szCs w:val="28"/>
        </w:rPr>
        <w:t xml:space="preserve"> </w:t>
      </w:r>
      <w:r w:rsidRPr="00B9438A">
        <w:rPr>
          <w:sz w:val="28"/>
          <w:szCs w:val="28"/>
        </w:rPr>
        <w:t>очистных сооружений с полной биологическо</w:t>
      </w:r>
      <w:r>
        <w:rPr>
          <w:sz w:val="28"/>
          <w:szCs w:val="28"/>
        </w:rPr>
        <w:t xml:space="preserve">й очисткой в  </w:t>
      </w:r>
    </w:p>
    <w:p w:rsidR="003B4328" w:rsidRPr="0016770A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д.</w:t>
      </w:r>
      <w:r w:rsidRPr="001A2CEA">
        <w:rPr>
          <w:color w:val="008000"/>
          <w:sz w:val="28"/>
          <w:szCs w:val="28"/>
        </w:rPr>
        <w:t xml:space="preserve"> Желтопи</w:t>
      </w:r>
      <w:r>
        <w:rPr>
          <w:color w:val="008000"/>
          <w:sz w:val="28"/>
          <w:szCs w:val="28"/>
        </w:rPr>
        <w:t>.</w:t>
      </w:r>
    </w:p>
    <w:p w:rsidR="003B4328" w:rsidRPr="0016770A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15" w:name="_Toc230843156"/>
      <w:r>
        <w:rPr>
          <w:b/>
          <w:bCs/>
          <w:sz w:val="28"/>
          <w:szCs w:val="28"/>
          <w:u w:val="none"/>
        </w:rPr>
        <w:t xml:space="preserve">2.4.4 </w:t>
      </w:r>
      <w:r w:rsidRPr="00CD2B16">
        <w:rPr>
          <w:b/>
          <w:bCs/>
          <w:sz w:val="28"/>
          <w:szCs w:val="28"/>
          <w:u w:val="none"/>
        </w:rPr>
        <w:t xml:space="preserve">Связь </w:t>
      </w:r>
      <w:bookmarkEnd w:id="15"/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bookmarkStart w:id="16" w:name="_Toc230843169"/>
      <w:r>
        <w:rPr>
          <w:sz w:val="28"/>
          <w:szCs w:val="28"/>
        </w:rPr>
        <w:t xml:space="preserve"> </w:t>
      </w:r>
      <w:r w:rsidRPr="00C20792">
        <w:t xml:space="preserve"> </w:t>
      </w:r>
      <w:r w:rsidRPr="0003377E">
        <w:rPr>
          <w:sz w:val="28"/>
          <w:szCs w:val="28"/>
        </w:rPr>
        <w:t>В населенных пунктах действует АТС ОАО «ВолгаТелеком» общей емкостью 150 номеров, в последние годы произошло увеличение телефонных точек. На территории действует так же сотовая связь сотовых операторов «Мегафон» и МТС, «Билайн», «Теле-2</w:t>
      </w:r>
      <w:r>
        <w:rPr>
          <w:sz w:val="28"/>
          <w:szCs w:val="28"/>
        </w:rPr>
        <w:t>»</w:t>
      </w:r>
      <w:r w:rsidRPr="0003377E">
        <w:rPr>
          <w:sz w:val="28"/>
          <w:szCs w:val="28"/>
        </w:rPr>
        <w:t>. Почти 100% населения пользуется услугами сотовых операторов, но стационарная телефонная связь то же пользуется  популярностью, но её большему развитию препятствует устарелость техники на АТС. На конец 2009 г. установлено стационарных телефонов населению:</w:t>
      </w:r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r w:rsidRPr="0003377E">
        <w:rPr>
          <w:sz w:val="28"/>
          <w:szCs w:val="28"/>
        </w:rPr>
        <w:t xml:space="preserve"> с. Кузьма -76;              д. Кузьма – 3;</w:t>
      </w:r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r w:rsidRPr="0003377E">
        <w:rPr>
          <w:sz w:val="28"/>
          <w:szCs w:val="28"/>
        </w:rPr>
        <w:lastRenderedPageBreak/>
        <w:t>д. Желтопи – 19;           д. Ильявыр – 4</w:t>
      </w:r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r w:rsidRPr="0003377E">
        <w:rPr>
          <w:sz w:val="28"/>
          <w:szCs w:val="28"/>
        </w:rPr>
        <w:t>д.Фокай – 10                  д. Уди</w:t>
      </w:r>
      <w:r>
        <w:rPr>
          <w:sz w:val="28"/>
          <w:szCs w:val="28"/>
        </w:rPr>
        <w:t>-</w:t>
      </w:r>
      <w:r w:rsidRPr="0003377E">
        <w:rPr>
          <w:sz w:val="28"/>
          <w:szCs w:val="28"/>
        </w:rPr>
        <w:t xml:space="preserve"> 8</w:t>
      </w:r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r w:rsidRPr="0003377E">
        <w:rPr>
          <w:sz w:val="28"/>
          <w:szCs w:val="28"/>
        </w:rPr>
        <w:t xml:space="preserve">В таких деревнях, как  Танёнки, Гладко, Никитино стационарных телефонов нет.   В каждом населенном пункте имеются таксофоны, но население ими пользуется только в экстренных случаях, т.к. единые карты оплаты универсальных услуг связи  продаются только на почтовом узле с. Кузьма. </w:t>
      </w:r>
    </w:p>
    <w:p w:rsidR="003B4328" w:rsidRPr="0003377E" w:rsidRDefault="003B4328" w:rsidP="0003377E">
      <w:pPr>
        <w:spacing w:before="40" w:after="40" w:line="360" w:lineRule="auto"/>
        <w:ind w:firstLine="851"/>
        <w:jc w:val="both"/>
        <w:rPr>
          <w:sz w:val="28"/>
          <w:szCs w:val="28"/>
        </w:rPr>
      </w:pPr>
      <w:r w:rsidRPr="0003377E">
        <w:rPr>
          <w:sz w:val="28"/>
          <w:szCs w:val="28"/>
        </w:rPr>
        <w:t>Интернет ещё не нашел своего распространения у населения, у основной массы тех кто имеет компьютеры нет телефонной связи. Пункт коллективного доступа в Интернет имеется на почтовом узле связи с. Кузьма, но им население почти не пользуется. Доступ в Интернет имеет и МОУ «Кузьминская СОШ»</w:t>
      </w:r>
    </w:p>
    <w:p w:rsidR="003B4328" w:rsidRPr="0003377E" w:rsidRDefault="003B4328" w:rsidP="0003377E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3B4328" w:rsidRPr="0090532D" w:rsidRDefault="003B4328" w:rsidP="00D5672C">
      <w:pPr>
        <w:pStyle w:val="1"/>
        <w:keepNext w:val="0"/>
        <w:widowControl w:val="0"/>
        <w:spacing w:line="360" w:lineRule="auto"/>
        <w:rPr>
          <w:b/>
          <w:bCs/>
          <w:color w:val="000000"/>
        </w:rPr>
      </w:pPr>
      <w:r>
        <w:rPr>
          <w:b/>
          <w:bCs/>
        </w:rPr>
        <w:t>2.4.5</w:t>
      </w:r>
      <w:r w:rsidRPr="00104980">
        <w:rPr>
          <w:b/>
          <w:bCs/>
        </w:rPr>
        <w:t xml:space="preserve"> </w:t>
      </w:r>
      <w:r w:rsidRPr="0090532D">
        <w:rPr>
          <w:b/>
          <w:bCs/>
          <w:color w:val="000000"/>
        </w:rPr>
        <w:t>Информатизация</w:t>
      </w:r>
    </w:p>
    <w:p w:rsidR="003B4328" w:rsidRDefault="003B4328" w:rsidP="001B2ED8">
      <w:pPr>
        <w:spacing w:line="360" w:lineRule="auto"/>
        <w:jc w:val="both"/>
        <w:rPr>
          <w:sz w:val="28"/>
          <w:szCs w:val="28"/>
        </w:rPr>
      </w:pPr>
      <w:r w:rsidRPr="000F4885">
        <w:rPr>
          <w:color w:val="000000"/>
          <w:sz w:val="28"/>
          <w:szCs w:val="28"/>
        </w:rPr>
        <w:t xml:space="preserve">  </w:t>
      </w:r>
      <w:r w:rsidRPr="001B2ED8">
        <w:rPr>
          <w:sz w:val="28"/>
          <w:szCs w:val="28"/>
        </w:rPr>
        <w:tab/>
        <w:t xml:space="preserve">Информационно-коммуникационные технологии в последнее время активно используются в поселении гражданами и организациями. Доля домохозяйств, имеющих доступ в Интернет, увеличилась с 0,2 % (2005г.) до 3,2% (2009г.). </w:t>
      </w:r>
    </w:p>
    <w:p w:rsidR="003B4328" w:rsidRPr="001B2ED8" w:rsidRDefault="003B4328" w:rsidP="001B2ED8">
      <w:pPr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ab/>
        <w:t xml:space="preserve">  Для обеспечения равного доступа к информации граждан созданы   пункт коллективного доступа к сети Интернет на 2 рабочих места на базе Кузьминского почтового отделения.</w:t>
      </w:r>
    </w:p>
    <w:p w:rsidR="003B4328" w:rsidRPr="001B2ED8" w:rsidRDefault="003B4328" w:rsidP="001B2ED8">
      <w:pPr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 В рамках национального проекта «Образование»   МОУ «Кузьминская общеобразовательная  школа»  подключена  к сети Интернет.   </w:t>
      </w:r>
    </w:p>
    <w:p w:rsidR="003B4328" w:rsidRPr="001B2ED8" w:rsidRDefault="003B4328" w:rsidP="001B2E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B2ED8">
        <w:rPr>
          <w:sz w:val="28"/>
          <w:szCs w:val="28"/>
        </w:rPr>
        <w:t xml:space="preserve">  Обеспеченность муниципальных служащих средствами вычислительной техники в   администрации муниципального образования  — 75 %.</w:t>
      </w:r>
    </w:p>
    <w:p w:rsidR="003B4328" w:rsidRPr="001B2ED8" w:rsidRDefault="003B4328" w:rsidP="001B2ED8">
      <w:pPr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В настоящее время существуют следующие проблемы в сфере информатизации поселения, которые требуют безотлагательного решения:</w:t>
      </w:r>
    </w:p>
    <w:p w:rsidR="003B4328" w:rsidRPr="001B2ED8" w:rsidRDefault="003B4328" w:rsidP="001B2ED8">
      <w:pPr>
        <w:suppressAutoHyphens/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 - не обеспечены компьютерной техникой  медицинские учреждения, учреждения культуры и МДОУ № 5 д\с. «Елочка»,  а также большое количество </w:t>
      </w:r>
      <w:r w:rsidRPr="001B2ED8">
        <w:rPr>
          <w:sz w:val="28"/>
          <w:szCs w:val="28"/>
        </w:rPr>
        <w:lastRenderedPageBreak/>
        <w:t>устаревших пер</w:t>
      </w:r>
      <w:r w:rsidRPr="001B2ED8">
        <w:rPr>
          <w:sz w:val="28"/>
          <w:szCs w:val="28"/>
        </w:rPr>
        <w:softHyphen/>
        <w:t>сональных компьютеров (доля устаревших моделей компьютеров (более 5 лет) превышает 45%), что в конечном итоге не позволяет использовать в полной мере современные средства информаци</w:t>
      </w:r>
      <w:r w:rsidRPr="001B2ED8">
        <w:rPr>
          <w:sz w:val="28"/>
          <w:szCs w:val="28"/>
        </w:rPr>
        <w:softHyphen/>
        <w:t xml:space="preserve">онно-коммуникационных технологий; </w:t>
      </w:r>
    </w:p>
    <w:p w:rsidR="003B4328" w:rsidRPr="001B2ED8" w:rsidRDefault="003B4328" w:rsidP="001B2ED8">
      <w:pPr>
        <w:suppressAutoHyphens/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     - недостаточная квалификация муниципальных служащих в обла</w:t>
      </w:r>
      <w:r w:rsidRPr="001B2ED8">
        <w:rPr>
          <w:sz w:val="28"/>
          <w:szCs w:val="28"/>
        </w:rPr>
        <w:softHyphen/>
        <w:t>сти использования ИКТ затрудняет процесс внедрения и исполь</w:t>
      </w:r>
      <w:r w:rsidRPr="001B2ED8">
        <w:rPr>
          <w:sz w:val="28"/>
          <w:szCs w:val="28"/>
        </w:rPr>
        <w:softHyphen/>
        <w:t>зования новых информационно-коммуникационных технологий;</w:t>
      </w:r>
    </w:p>
    <w:p w:rsidR="003B4328" w:rsidRPr="001B2ED8" w:rsidRDefault="003B4328" w:rsidP="001B2ED8">
      <w:pPr>
        <w:suppressAutoHyphens/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   - отсутствие аттестации информационных систем, предназначен</w:t>
      </w:r>
      <w:r w:rsidRPr="001B2ED8">
        <w:rPr>
          <w:sz w:val="28"/>
          <w:szCs w:val="28"/>
        </w:rPr>
        <w:softHyphen/>
        <w:t>ных для обработки персональных данных;</w:t>
      </w:r>
    </w:p>
    <w:p w:rsidR="003B4328" w:rsidRPr="001B2ED8" w:rsidRDefault="003B4328" w:rsidP="001B2ED8">
      <w:pPr>
        <w:suppressAutoHyphens/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 xml:space="preserve">    - отсутствие нормативной базы на уровне муниципального района, отсутствие регламентов межведомственного взаимодействия не позволяет использовать информационно—коммуникационные сети с межведомственным электронным обменом информации,</w:t>
      </w:r>
    </w:p>
    <w:p w:rsidR="003B4328" w:rsidRPr="001B2ED8" w:rsidRDefault="003B4328" w:rsidP="001B2ED8">
      <w:pPr>
        <w:suppressAutoHyphens/>
        <w:spacing w:line="360" w:lineRule="auto"/>
        <w:jc w:val="both"/>
        <w:rPr>
          <w:sz w:val="28"/>
          <w:szCs w:val="28"/>
        </w:rPr>
      </w:pPr>
      <w:r w:rsidRPr="001B2ED8">
        <w:rPr>
          <w:sz w:val="28"/>
          <w:szCs w:val="28"/>
        </w:rPr>
        <w:t>-отсутствие единой сети передачи данных, объединяющей Администрацию  МО «Кузьминское», Районный Совет депутатов и Администрацию МО «Кезский район»</w:t>
      </w:r>
    </w:p>
    <w:p w:rsidR="003B4328" w:rsidRPr="001B2ED8" w:rsidRDefault="003B4328" w:rsidP="001B2ED8">
      <w:pPr>
        <w:spacing w:before="40" w:after="40" w:line="360" w:lineRule="auto"/>
        <w:ind w:firstLine="567"/>
        <w:jc w:val="both"/>
        <w:rPr>
          <w:b/>
          <w:bCs/>
          <w:sz w:val="28"/>
          <w:szCs w:val="28"/>
        </w:rPr>
      </w:pPr>
    </w:p>
    <w:p w:rsidR="003B4328" w:rsidRDefault="003B4328" w:rsidP="00D5672C">
      <w:pPr>
        <w:pStyle w:val="22"/>
        <w:spacing w:line="360" w:lineRule="auto"/>
        <w:ind w:right="-58"/>
        <w:jc w:val="both"/>
        <w:rPr>
          <w:rFonts w:ascii="TT164o00" w:hAnsi="TT164o00" w:cs="TT164o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2.4.6 </w:t>
      </w:r>
      <w:r w:rsidRPr="001049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Теплоснабжение</w:t>
      </w:r>
    </w:p>
    <w:p w:rsidR="003B4328" w:rsidRPr="0003377E" w:rsidRDefault="003B4328" w:rsidP="0003377E">
      <w:pPr>
        <w:pStyle w:val="afc"/>
        <w:spacing w:line="360" w:lineRule="auto"/>
        <w:ind w:firstLine="709"/>
        <w:jc w:val="both"/>
        <w:rPr>
          <w:sz w:val="28"/>
          <w:szCs w:val="28"/>
        </w:rPr>
      </w:pPr>
      <w:r w:rsidRPr="0003377E">
        <w:rPr>
          <w:sz w:val="28"/>
          <w:szCs w:val="28"/>
        </w:rPr>
        <w:t>Основной вид топлива для обогрева домов – дрова,  углем отапливаются всего 4 дома. Для дров население закупает лес на корню в Кузьминском участковом лесничестве и заготавливает своими силами. Углем снабжаются котельные МОУ «Кузьминская СОШ» и Кузьминского СДК. Баллоны с сжиженным газом завозятся с Кезского газового участка ежеквартально, т.к. централизованного газоснабжения нет.</w:t>
      </w:r>
    </w:p>
    <w:p w:rsidR="003B4328" w:rsidRDefault="003B4328" w:rsidP="00D5672C">
      <w:pPr>
        <w:spacing w:before="120" w:after="120" w:line="360" w:lineRule="auto"/>
        <w:ind w:left="573"/>
        <w:jc w:val="center"/>
        <w:rPr>
          <w:b/>
          <w:bCs/>
          <w:sz w:val="32"/>
          <w:szCs w:val="32"/>
        </w:rPr>
      </w:pPr>
      <w:r w:rsidRPr="007F0A2E">
        <w:rPr>
          <w:b/>
          <w:bCs/>
          <w:sz w:val="32"/>
          <w:szCs w:val="32"/>
        </w:rPr>
        <w:t>2.5 Зоны с особыми условиями использования территории</w:t>
      </w:r>
    </w:p>
    <w:p w:rsidR="003B4328" w:rsidRPr="007F0A2E" w:rsidRDefault="003B4328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Зоны с особыми условиями использования территории</w:t>
      </w:r>
    </w:p>
    <w:p w:rsidR="003B4328" w:rsidRPr="00CC2CF1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 xml:space="preserve">Целью поселения в области охраны окружающей среды и природных ресурсов должно стать улучшение качества окружающей среды и рационального </w:t>
      </w:r>
      <w:r w:rsidRPr="00CC2CF1">
        <w:rPr>
          <w:sz w:val="28"/>
          <w:szCs w:val="28"/>
        </w:rPr>
        <w:lastRenderedPageBreak/>
        <w:t xml:space="preserve">использования природных ресурсов для устойчивого развития территории, обеспечения безопасности и благоприятных условий жизнедеятельности человека. </w:t>
      </w:r>
    </w:p>
    <w:p w:rsidR="003B4328" w:rsidRPr="00CC2CF1" w:rsidRDefault="003B4328" w:rsidP="00D5672C">
      <w:pPr>
        <w:shd w:val="clear" w:color="auto" w:fill="FFFFFF"/>
        <w:spacing w:line="360" w:lineRule="auto"/>
        <w:ind w:right="-85" w:firstLine="567"/>
        <w:jc w:val="both"/>
        <w:rPr>
          <w:spacing w:val="-1"/>
          <w:sz w:val="28"/>
          <w:szCs w:val="28"/>
        </w:rPr>
      </w:pPr>
      <w:r w:rsidRPr="00CC2CF1">
        <w:rPr>
          <w:spacing w:val="-1"/>
          <w:sz w:val="28"/>
          <w:szCs w:val="28"/>
        </w:rPr>
        <w:t>Основными средствами направленными на охрану окружающей среды и поддержание благоприятной санитарно-эпидемиологической обстановки при разработке градостроительной документации является установление проектных границ зон с особыми условиями использования территории, определение мест размещения объектов капитального строительства природоохранного назначения.</w:t>
      </w:r>
    </w:p>
    <w:p w:rsidR="003B4328" w:rsidRPr="00CC2CF1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Наличие тех или иных зон с особыми условиями использования определяет систему градостроительных ограничений территории, от которых во многом  зависят планировочная структура населенных пунктов, условия развития жилых районов или промышленных зон.</w:t>
      </w:r>
    </w:p>
    <w:p w:rsidR="003B4328" w:rsidRPr="00CC2CF1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 xml:space="preserve">В соответствии с Градостроительным кодексом РФ на территории поселения проектом определены следующие виды зон с особыми условиями использования: </w:t>
      </w:r>
    </w:p>
    <w:p w:rsidR="003B4328" w:rsidRPr="00CC2CF1" w:rsidRDefault="003B4328" w:rsidP="00610974">
      <w:pPr>
        <w:numPr>
          <w:ilvl w:val="0"/>
          <w:numId w:val="33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санитарно-защитные зоны предприятий, сооружений и иных объектов;</w:t>
      </w:r>
    </w:p>
    <w:p w:rsidR="003B4328" w:rsidRPr="00CC2CF1" w:rsidRDefault="003B4328" w:rsidP="00610974">
      <w:pPr>
        <w:numPr>
          <w:ilvl w:val="0"/>
          <w:numId w:val="33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охранные  зоны  объектов транспортной и инженерной инфраструктуры;</w:t>
      </w:r>
    </w:p>
    <w:p w:rsidR="003B4328" w:rsidRPr="00CC2CF1" w:rsidRDefault="003B4328" w:rsidP="00610974">
      <w:pPr>
        <w:numPr>
          <w:ilvl w:val="0"/>
          <w:numId w:val="33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водоохранные зоны;</w:t>
      </w:r>
    </w:p>
    <w:p w:rsidR="003B4328" w:rsidRPr="00CC2CF1" w:rsidRDefault="003B4328" w:rsidP="00610974">
      <w:pPr>
        <w:numPr>
          <w:ilvl w:val="0"/>
          <w:numId w:val="33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зоны санитарной охраны источников водоснабжения;</w:t>
      </w:r>
    </w:p>
    <w:p w:rsidR="003B4328" w:rsidRPr="00675699" w:rsidRDefault="003B4328" w:rsidP="00610974">
      <w:pPr>
        <w:numPr>
          <w:ilvl w:val="0"/>
          <w:numId w:val="33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охранные зоны особо охраняемых природных территорий и объектов.</w:t>
      </w:r>
    </w:p>
    <w:p w:rsidR="003B4328" w:rsidRDefault="003B4328" w:rsidP="00D5672C">
      <w:pPr>
        <w:spacing w:before="120" w:after="120" w:line="360" w:lineRule="auto"/>
        <w:ind w:left="573"/>
        <w:jc w:val="both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Санитарно-защитные зоны предприятий, сооружений и иных объектов</w:t>
      </w:r>
    </w:p>
    <w:p w:rsidR="003B4328" w:rsidRDefault="003B4328" w:rsidP="00A37E90">
      <w:pPr>
        <w:tabs>
          <w:tab w:val="left" w:pos="4335"/>
        </w:tabs>
        <w:spacing w:line="360" w:lineRule="auto"/>
        <w:ind w:firstLine="567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промышленных, коммунальных, радиотехнических и других объектов, устанавливаются с целью отделения объектов, являющихся источниками выбросов, загрязняющих веществ, повышенных уровней шума, вибрации, ультразвука, электромагнитных волн, ионизирующих излучений от жилой застройки</w:t>
      </w:r>
    </w:p>
    <w:p w:rsidR="003B4328" w:rsidRDefault="003B4328" w:rsidP="00A37E90">
      <w:pPr>
        <w:tabs>
          <w:tab w:val="left" w:pos="4335"/>
        </w:tabs>
        <w:spacing w:line="360" w:lineRule="auto"/>
        <w:ind w:firstLine="567"/>
        <w:rPr>
          <w:sz w:val="28"/>
          <w:szCs w:val="28"/>
        </w:rPr>
      </w:pPr>
      <w:r w:rsidRPr="007F0A2E">
        <w:rPr>
          <w:sz w:val="28"/>
          <w:szCs w:val="28"/>
        </w:rPr>
        <w:lastRenderedPageBreak/>
        <w:t xml:space="preserve">На территории </w:t>
      </w:r>
      <w:r>
        <w:rPr>
          <w:sz w:val="28"/>
          <w:szCs w:val="28"/>
        </w:rPr>
        <w:t xml:space="preserve">поселения </w:t>
      </w:r>
      <w:r w:rsidRPr="007F0A2E">
        <w:rPr>
          <w:sz w:val="28"/>
          <w:szCs w:val="28"/>
        </w:rPr>
        <w:t xml:space="preserve"> в настоящее время расположены следующие объекты и сооружения, для которых предусматривается организация санитарно-защитных зон и санитарных разрывов:</w:t>
      </w:r>
    </w:p>
    <w:p w:rsidR="003B4328" w:rsidRDefault="003B4328" w:rsidP="00A37E90">
      <w:pPr>
        <w:tabs>
          <w:tab w:val="left" w:pos="4335"/>
        </w:tabs>
        <w:spacing w:line="360" w:lineRule="auto"/>
        <w:ind w:firstLine="567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линий электропередачи (ЛЭП)  устанавливаются в соответствии с СанПин 2.2.1/2.1.1.1200-03   «Санитарно-защитные зоны и санитарная классификация предприятий, сооружений и иных объектов» и составляют для ЛЭП напряжением 110 кВ – 20 м, 220 кВ – 25 м, 550 кВ – 30 м.</w:t>
      </w:r>
    </w:p>
    <w:p w:rsidR="003B4328" w:rsidRDefault="003B4328" w:rsidP="00A37E90">
      <w:pPr>
        <w:tabs>
          <w:tab w:val="left" w:pos="4335"/>
        </w:tabs>
        <w:spacing w:line="360" w:lineRule="auto"/>
        <w:ind w:firstLine="567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кладбищ традиционного захоронения составляют 50м.</w:t>
      </w:r>
    </w:p>
    <w:p w:rsidR="003B4328" w:rsidRPr="007F0A2E" w:rsidRDefault="003B4328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Водоохранные зоны водных объектов.</w:t>
      </w:r>
    </w:p>
    <w:p w:rsidR="003B4328" w:rsidRPr="007F0A2E" w:rsidRDefault="003B4328" w:rsidP="00D5672C">
      <w:pPr>
        <w:spacing w:line="360" w:lineRule="auto"/>
        <w:ind w:firstLine="570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В соответствии с Водным кодексом РФ (в редакции от 03.06.2006 г. № 74 ФЗ) устанавливаются размеры водоохранных зон для всех водных объектов </w:t>
      </w:r>
      <w:r w:rsidR="006C5F8D">
        <w:rPr>
          <w:sz w:val="28"/>
          <w:szCs w:val="28"/>
        </w:rPr>
        <w:t>поселения</w:t>
      </w:r>
      <w:r w:rsidRPr="007F0A2E">
        <w:rPr>
          <w:sz w:val="28"/>
          <w:szCs w:val="28"/>
        </w:rPr>
        <w:t xml:space="preserve">. Водоохранные зоны рек </w:t>
      </w:r>
      <w:r w:rsidR="006C5F8D">
        <w:rPr>
          <w:sz w:val="28"/>
          <w:szCs w:val="28"/>
        </w:rPr>
        <w:t xml:space="preserve">поселения </w:t>
      </w:r>
      <w:r w:rsidRPr="007F0A2E">
        <w:rPr>
          <w:sz w:val="28"/>
          <w:szCs w:val="28"/>
        </w:rPr>
        <w:t xml:space="preserve"> включают поймы, надпойменные террасы, бровки и крутые склоны коренных берегов, а также овраги и балки, непосредственно впадающие в речную долину или озерную котловину. В пределах водоохранных зон выделяются прибрежные защитные полосы, на территории которых вводятся дополнительные ограничения использования.</w:t>
      </w:r>
    </w:p>
    <w:p w:rsidR="003B4328" w:rsidRPr="007F0A2E" w:rsidRDefault="003B4328" w:rsidP="00D5672C">
      <w:pPr>
        <w:spacing w:line="360" w:lineRule="auto"/>
        <w:ind w:firstLine="570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Размеры водоохранных зон и прибрежных защитных полос, а также режимы их использования устанавливаются статьей 65 Водного кодекса, и приведены в таблице </w:t>
      </w:r>
      <w:r>
        <w:rPr>
          <w:sz w:val="28"/>
          <w:szCs w:val="28"/>
        </w:rPr>
        <w:t>2.5.2</w:t>
      </w:r>
    </w:p>
    <w:p w:rsidR="003B4328" w:rsidRPr="005D17EC" w:rsidRDefault="003B4328" w:rsidP="00675699">
      <w:pPr>
        <w:spacing w:before="120" w:after="120"/>
        <w:ind w:firstLine="573"/>
        <w:jc w:val="center"/>
        <w:rPr>
          <w:sz w:val="28"/>
          <w:szCs w:val="28"/>
        </w:rPr>
      </w:pPr>
      <w:r w:rsidRPr="005D17EC">
        <w:rPr>
          <w:sz w:val="28"/>
          <w:szCs w:val="28"/>
        </w:rPr>
        <w:t>Размеры водоохранных зон водных объектов.</w:t>
      </w:r>
    </w:p>
    <w:p w:rsidR="003B4328" w:rsidRPr="00BB24AB" w:rsidRDefault="003B4328" w:rsidP="00675699">
      <w:pPr>
        <w:spacing w:before="120" w:after="120"/>
        <w:ind w:firstLine="573"/>
        <w:jc w:val="right"/>
      </w:pPr>
      <w:r>
        <w:t>Таблица 2.5.2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8"/>
        <w:gridCol w:w="5506"/>
      </w:tblGrid>
      <w:tr w:rsidR="003B4328" w:rsidRPr="00BB24AB">
        <w:trPr>
          <w:trHeight w:val="455"/>
        </w:trPr>
        <w:tc>
          <w:tcPr>
            <w:tcW w:w="4218" w:type="dxa"/>
            <w:vAlign w:val="center"/>
          </w:tcPr>
          <w:p w:rsidR="003B4328" w:rsidRPr="00BB24AB" w:rsidRDefault="003B4328" w:rsidP="00D5672C">
            <w:pPr>
              <w:spacing w:line="360" w:lineRule="auto"/>
              <w:ind w:left="-57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Протяженность участков рек, км</w:t>
            </w:r>
          </w:p>
        </w:tc>
        <w:tc>
          <w:tcPr>
            <w:tcW w:w="5506" w:type="dxa"/>
            <w:vAlign w:val="center"/>
          </w:tcPr>
          <w:p w:rsidR="003B4328" w:rsidRPr="00BB24AB" w:rsidRDefault="003B4328" w:rsidP="00D5672C">
            <w:pPr>
              <w:spacing w:line="360" w:lineRule="auto"/>
              <w:ind w:left="-57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Ширина водоохранных зон, м</w:t>
            </w:r>
          </w:p>
        </w:tc>
      </w:tr>
      <w:tr w:rsidR="003B4328" w:rsidRPr="00BB24AB">
        <w:trPr>
          <w:trHeight w:val="401"/>
        </w:trPr>
        <w:tc>
          <w:tcPr>
            <w:tcW w:w="4218" w:type="dxa"/>
          </w:tcPr>
          <w:p w:rsidR="003B4328" w:rsidRPr="00BB24AB" w:rsidRDefault="003B4328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 истока до 10 км</w:t>
            </w:r>
          </w:p>
        </w:tc>
        <w:tc>
          <w:tcPr>
            <w:tcW w:w="5506" w:type="dxa"/>
          </w:tcPr>
          <w:p w:rsidR="003B4328" w:rsidRPr="00BB24AB" w:rsidRDefault="003B4328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50</w:t>
            </w:r>
          </w:p>
        </w:tc>
      </w:tr>
      <w:tr w:rsidR="003B4328" w:rsidRPr="00BB24AB">
        <w:trPr>
          <w:trHeight w:val="355"/>
        </w:trPr>
        <w:tc>
          <w:tcPr>
            <w:tcW w:w="4218" w:type="dxa"/>
          </w:tcPr>
          <w:p w:rsidR="003B4328" w:rsidRPr="00BB24AB" w:rsidRDefault="003B4328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от10 км до 50 км</w:t>
            </w:r>
          </w:p>
        </w:tc>
        <w:tc>
          <w:tcPr>
            <w:tcW w:w="5506" w:type="dxa"/>
          </w:tcPr>
          <w:p w:rsidR="003B4328" w:rsidRPr="00BB24AB" w:rsidRDefault="003B4328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100</w:t>
            </w:r>
          </w:p>
        </w:tc>
      </w:tr>
      <w:tr w:rsidR="003B4328" w:rsidRPr="00BB24AB">
        <w:trPr>
          <w:trHeight w:val="171"/>
        </w:trPr>
        <w:tc>
          <w:tcPr>
            <w:tcW w:w="4218" w:type="dxa"/>
          </w:tcPr>
          <w:p w:rsidR="003B4328" w:rsidRPr="00BB24AB" w:rsidRDefault="003B4328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 50 км и более</w:t>
            </w:r>
          </w:p>
        </w:tc>
        <w:tc>
          <w:tcPr>
            <w:tcW w:w="5506" w:type="dxa"/>
          </w:tcPr>
          <w:p w:rsidR="003B4328" w:rsidRPr="00BB24AB" w:rsidRDefault="003B4328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200</w:t>
            </w:r>
          </w:p>
        </w:tc>
      </w:tr>
    </w:tbl>
    <w:p w:rsidR="003B4328" w:rsidRPr="00BB24AB" w:rsidRDefault="003B4328" w:rsidP="00D5672C">
      <w:pPr>
        <w:spacing w:before="120" w:line="360" w:lineRule="auto"/>
        <w:ind w:firstLine="573"/>
        <w:rPr>
          <w:sz w:val="27"/>
          <w:szCs w:val="27"/>
        </w:rPr>
      </w:pPr>
    </w:p>
    <w:p w:rsidR="003B4328" w:rsidRPr="007F0A2E" w:rsidRDefault="003B4328" w:rsidP="00D5672C">
      <w:pPr>
        <w:spacing w:before="120"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Для рек, ручьев, протяженностью менее десяти километров от истока до устья, водоохранная зона совпадает с прибрежной защитной полосой и составляет 50 м.</w:t>
      </w:r>
      <w:r>
        <w:rPr>
          <w:sz w:val="28"/>
          <w:szCs w:val="28"/>
        </w:rPr>
        <w:t xml:space="preserve"> </w:t>
      </w:r>
      <w:r w:rsidRPr="007F0A2E">
        <w:rPr>
          <w:sz w:val="28"/>
          <w:szCs w:val="28"/>
        </w:rPr>
        <w:t>Для озер с площадью акватории не менее 0,5 км</w:t>
      </w:r>
      <w:r w:rsidRPr="007F0A2E">
        <w:rPr>
          <w:sz w:val="28"/>
          <w:szCs w:val="28"/>
          <w:vertAlign w:val="superscript"/>
        </w:rPr>
        <w:t>2</w:t>
      </w:r>
      <w:r w:rsidRPr="007F0A2E">
        <w:rPr>
          <w:sz w:val="28"/>
          <w:szCs w:val="28"/>
        </w:rPr>
        <w:t xml:space="preserve"> водоохранные зоны составляют 50 м</w:t>
      </w:r>
    </w:p>
    <w:p w:rsidR="003B4328" w:rsidRPr="007F0A2E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Прибрежные защитные полосы рек и ручьев </w:t>
      </w:r>
      <w:r w:rsidR="006C5F8D">
        <w:rPr>
          <w:sz w:val="28"/>
          <w:szCs w:val="28"/>
        </w:rPr>
        <w:t xml:space="preserve">поселения  </w:t>
      </w:r>
      <w:r w:rsidRPr="007F0A2E">
        <w:rPr>
          <w:sz w:val="28"/>
          <w:szCs w:val="28"/>
        </w:rPr>
        <w:t xml:space="preserve"> устанавливаются в соответствии с крутизной склона и видом прилегающих к водным объектам угодий, и составляют 50 м.</w:t>
      </w:r>
    </w:p>
    <w:p w:rsidR="003B4328" w:rsidRPr="007F0A2E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Для отображения водоохранных зон прибрежных защитных полос на схемах был использован нормативно-правовой подход, который предполагает установление размеров ВЗ и ПЗП в зависимости от длины рек и площади озер на основе утвержденных Водным кодексом.</w:t>
      </w:r>
    </w:p>
    <w:p w:rsidR="003B4328" w:rsidRPr="007F0A2E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 пределах водоохранных зон запрещается: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авиационно-химических работ;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размещение складов ядохимикатов, минеральных удобрений и горюче-смазочных материалов, площадок для заправки аппаратуры ядохимикатами, животноводческих комплексов и ферм, мест складирования и захоронения промышленных, бытовых и сельскохозяйственных отходов, кладбищ и - скотомогильников, накопителей сточных вод;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складирование навоза и мусора;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заправка топливом, мойка и ремонт автомобилей и других машин и механизмов;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размещение дачных и садово-огородных участков при ширине водоохранной зоны менее 100 м и крутизны склонов прилегающих территорий более 3-х градусов;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при ширине водоохраной зоны более 100 м на ее территории разрешается размещение садово-огородных участков не ближе 100 м от меженного уреза воды;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lastRenderedPageBreak/>
        <w:t>размещение стоянок транспортных средств, в том числе на территориях дачных и садово-огородных участков;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рубок главного пользования;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строительство новых и расширение действующих промышленных и сельскохозяйственных объектов;</w:t>
      </w:r>
    </w:p>
    <w:p w:rsidR="003B4328" w:rsidRPr="007F0A2E" w:rsidRDefault="003B4328" w:rsidP="00610974">
      <w:pPr>
        <w:numPr>
          <w:ilvl w:val="0"/>
          <w:numId w:val="34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без согласования с территориальными органами управления использованием и охраной водного фонда Российской Федерации и специально уполномоченными государственными органами в области охраны окружающей среды реконструкции зданий, сооружений, коммуникаций и других объектов, а также работ по добыче полезных ископаемых, землеройных и других работ.</w:t>
      </w:r>
    </w:p>
    <w:p w:rsidR="003B4328" w:rsidRPr="007F0A2E" w:rsidRDefault="003B4328" w:rsidP="00D5672C">
      <w:pPr>
        <w:tabs>
          <w:tab w:val="num" w:pos="0"/>
        </w:tabs>
        <w:spacing w:line="360" w:lineRule="auto"/>
        <w:ind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 пределах защитных прибрежных полос дополнительно к ограничениям, перечисленным выше, запрещается: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распашка земель;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применение удобрений;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складирование отвалов размываемых грунтов;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выпас и организация летних лагерей скота;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установка сезонных палаточных городков, размещение дачных и садово-огородных участков, выделение участков под индивидуальное строительство;</w:t>
      </w:r>
    </w:p>
    <w:p w:rsidR="003B4328" w:rsidRPr="007F0A2E" w:rsidRDefault="003B4328" w:rsidP="00610974">
      <w:pPr>
        <w:numPr>
          <w:ilvl w:val="0"/>
          <w:numId w:val="35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движение автотранспорта, кроме автомобилей специального назначения.</w:t>
      </w:r>
    </w:p>
    <w:p w:rsidR="003B4328" w:rsidRPr="007F0A2E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Участки земель в пределах прибрежных защитных полос могут быть предоставлены для размещения объектов водоснабжения, рекреации, рыбного и охотничьего хозяйства на водопользование, в которых устанавливаются требования по соблюдению водоохранного режима. </w:t>
      </w:r>
    </w:p>
    <w:p w:rsidR="003B4328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Соблюдение специального режима на территории водоохранных зон является составной частью комплекса природоохранных мер по улучшению гидрологического, гидрохимического, гидробиологического, санитарного и экологического состояния водных объектов и благоустройству их прибрежных территорий.</w:t>
      </w:r>
    </w:p>
    <w:p w:rsidR="003B4328" w:rsidRPr="007F0A2E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</w:p>
    <w:p w:rsidR="003B4328" w:rsidRPr="00BB24AB" w:rsidRDefault="003B4328" w:rsidP="00D5672C">
      <w:pPr>
        <w:spacing w:line="360" w:lineRule="auto"/>
        <w:ind w:firstLine="573"/>
        <w:rPr>
          <w:sz w:val="27"/>
          <w:szCs w:val="27"/>
        </w:rPr>
      </w:pPr>
    </w:p>
    <w:p w:rsidR="003B4328" w:rsidRPr="007F0A2E" w:rsidRDefault="003B4328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объектов инженерной и транспортной инфраструктуры</w:t>
      </w:r>
    </w:p>
    <w:p w:rsidR="003B4328" w:rsidRPr="007F0A2E" w:rsidRDefault="003B4328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электрических сетей</w:t>
      </w:r>
    </w:p>
    <w:p w:rsidR="003B4328" w:rsidRPr="003A032D" w:rsidRDefault="003B4328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В соответствии с «Правилами охраны электрических сетей напряжением свыше 1000 вольт» охранные зоны для них устанавливаются на расстоянии от крайних проводов:</w:t>
      </w:r>
    </w:p>
    <w:p w:rsidR="003B4328" w:rsidRPr="003A032D" w:rsidRDefault="003B4328" w:rsidP="00610974">
      <w:pPr>
        <w:numPr>
          <w:ilvl w:val="0"/>
          <w:numId w:val="36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110 кВ – 20м;</w:t>
      </w:r>
    </w:p>
    <w:p w:rsidR="003B4328" w:rsidRPr="003A032D" w:rsidRDefault="003B4328" w:rsidP="00610974">
      <w:pPr>
        <w:numPr>
          <w:ilvl w:val="0"/>
          <w:numId w:val="36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220 кВ – 25 м;</w:t>
      </w:r>
    </w:p>
    <w:p w:rsidR="003B4328" w:rsidRPr="003A032D" w:rsidRDefault="003B4328" w:rsidP="00610974">
      <w:pPr>
        <w:numPr>
          <w:ilvl w:val="0"/>
          <w:numId w:val="36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550 кВ – 30 м.</w:t>
      </w:r>
    </w:p>
    <w:p w:rsidR="003B4328" w:rsidRPr="003A032D" w:rsidRDefault="003B4328" w:rsidP="00D5672C">
      <w:pPr>
        <w:spacing w:line="360" w:lineRule="auto"/>
        <w:ind w:left="627"/>
        <w:jc w:val="both"/>
        <w:rPr>
          <w:sz w:val="28"/>
          <w:szCs w:val="28"/>
        </w:rPr>
      </w:pPr>
    </w:p>
    <w:p w:rsidR="003B4328" w:rsidRPr="007F0A2E" w:rsidRDefault="003B4328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объектов транспортной инфраструктуры</w:t>
      </w:r>
    </w:p>
    <w:p w:rsidR="003B4328" w:rsidRPr="00C3498A" w:rsidRDefault="003B4328" w:rsidP="00D5672C">
      <w:pPr>
        <w:pStyle w:val="ConsPlusNormal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98A">
        <w:rPr>
          <w:rFonts w:ascii="Times New Roman" w:hAnsi="Times New Roman" w:cs="Times New Roman"/>
          <w:sz w:val="28"/>
          <w:szCs w:val="28"/>
        </w:rPr>
        <w:t>К охранным зонам транспортной инфраструктуры относятся земельные участки, необходимые для обеспечения нормального функционирования транспорта, сохранности, прочности и устойчивости сооружений, устройств и других объектов транспорта, а также прилегающие к землям транспорта земельные участки, подверженные оползням, обвалам, размывам, селям и другим опасным воздействиям. 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3B4328" w:rsidRPr="00F17502" w:rsidRDefault="003B4328" w:rsidP="00D5672C">
      <w:pPr>
        <w:pStyle w:val="ConsPlusNormal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98A">
        <w:rPr>
          <w:rFonts w:ascii="Times New Roman" w:hAnsi="Times New Roman" w:cs="Times New Roman"/>
          <w:sz w:val="28"/>
          <w:szCs w:val="28"/>
        </w:rPr>
        <w:t xml:space="preserve"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 пятидесяти метров - для автомобильных дорог третьей и четвертой категорий (все дороги </w:t>
      </w:r>
      <w:r w:rsidR="006C5F8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3498A">
        <w:rPr>
          <w:rFonts w:ascii="Times New Roman" w:hAnsi="Times New Roman" w:cs="Times New Roman"/>
          <w:sz w:val="28"/>
          <w:szCs w:val="28"/>
        </w:rPr>
        <w:t xml:space="preserve"> имеют техническую категорию </w:t>
      </w:r>
      <w:r w:rsidR="006C5F8D">
        <w:rPr>
          <w:rFonts w:ascii="Times New Roman" w:hAnsi="Times New Roman" w:cs="Times New Roman"/>
          <w:sz w:val="28"/>
          <w:szCs w:val="28"/>
        </w:rPr>
        <w:t>5</w:t>
      </w:r>
      <w:r w:rsidRPr="00C349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3168B9" w:rsidRDefault="003168B9" w:rsidP="00D5672C">
      <w:pPr>
        <w:spacing w:line="360" w:lineRule="auto"/>
        <w:jc w:val="center"/>
        <w:rPr>
          <w:b/>
          <w:bCs/>
          <w:sz w:val="32"/>
          <w:szCs w:val="32"/>
        </w:rPr>
      </w:pPr>
    </w:p>
    <w:p w:rsidR="003168B9" w:rsidRDefault="003168B9" w:rsidP="00D5672C">
      <w:pPr>
        <w:spacing w:line="360" w:lineRule="auto"/>
        <w:jc w:val="center"/>
        <w:rPr>
          <w:b/>
          <w:bCs/>
          <w:sz w:val="32"/>
          <w:szCs w:val="32"/>
        </w:rPr>
      </w:pPr>
    </w:p>
    <w:p w:rsidR="003168B9" w:rsidRDefault="003168B9" w:rsidP="00D5672C">
      <w:pPr>
        <w:spacing w:line="360" w:lineRule="auto"/>
        <w:jc w:val="center"/>
        <w:rPr>
          <w:b/>
          <w:bCs/>
          <w:sz w:val="32"/>
          <w:szCs w:val="32"/>
        </w:rPr>
      </w:pPr>
    </w:p>
    <w:p w:rsidR="003B4328" w:rsidRDefault="003B4328" w:rsidP="00D5672C">
      <w:pPr>
        <w:spacing w:line="360" w:lineRule="auto"/>
        <w:jc w:val="center"/>
        <w:rPr>
          <w:b/>
          <w:bCs/>
          <w:sz w:val="32"/>
          <w:szCs w:val="32"/>
        </w:rPr>
      </w:pPr>
      <w:r w:rsidRPr="008554E3">
        <w:rPr>
          <w:b/>
          <w:bCs/>
          <w:sz w:val="32"/>
          <w:szCs w:val="32"/>
        </w:rPr>
        <w:lastRenderedPageBreak/>
        <w:t>Разд</w:t>
      </w:r>
      <w:r>
        <w:rPr>
          <w:b/>
          <w:bCs/>
          <w:sz w:val="32"/>
          <w:szCs w:val="32"/>
        </w:rPr>
        <w:t>ел 3</w:t>
      </w:r>
      <w:r w:rsidRPr="008554E3">
        <w:rPr>
          <w:b/>
          <w:bCs/>
          <w:sz w:val="32"/>
          <w:szCs w:val="32"/>
        </w:rPr>
        <w:t xml:space="preserve">        Перечень мероприятий по   территориальному планированию</w:t>
      </w:r>
    </w:p>
    <w:p w:rsidR="003B4328" w:rsidRPr="008554E3" w:rsidRDefault="003B4328" w:rsidP="00D5672C">
      <w:pPr>
        <w:spacing w:line="360" w:lineRule="auto"/>
        <w:jc w:val="center"/>
        <w:rPr>
          <w:b/>
          <w:bCs/>
          <w:sz w:val="32"/>
          <w:szCs w:val="32"/>
        </w:rPr>
      </w:pPr>
    </w:p>
    <w:p w:rsidR="003B4328" w:rsidRPr="00BE7BF4" w:rsidRDefault="003B4328" w:rsidP="00D5672C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BE7BF4">
        <w:rPr>
          <w:b/>
          <w:bCs/>
          <w:sz w:val="32"/>
          <w:szCs w:val="32"/>
        </w:rPr>
        <w:t>3.1 Этапы реализации предложений по территориальному планированию</w:t>
      </w:r>
    </w:p>
    <w:p w:rsidR="003B4328" w:rsidRDefault="003B4328" w:rsidP="00D5672C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CF1974">
        <w:rPr>
          <w:spacing w:val="6"/>
          <w:sz w:val="28"/>
          <w:szCs w:val="28"/>
        </w:rPr>
        <w:t>Генеральный план разработан на расчётный срок до 20</w:t>
      </w:r>
      <w:r w:rsidR="002A1615" w:rsidRPr="002A1615">
        <w:rPr>
          <w:spacing w:val="6"/>
          <w:sz w:val="28"/>
          <w:szCs w:val="28"/>
        </w:rPr>
        <w:t>30</w:t>
      </w:r>
      <w:r w:rsidRPr="00CF1974">
        <w:rPr>
          <w:spacing w:val="6"/>
          <w:sz w:val="28"/>
          <w:szCs w:val="28"/>
        </w:rPr>
        <w:t xml:space="preserve"> года, с в</w:t>
      </w:r>
      <w:r>
        <w:rPr>
          <w:spacing w:val="6"/>
          <w:sz w:val="28"/>
          <w:szCs w:val="28"/>
        </w:rPr>
        <w:t>ыделением первой очереди до 2015</w:t>
      </w:r>
      <w:r w:rsidR="002A1615">
        <w:rPr>
          <w:spacing w:val="6"/>
          <w:sz w:val="28"/>
          <w:szCs w:val="28"/>
        </w:rPr>
        <w:t xml:space="preserve"> года</w:t>
      </w:r>
      <w:r w:rsidR="002A1615" w:rsidRPr="002A1615">
        <w:rPr>
          <w:spacing w:val="6"/>
          <w:sz w:val="28"/>
          <w:szCs w:val="28"/>
        </w:rPr>
        <w:t xml:space="preserve">. </w:t>
      </w:r>
      <w:r w:rsidRPr="00CF1974">
        <w:rPr>
          <w:spacing w:val="6"/>
          <w:sz w:val="28"/>
          <w:szCs w:val="28"/>
        </w:rPr>
        <w:t>Решения Генерального плана приняты с учетом перспективы развития за пределами расчетного срока.</w:t>
      </w:r>
    </w:p>
    <w:p w:rsidR="003B4328" w:rsidRPr="00CF1974" w:rsidRDefault="003B4328" w:rsidP="00D5672C">
      <w:pPr>
        <w:spacing w:line="360" w:lineRule="auto"/>
        <w:ind w:firstLine="709"/>
        <w:jc w:val="both"/>
        <w:rPr>
          <w:spacing w:val="6"/>
          <w:sz w:val="28"/>
          <w:szCs w:val="28"/>
        </w:rPr>
      </w:pPr>
    </w:p>
    <w:p w:rsidR="003B4328" w:rsidRPr="00BE7BF4" w:rsidRDefault="003B4328" w:rsidP="00D5672C">
      <w:pPr>
        <w:pStyle w:val="S3"/>
        <w:numPr>
          <w:ilvl w:val="0"/>
          <w:numId w:val="0"/>
        </w:numPr>
        <w:tabs>
          <w:tab w:val="left" w:pos="0"/>
        </w:tabs>
        <w:spacing w:line="360" w:lineRule="auto"/>
        <w:ind w:firstLine="720"/>
        <w:jc w:val="both"/>
        <w:rPr>
          <w:rStyle w:val="30"/>
          <w:rFonts w:ascii="Times New Roman" w:hAnsi="Times New Roman" w:cs="Times New Roman"/>
          <w:sz w:val="28"/>
          <w:szCs w:val="28"/>
          <w:u w:val="none"/>
        </w:rPr>
      </w:pPr>
      <w:r w:rsidRPr="00BE7BF4">
        <w:rPr>
          <w:rStyle w:val="30"/>
          <w:rFonts w:ascii="Times New Roman" w:hAnsi="Times New Roman" w:cs="Times New Roman"/>
          <w:sz w:val="28"/>
          <w:szCs w:val="28"/>
          <w:u w:val="none"/>
        </w:rPr>
        <w:t>3.</w:t>
      </w:r>
      <w:r>
        <w:rPr>
          <w:rStyle w:val="30"/>
          <w:rFonts w:ascii="Times New Roman" w:hAnsi="Times New Roman" w:cs="Times New Roman"/>
          <w:sz w:val="28"/>
          <w:szCs w:val="28"/>
          <w:u w:val="none"/>
        </w:rPr>
        <w:t xml:space="preserve">1.1 </w:t>
      </w:r>
      <w:r w:rsidRPr="00BE7BF4">
        <w:rPr>
          <w:rStyle w:val="30"/>
          <w:rFonts w:ascii="Times New Roman" w:hAnsi="Times New Roman" w:cs="Times New Roman"/>
          <w:sz w:val="28"/>
          <w:szCs w:val="28"/>
          <w:u w:val="none"/>
        </w:rPr>
        <w:t xml:space="preserve"> Мероприятия по развитию жилищного строительства</w:t>
      </w:r>
    </w:p>
    <w:p w:rsidR="003B4328" w:rsidRPr="00DF487D" w:rsidRDefault="003B4328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5612DF" w:rsidRDefault="003B4328" w:rsidP="00D5672C">
      <w:pPr>
        <w:spacing w:line="360" w:lineRule="auto"/>
        <w:ind w:firstLine="709"/>
        <w:jc w:val="both"/>
        <w:rPr>
          <w:rFonts w:ascii="Bookman Old Style" w:hAnsi="Bookman Old Style" w:cs="Bookman Old Style"/>
          <w:b/>
          <w:bCs/>
          <w:color w:val="111111"/>
          <w:sz w:val="16"/>
          <w:szCs w:val="16"/>
          <w:highlight w:val="yellow"/>
        </w:rPr>
      </w:pPr>
    </w:p>
    <w:p w:rsidR="003B4328" w:rsidRPr="004D3E73" w:rsidRDefault="003B4328" w:rsidP="00610974">
      <w:pPr>
        <w:numPr>
          <w:ilvl w:val="0"/>
          <w:numId w:val="38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Улучшение условий жилья за счет приведения в соответствие средней жилищной обеспеченности населения со стандартами обеспечения жилыми помещениями (не менее 18 кв.м. на человека).</w:t>
      </w:r>
    </w:p>
    <w:p w:rsidR="003B4328" w:rsidRPr="004D3E73" w:rsidRDefault="003B4328" w:rsidP="00610974">
      <w:pPr>
        <w:numPr>
          <w:ilvl w:val="0"/>
          <w:numId w:val="38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Предусмотреть повышение качества жилищного фонда, коммунальной инфраструктуры.</w:t>
      </w:r>
    </w:p>
    <w:p w:rsidR="003B4328" w:rsidRPr="004D3E73" w:rsidRDefault="003B4328" w:rsidP="00610974">
      <w:pPr>
        <w:numPr>
          <w:ilvl w:val="0"/>
          <w:numId w:val="38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Запланировать полную ликвидацию ветхого и непригодного для проживания жилья с учетом его полного восстановления.</w:t>
      </w:r>
    </w:p>
    <w:p w:rsidR="003B4328" w:rsidRDefault="003B4328" w:rsidP="00610974">
      <w:pPr>
        <w:numPr>
          <w:ilvl w:val="0"/>
          <w:numId w:val="38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Увеличить объемы жилищного строительства, тем самым нарастить т</w:t>
      </w:r>
      <w:r>
        <w:rPr>
          <w:sz w:val="28"/>
          <w:szCs w:val="28"/>
        </w:rPr>
        <w:t>емпы строительства до 0,73 кв.м</w:t>
      </w:r>
      <w:r w:rsidRPr="004D3E73">
        <w:rPr>
          <w:sz w:val="28"/>
          <w:szCs w:val="28"/>
        </w:rPr>
        <w:t xml:space="preserve"> на человека и обеспечить условия для развития деревообрабатывающей промышленности и строительной отрасли в </w:t>
      </w:r>
      <w:r w:rsidR="006C5F8D">
        <w:rPr>
          <w:sz w:val="28"/>
          <w:szCs w:val="28"/>
        </w:rPr>
        <w:t>поселении</w:t>
      </w:r>
      <w:r w:rsidRPr="004D3E73">
        <w:rPr>
          <w:sz w:val="28"/>
          <w:szCs w:val="28"/>
        </w:rPr>
        <w:t>.</w:t>
      </w: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4D3E73" w:rsidRDefault="003B4328" w:rsidP="00610974">
      <w:pPr>
        <w:numPr>
          <w:ilvl w:val="0"/>
          <w:numId w:val="37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сохранности существующих объектов социальной сферы путем реконструкции плоских кровель и капитального ремонта зданий.</w:t>
      </w:r>
    </w:p>
    <w:p w:rsidR="003B4328" w:rsidRPr="004D3E73" w:rsidRDefault="003B4328" w:rsidP="00610974">
      <w:pPr>
        <w:numPr>
          <w:ilvl w:val="0"/>
          <w:numId w:val="37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lastRenderedPageBreak/>
        <w:t>Обеспечение населения, котельных ЖКХ природным газом, что позволит повысить уровень жизни населения и сократить бюджетные расходы на оплату энергоносителей.</w:t>
      </w:r>
    </w:p>
    <w:p w:rsidR="003B4328" w:rsidRPr="004D3E73" w:rsidRDefault="003B4328" w:rsidP="00610974">
      <w:pPr>
        <w:numPr>
          <w:ilvl w:val="0"/>
          <w:numId w:val="37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населения качественными жилищно-коммунальными услугами за счет реконструкции существующих и строительства новых сетей водо-, тепло-, электро- и газоснабжения, что позволит сократить заболеваемость населения, улучшит качество условий жизни.</w:t>
      </w:r>
    </w:p>
    <w:p w:rsidR="003B4328" w:rsidRPr="004D3E73" w:rsidRDefault="003B4328" w:rsidP="00610974">
      <w:pPr>
        <w:numPr>
          <w:ilvl w:val="0"/>
          <w:numId w:val="37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социально-экологического эффекта от улучшения качества условий жизни населения.</w:t>
      </w:r>
    </w:p>
    <w:p w:rsidR="003B4328" w:rsidRPr="004D3E73" w:rsidRDefault="003B4328" w:rsidP="00610974">
      <w:pPr>
        <w:numPr>
          <w:ilvl w:val="0"/>
          <w:numId w:val="37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Стабилизация и сокращение численности семей, нуждающихся в улучшении жилищных условий.</w:t>
      </w:r>
    </w:p>
    <w:p w:rsidR="003B4328" w:rsidRPr="004D3E73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 xml:space="preserve">Данное распределение по нормативной обеспеченности выполнено с целью задания рациональных темпов строительства по каждому населенному пункту в течение периода и улучшения условий проживания населения. </w:t>
      </w:r>
    </w:p>
    <w:p w:rsidR="003B4328" w:rsidRPr="004D3E73" w:rsidRDefault="003B4328" w:rsidP="00D5672C">
      <w:pPr>
        <w:pStyle w:val="afc"/>
        <w:tabs>
          <w:tab w:val="num" w:pos="0"/>
        </w:tabs>
        <w:spacing w:after="0" w:line="360" w:lineRule="auto"/>
        <w:ind w:firstLine="567"/>
        <w:rPr>
          <w:rStyle w:val="30"/>
          <w:sz w:val="28"/>
          <w:szCs w:val="28"/>
        </w:rPr>
      </w:pPr>
    </w:p>
    <w:p w:rsidR="003B4328" w:rsidRPr="00BE7BF4" w:rsidRDefault="003B4328" w:rsidP="00675699">
      <w:pPr>
        <w:pStyle w:val="afc"/>
        <w:spacing w:after="0" w:line="360" w:lineRule="auto"/>
        <w:rPr>
          <w:rStyle w:val="30"/>
          <w:rFonts w:ascii="Times New Roman" w:hAnsi="Times New Roman" w:cs="Times New Roman"/>
          <w:sz w:val="28"/>
          <w:szCs w:val="28"/>
        </w:rPr>
      </w:pPr>
      <w:r>
        <w:rPr>
          <w:rStyle w:val="30"/>
          <w:rFonts w:ascii="Times New Roman" w:hAnsi="Times New Roman" w:cs="Times New Roman"/>
          <w:sz w:val="28"/>
          <w:szCs w:val="28"/>
        </w:rPr>
        <w:t>3.1.2</w:t>
      </w:r>
      <w:r w:rsidRPr="00BE7BF4">
        <w:rPr>
          <w:rStyle w:val="30"/>
          <w:rFonts w:ascii="Times New Roman" w:hAnsi="Times New Roman" w:cs="Times New Roman"/>
          <w:sz w:val="28"/>
          <w:szCs w:val="28"/>
        </w:rPr>
        <w:t xml:space="preserve"> Мероприятия по р</w:t>
      </w:r>
      <w:r>
        <w:rPr>
          <w:rStyle w:val="30"/>
          <w:rFonts w:ascii="Times New Roman" w:hAnsi="Times New Roman" w:cs="Times New Roman"/>
          <w:sz w:val="28"/>
          <w:szCs w:val="28"/>
        </w:rPr>
        <w:t>азвитию промышленного комплекса</w:t>
      </w:r>
    </w:p>
    <w:p w:rsidR="003B4328" w:rsidRPr="00DF487D" w:rsidRDefault="003B4328" w:rsidP="00D5672C">
      <w:pPr>
        <w:pStyle w:val="22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F487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Определяются реализацией инвестиционных проектов, а также действующими и перспективными целевыми программами Удмуртской Республики и Российской Федерации. </w:t>
      </w:r>
    </w:p>
    <w:p w:rsidR="003B4328" w:rsidRPr="00DF487D" w:rsidRDefault="003B4328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DF487D" w:rsidRDefault="003B4328" w:rsidP="00D5672C">
      <w:pPr>
        <w:pStyle w:val="afc"/>
        <w:spacing w:line="360" w:lineRule="auto"/>
        <w:ind w:right="-85" w:firstLine="567"/>
        <w:jc w:val="both"/>
        <w:rPr>
          <w:sz w:val="28"/>
          <w:szCs w:val="28"/>
        </w:rPr>
      </w:pPr>
      <w:r w:rsidRPr="00DF487D">
        <w:rPr>
          <w:sz w:val="28"/>
          <w:szCs w:val="28"/>
        </w:rPr>
        <w:t>Для размещения малых предприятий производственной специализации, требующих незначительных производственных площадей,  использовать территории сельскохозяйственных предприятий, которые в настоящее время используются недостаточно эффективно или тех предприятий, которые размещены вблизи жилой застройки сел и деревень и их развитие ограничено требованиями санитарно-эпидемиологических норм по соблюдению СЗЗ.</w:t>
      </w:r>
    </w:p>
    <w:p w:rsidR="003B4328" w:rsidRDefault="003B4328" w:rsidP="00D5672C">
      <w:pPr>
        <w:pStyle w:val="afc"/>
        <w:spacing w:line="360" w:lineRule="auto"/>
        <w:ind w:firstLine="708"/>
        <w:jc w:val="both"/>
        <w:rPr>
          <w:sz w:val="28"/>
          <w:szCs w:val="28"/>
        </w:rPr>
      </w:pPr>
    </w:p>
    <w:p w:rsidR="003B4328" w:rsidRPr="00BE7BF4" w:rsidRDefault="003B4328" w:rsidP="00675699">
      <w:pPr>
        <w:pStyle w:val="2"/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BE7BF4">
        <w:rPr>
          <w:sz w:val="28"/>
          <w:szCs w:val="28"/>
        </w:rPr>
        <w:t>.</w:t>
      </w:r>
      <w:r>
        <w:rPr>
          <w:sz w:val="28"/>
          <w:szCs w:val="28"/>
        </w:rPr>
        <w:t>1.3</w:t>
      </w:r>
      <w:r w:rsidRPr="00BE7BF4">
        <w:rPr>
          <w:sz w:val="28"/>
          <w:szCs w:val="28"/>
        </w:rPr>
        <w:t xml:space="preserve"> </w:t>
      </w:r>
      <w:r w:rsidRPr="00BE7BF4">
        <w:rPr>
          <w:color w:val="000000"/>
          <w:sz w:val="28"/>
          <w:szCs w:val="28"/>
        </w:rPr>
        <w:t>Мероприятия по развитию  агропромышленного комплекса поселения.</w:t>
      </w:r>
    </w:p>
    <w:p w:rsidR="003B4328" w:rsidRPr="00DF487D" w:rsidRDefault="003B4328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3E7E5D" w:rsidRDefault="003B4328" w:rsidP="00D5672C">
      <w:pPr>
        <w:tabs>
          <w:tab w:val="left" w:pos="0"/>
        </w:tabs>
        <w:spacing w:line="360" w:lineRule="auto"/>
        <w:ind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Мероприятия по обеспечению сохранения и развития продуктивности сельскохозяйственных угодий включают:</w:t>
      </w:r>
    </w:p>
    <w:p w:rsidR="003B4328" w:rsidRPr="003E7E5D" w:rsidRDefault="003B4328" w:rsidP="00610974">
      <w:pPr>
        <w:numPr>
          <w:ilvl w:val="0"/>
          <w:numId w:val="41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ограничение изъятия всех видов сельскохозяйственных земель и лесных угодий в целях, не связанных с развитием профилирующих сельскохозяйственных отраслей;</w:t>
      </w:r>
    </w:p>
    <w:p w:rsidR="003B4328" w:rsidRPr="003E7E5D" w:rsidRDefault="003B4328" w:rsidP="00610974">
      <w:pPr>
        <w:numPr>
          <w:ilvl w:val="0"/>
          <w:numId w:val="41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максимальное ограничение всех видов производственной деятельности, оказывающих негативное влияние на условия развития различных отраслей сельскохозяйственного производства (изменение гидрогеологических условий, эрозия почв, загрязнение атмосферы и т.п.);</w:t>
      </w:r>
    </w:p>
    <w:p w:rsidR="003B4328" w:rsidRPr="003E7E5D" w:rsidRDefault="003B4328" w:rsidP="00610974">
      <w:pPr>
        <w:numPr>
          <w:ilvl w:val="0"/>
          <w:numId w:val="48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расширение посевных площадей в поселении за счет закустаренных, избыточно увлажненных земель после проведения на них  культур</w:t>
      </w:r>
      <w:r>
        <w:rPr>
          <w:sz w:val="28"/>
          <w:szCs w:val="28"/>
        </w:rPr>
        <w:t>-</w:t>
      </w:r>
      <w:r w:rsidRPr="003E7E5D">
        <w:rPr>
          <w:sz w:val="28"/>
          <w:szCs w:val="28"/>
        </w:rPr>
        <w:t>технических и мелиоративных мероприятий.</w:t>
      </w: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3E7E5D" w:rsidRDefault="003B4328" w:rsidP="00610974">
      <w:pPr>
        <w:numPr>
          <w:ilvl w:val="0"/>
          <w:numId w:val="42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создание на имеющихся площадках сельхозпредприятий агропарков и агрофирм, позволяющих объединить разрозненные стадии единого технологического процесса: производство – хранение – скупка – переработка – реализация, ряд сервисных услуг по инфраструктурному  обеспечению производственных процессов;</w:t>
      </w:r>
    </w:p>
    <w:p w:rsidR="003B4328" w:rsidRPr="003E7E5D" w:rsidRDefault="003B4328" w:rsidP="00610974">
      <w:pPr>
        <w:numPr>
          <w:ilvl w:val="0"/>
          <w:numId w:val="42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вывод с территорий, прилегающих к опорным центрам расселения и другим крупным населенным пунктам, крупных животноводческих ферм с целью соблюдения требований СанПиН по организации санитарно-защитных зон агропромышленных предприятий и недопущению проживания населения в пределах СЗЗ;</w:t>
      </w:r>
    </w:p>
    <w:p w:rsidR="003B4328" w:rsidRPr="003E7E5D" w:rsidRDefault="003B4328" w:rsidP="00610974">
      <w:pPr>
        <w:numPr>
          <w:ilvl w:val="0"/>
          <w:numId w:val="42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 xml:space="preserve">развитие животноводческих ферм на существующих площадках в нежилых и малонаселенных деревнях и селах, а также на площадках, позволяющих </w:t>
      </w:r>
      <w:r w:rsidRPr="003E7E5D">
        <w:rPr>
          <w:sz w:val="28"/>
          <w:szCs w:val="28"/>
        </w:rPr>
        <w:lastRenderedPageBreak/>
        <w:t>организовать соответствующие СанПиН санитарн</w:t>
      </w:r>
      <w:r>
        <w:rPr>
          <w:sz w:val="28"/>
          <w:szCs w:val="28"/>
        </w:rPr>
        <w:t>о-защитные зоны (от 100 до 1000</w:t>
      </w:r>
      <w:r w:rsidRPr="003E7E5D">
        <w:rPr>
          <w:sz w:val="28"/>
          <w:szCs w:val="28"/>
        </w:rPr>
        <w:t>метров для ферм с различным поголовьем КРС и свиней)</w:t>
      </w:r>
    </w:p>
    <w:p w:rsidR="003B4328" w:rsidRPr="00F95B73" w:rsidRDefault="003B4328" w:rsidP="00D5672C">
      <w:pPr>
        <w:spacing w:line="360" w:lineRule="auto"/>
        <w:ind w:left="360" w:firstLine="426"/>
        <w:jc w:val="center"/>
        <w:rPr>
          <w:rFonts w:ascii="Bookman Old Style" w:hAnsi="Bookman Old Style" w:cs="Bookman Old Style"/>
          <w:b/>
          <w:bCs/>
          <w:u w:val="single"/>
        </w:rPr>
      </w:pPr>
    </w:p>
    <w:p w:rsidR="003B4328" w:rsidRPr="00F95B73" w:rsidRDefault="003B4328" w:rsidP="00D5672C">
      <w:pPr>
        <w:spacing w:line="360" w:lineRule="auto"/>
        <w:ind w:left="360"/>
        <w:jc w:val="center"/>
        <w:rPr>
          <w:rFonts w:ascii="Bookman Old Style" w:hAnsi="Bookman Old Style" w:cs="Bookman Old Style"/>
          <w:b/>
          <w:bCs/>
          <w:u w:val="single"/>
        </w:rPr>
      </w:pPr>
    </w:p>
    <w:p w:rsidR="003B4328" w:rsidRDefault="003B4328" w:rsidP="00D5672C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3.1.4</w:t>
      </w:r>
      <w:r w:rsidRPr="0033293F">
        <w:rPr>
          <w:b/>
          <w:bCs/>
          <w:sz w:val="28"/>
          <w:szCs w:val="28"/>
        </w:rPr>
        <w:t xml:space="preserve"> </w:t>
      </w:r>
      <w:r w:rsidRPr="00691989">
        <w:rPr>
          <w:b/>
          <w:bCs/>
          <w:sz w:val="28"/>
          <w:szCs w:val="28"/>
        </w:rPr>
        <w:t xml:space="preserve"> Мероприятия по развитию </w:t>
      </w:r>
      <w:r w:rsidRPr="00691989">
        <w:rPr>
          <w:b/>
          <w:bCs/>
          <w:color w:val="000000"/>
          <w:sz w:val="28"/>
          <w:szCs w:val="28"/>
        </w:rPr>
        <w:t xml:space="preserve"> малого и среднего предпринимательства</w:t>
      </w:r>
    </w:p>
    <w:p w:rsidR="003B4328" w:rsidRPr="00DF487D" w:rsidRDefault="003B4328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Default="003B4328" w:rsidP="00D5672C">
      <w:pPr>
        <w:tabs>
          <w:tab w:val="left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691989">
        <w:rPr>
          <w:color w:val="000000"/>
          <w:sz w:val="28"/>
          <w:szCs w:val="28"/>
        </w:rPr>
        <w:t xml:space="preserve">оздание условий по формированию системы малого предпринимательства в МО с эффективной структурой, способной обеспечить конкурентоспособное развитие, путем реализации правовых экономических и организационных решений МО, </w:t>
      </w:r>
      <w:r w:rsidRPr="00691989">
        <w:rPr>
          <w:rStyle w:val="23"/>
          <w:color w:val="000000"/>
          <w:sz w:val="28"/>
          <w:szCs w:val="28"/>
        </w:rPr>
        <w:t>созданию и сохранению  рабочих мест.</w:t>
      </w:r>
      <w:r w:rsidRPr="00691989">
        <w:rPr>
          <w:color w:val="000000"/>
          <w:sz w:val="28"/>
          <w:szCs w:val="28"/>
        </w:rPr>
        <w:t xml:space="preserve"> </w:t>
      </w:r>
    </w:p>
    <w:p w:rsidR="003B4328" w:rsidRPr="005623C9" w:rsidRDefault="003B4328" w:rsidP="00D5672C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bCs/>
          <w:color w:val="000000"/>
          <w:sz w:val="28"/>
          <w:szCs w:val="28"/>
        </w:rPr>
      </w:pPr>
    </w:p>
    <w:p w:rsidR="003B4328" w:rsidRPr="00691989" w:rsidRDefault="003B4328" w:rsidP="00D5672C">
      <w:pPr>
        <w:spacing w:line="360" w:lineRule="auto"/>
        <w:ind w:left="284" w:firstLine="4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3.1.5</w:t>
      </w:r>
      <w:r w:rsidRPr="00035E75">
        <w:rPr>
          <w:b/>
          <w:bCs/>
          <w:sz w:val="28"/>
          <w:szCs w:val="28"/>
        </w:rPr>
        <w:t xml:space="preserve"> Мероприятия системы социального и культурно-бытового обслуживания</w:t>
      </w:r>
    </w:p>
    <w:p w:rsidR="003B4328" w:rsidRDefault="003B4328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5612DF">
        <w:rPr>
          <w:rFonts w:ascii="Bookman Old Style" w:hAnsi="Bookman Old Style" w:cs="Bookman Old Style"/>
          <w:b/>
          <w:bCs/>
          <w:i/>
          <w:iCs/>
          <w:u w:val="single"/>
        </w:rPr>
        <w:t>Образование</w:t>
      </w:r>
    </w:p>
    <w:p w:rsidR="003B4328" w:rsidRPr="00DF487D" w:rsidRDefault="003B4328" w:rsidP="00875366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ED5DEB" w:rsidRDefault="003B4328" w:rsidP="00875366">
      <w:pPr>
        <w:pStyle w:val="22"/>
        <w:widowControl w:val="0"/>
        <w:spacing w:before="40" w:after="40"/>
        <w:ind w:firstLine="709"/>
        <w:jc w:val="right"/>
        <w:rPr>
          <w:rFonts w:ascii="Bookman Old Style" w:hAnsi="Bookman Old Style" w:cs="Bookman Old Style"/>
          <w:color w:val="000000"/>
          <w:lang w:val="ru-RU" w:eastAsia="ru-RU"/>
        </w:rPr>
      </w:pPr>
      <w:r>
        <w:rPr>
          <w:rFonts w:ascii="Bookman Old Style" w:hAnsi="Bookman Old Style" w:cs="Bookman Old Style"/>
          <w:color w:val="000000"/>
          <w:lang w:val="ru-RU" w:eastAsia="ru-RU"/>
        </w:rPr>
        <w:t>Таблица 3.1.5.1</w:t>
      </w: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9"/>
        <w:gridCol w:w="1912"/>
        <w:gridCol w:w="2028"/>
        <w:gridCol w:w="1385"/>
        <w:gridCol w:w="1460"/>
        <w:gridCol w:w="1982"/>
      </w:tblGrid>
      <w:tr w:rsidR="003B4328" w:rsidRPr="00897CEC">
        <w:trPr>
          <w:trHeight w:val="315"/>
          <w:tblHeader/>
          <w:jc w:val="center"/>
        </w:trPr>
        <w:tc>
          <w:tcPr>
            <w:tcW w:w="859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№ п/п</w:t>
            </w:r>
          </w:p>
        </w:tc>
        <w:tc>
          <w:tcPr>
            <w:tcW w:w="1912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Место положение</w:t>
            </w:r>
          </w:p>
        </w:tc>
        <w:tc>
          <w:tcPr>
            <w:tcW w:w="2028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Наименование объекта</w:t>
            </w:r>
          </w:p>
        </w:tc>
        <w:tc>
          <w:tcPr>
            <w:tcW w:w="1385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Кол-во объектов</w:t>
            </w:r>
          </w:p>
        </w:tc>
        <w:tc>
          <w:tcPr>
            <w:tcW w:w="1460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Мощность объекта</w:t>
            </w:r>
          </w:p>
        </w:tc>
        <w:tc>
          <w:tcPr>
            <w:tcW w:w="1982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Примечание</w:t>
            </w:r>
          </w:p>
        </w:tc>
      </w:tr>
      <w:tr w:rsidR="003B4328" w:rsidRPr="00897CEC">
        <w:trPr>
          <w:trHeight w:val="315"/>
          <w:jc w:val="center"/>
        </w:trPr>
        <w:tc>
          <w:tcPr>
            <w:tcW w:w="9626" w:type="dxa"/>
            <w:gridSpan w:val="6"/>
            <w:noWrap/>
            <w:vAlign w:val="center"/>
          </w:tcPr>
          <w:p w:rsidR="003B4328" w:rsidRPr="007442D7" w:rsidRDefault="003B4328" w:rsidP="00670373">
            <w:pPr>
              <w:ind w:firstLine="570"/>
              <w:jc w:val="center"/>
              <w:rPr>
                <w:rFonts w:ascii="Bookman Old Style" w:hAnsi="Bookman Old Style" w:cs="Bookman Old Style"/>
                <w:i/>
                <w:iCs/>
              </w:rPr>
            </w:pPr>
            <w:r w:rsidRPr="007442D7">
              <w:rPr>
                <w:rFonts w:ascii="Bookman Old Style" w:hAnsi="Bookman Old Style" w:cs="Bookman Old Style"/>
                <w:i/>
                <w:iCs/>
              </w:rPr>
              <w:t>Общеобразовательные учреждения</w:t>
            </w:r>
          </w:p>
        </w:tc>
      </w:tr>
      <w:tr w:rsidR="003B4328" w:rsidRPr="00897CEC">
        <w:trPr>
          <w:trHeight w:val="315"/>
          <w:jc w:val="center"/>
        </w:trPr>
        <w:tc>
          <w:tcPr>
            <w:tcW w:w="859" w:type="dxa"/>
            <w:noWrap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1</w:t>
            </w:r>
          </w:p>
        </w:tc>
        <w:tc>
          <w:tcPr>
            <w:tcW w:w="1912" w:type="dxa"/>
            <w:noWrap/>
            <w:vAlign w:val="center"/>
          </w:tcPr>
          <w:p w:rsidR="003B4328" w:rsidRPr="003168B9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3168B9">
              <w:rPr>
                <w:rFonts w:ascii="Bookman Old Style" w:hAnsi="Bookman Old Style" w:cs="Bookman Old Style"/>
              </w:rPr>
              <w:t>С. Кузьма</w:t>
            </w:r>
          </w:p>
        </w:tc>
        <w:tc>
          <w:tcPr>
            <w:tcW w:w="2028" w:type="dxa"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t>Детские дошкольные учреждения</w:t>
            </w:r>
          </w:p>
        </w:tc>
        <w:tc>
          <w:tcPr>
            <w:tcW w:w="1385" w:type="dxa"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1</w:t>
            </w:r>
          </w:p>
        </w:tc>
        <w:tc>
          <w:tcPr>
            <w:tcW w:w="1460" w:type="dxa"/>
            <w:vAlign w:val="center"/>
          </w:tcPr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 xml:space="preserve">20 </w:t>
            </w:r>
          </w:p>
          <w:p w:rsidR="003B4328" w:rsidRPr="007442D7" w:rsidRDefault="003B4328" w:rsidP="00670373">
            <w:pPr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учащихся</w:t>
            </w:r>
          </w:p>
        </w:tc>
        <w:tc>
          <w:tcPr>
            <w:tcW w:w="1982" w:type="dxa"/>
            <w:noWrap/>
            <w:vAlign w:val="center"/>
          </w:tcPr>
          <w:p w:rsidR="003B4328" w:rsidRPr="007442D7" w:rsidRDefault="003B4328" w:rsidP="00670373">
            <w:pPr>
              <w:ind w:firstLine="570"/>
              <w:jc w:val="center"/>
              <w:rPr>
                <w:rFonts w:ascii="Bookman Old Style" w:hAnsi="Bookman Old Style" w:cs="Bookman Old Style"/>
              </w:rPr>
            </w:pPr>
            <w:r w:rsidRPr="007442D7">
              <w:rPr>
                <w:rFonts w:ascii="Bookman Old Style" w:hAnsi="Bookman Old Style" w:cs="Bookman Old Style"/>
              </w:rPr>
              <w:t>-</w:t>
            </w:r>
          </w:p>
        </w:tc>
      </w:tr>
    </w:tbl>
    <w:p w:rsidR="003B4328" w:rsidRPr="005612DF" w:rsidRDefault="003B4328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Default="003B4328" w:rsidP="00D5672C">
      <w:pPr>
        <w:spacing w:line="360" w:lineRule="auto"/>
        <w:ind w:right="-85" w:firstLine="568"/>
        <w:jc w:val="both"/>
        <w:rPr>
          <w:color w:val="000000"/>
          <w:sz w:val="28"/>
          <w:szCs w:val="28"/>
        </w:rPr>
      </w:pPr>
      <w:r w:rsidRPr="00EF73C9">
        <w:rPr>
          <w:sz w:val="28"/>
          <w:szCs w:val="28"/>
        </w:rPr>
        <w:t xml:space="preserve"> Открытие групп надомного пребывания детей в населенных пунктах, где </w:t>
      </w:r>
      <w:r w:rsidRPr="00EF73C9">
        <w:rPr>
          <w:color w:val="000000"/>
          <w:sz w:val="28"/>
          <w:szCs w:val="28"/>
        </w:rPr>
        <w:t>отсутствуют детские сады.</w:t>
      </w:r>
    </w:p>
    <w:p w:rsidR="003B4328" w:rsidRPr="00EF73C9" w:rsidRDefault="003B4328" w:rsidP="00D5672C">
      <w:pPr>
        <w:spacing w:line="360" w:lineRule="auto"/>
        <w:ind w:right="-85" w:firstLine="568"/>
        <w:jc w:val="both"/>
        <w:rPr>
          <w:color w:val="000000"/>
          <w:sz w:val="28"/>
          <w:szCs w:val="28"/>
        </w:rPr>
      </w:pPr>
    </w:p>
    <w:p w:rsidR="003B4328" w:rsidRDefault="003B4328" w:rsidP="00D5672C">
      <w:pPr>
        <w:pStyle w:val="afffff8"/>
        <w:ind w:firstLine="568"/>
        <w:rPr>
          <w:rFonts w:ascii="Times New Roman" w:hAnsi="Times New Roman" w:cs="Times New Roman"/>
          <w:b/>
          <w:bCs/>
        </w:rPr>
      </w:pPr>
    </w:p>
    <w:p w:rsidR="003B4328" w:rsidRPr="00B3547E" w:rsidRDefault="003B4328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Здравоохранение</w:t>
      </w:r>
    </w:p>
    <w:p w:rsidR="003B4328" w:rsidRPr="00F32F9B" w:rsidRDefault="003B4328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срок.</w:t>
      </w:r>
    </w:p>
    <w:p w:rsidR="003B4328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32F9B">
        <w:rPr>
          <w:sz w:val="28"/>
          <w:szCs w:val="28"/>
        </w:rPr>
        <w:t>асширение сети врачебных амбулаторий с организацией при амбулаториях отделений внегоспитальной лечебной помощи, патронажа и реабилитации.</w:t>
      </w:r>
    </w:p>
    <w:p w:rsidR="003B4328" w:rsidRPr="00F32F9B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3B4328" w:rsidRPr="00B3547E" w:rsidRDefault="003B4328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Культурно-досуговая  деятельность и спорт</w:t>
      </w:r>
    </w:p>
    <w:p w:rsidR="003B4328" w:rsidRDefault="003B4328" w:rsidP="00D5672C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EF73C9" w:rsidRDefault="003B4328" w:rsidP="00610974">
      <w:pPr>
        <w:numPr>
          <w:ilvl w:val="0"/>
          <w:numId w:val="43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Увеличение фондов библиотек поселения</w:t>
      </w:r>
      <w:r w:rsidRPr="00EF73C9">
        <w:rPr>
          <w:color w:val="000000"/>
          <w:sz w:val="28"/>
          <w:szCs w:val="28"/>
        </w:rPr>
        <w:t>.</w:t>
      </w:r>
    </w:p>
    <w:p w:rsidR="003B4328" w:rsidRPr="00EF73C9" w:rsidRDefault="003B4328" w:rsidP="00610974">
      <w:pPr>
        <w:pStyle w:val="311"/>
        <w:numPr>
          <w:ilvl w:val="0"/>
          <w:numId w:val="43"/>
        </w:numPr>
        <w:tabs>
          <w:tab w:val="left" w:pos="1289"/>
          <w:tab w:val="left" w:pos="9740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Увеличение единовременной пропускной способности спортивных сооружений в 2 раза. Увеличение площади спортивных залов и плоскостных сооружений.</w:t>
      </w:r>
    </w:p>
    <w:p w:rsidR="003B4328" w:rsidRPr="00EF73C9" w:rsidRDefault="003B4328" w:rsidP="00610974">
      <w:pPr>
        <w:pStyle w:val="311"/>
        <w:numPr>
          <w:ilvl w:val="0"/>
          <w:numId w:val="43"/>
        </w:numPr>
        <w:tabs>
          <w:tab w:val="left" w:pos="1289"/>
          <w:tab w:val="left" w:pos="9740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Модернизация и плановая реконструкция существующих учреждений культурно-досуговой деятельности.</w:t>
      </w: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7442D7" w:rsidRDefault="003B4328" w:rsidP="00D5672C">
      <w:pPr>
        <w:pStyle w:val="311"/>
        <w:tabs>
          <w:tab w:val="left" w:pos="0"/>
          <w:tab w:val="left" w:pos="9740"/>
        </w:tabs>
        <w:spacing w:after="0" w:line="360" w:lineRule="auto"/>
        <w:ind w:left="0"/>
        <w:jc w:val="both"/>
        <w:rPr>
          <w:color w:val="339966"/>
          <w:sz w:val="28"/>
          <w:szCs w:val="28"/>
        </w:rPr>
      </w:pPr>
    </w:p>
    <w:p w:rsidR="003B4328" w:rsidRPr="003168B9" w:rsidRDefault="003B4328" w:rsidP="00D5672C">
      <w:pPr>
        <w:pStyle w:val="311"/>
        <w:tabs>
          <w:tab w:val="left" w:pos="0"/>
          <w:tab w:val="left" w:pos="9740"/>
        </w:tabs>
        <w:spacing w:after="0" w:line="360" w:lineRule="auto"/>
        <w:ind w:left="0"/>
        <w:jc w:val="both"/>
        <w:rPr>
          <w:sz w:val="28"/>
          <w:szCs w:val="28"/>
        </w:rPr>
      </w:pPr>
      <w:r w:rsidRPr="007442D7">
        <w:rPr>
          <w:color w:val="339966"/>
          <w:sz w:val="28"/>
          <w:szCs w:val="28"/>
        </w:rPr>
        <w:t xml:space="preserve">  </w:t>
      </w:r>
      <w:r w:rsidRPr="003168B9">
        <w:rPr>
          <w:sz w:val="28"/>
          <w:szCs w:val="28"/>
        </w:rPr>
        <w:t>Проведение ремонта зданий культурно-досуговой деятельности.</w:t>
      </w:r>
    </w:p>
    <w:p w:rsidR="003B4328" w:rsidRDefault="003B4328" w:rsidP="00D5672C">
      <w:pPr>
        <w:keepNext/>
        <w:spacing w:line="360" w:lineRule="auto"/>
        <w:jc w:val="center"/>
        <w:rPr>
          <w:b/>
          <w:bCs/>
          <w:sz w:val="28"/>
          <w:szCs w:val="28"/>
        </w:rPr>
      </w:pPr>
    </w:p>
    <w:p w:rsidR="003B4328" w:rsidRPr="00C00FC1" w:rsidRDefault="003B4328" w:rsidP="00D5672C">
      <w:pPr>
        <w:pStyle w:val="2"/>
        <w:spacing w:line="360" w:lineRule="auto"/>
        <w:jc w:val="center"/>
        <w:rPr>
          <w:sz w:val="28"/>
          <w:szCs w:val="28"/>
        </w:rPr>
      </w:pPr>
      <w:bookmarkStart w:id="17" w:name="_Toc214961934"/>
      <w:bookmarkStart w:id="18" w:name="_Toc230248010"/>
      <w:r w:rsidRPr="00C00FC1">
        <w:rPr>
          <w:sz w:val="28"/>
          <w:szCs w:val="28"/>
        </w:rPr>
        <w:t>3.</w:t>
      </w:r>
      <w:bookmarkEnd w:id="17"/>
      <w:bookmarkEnd w:id="18"/>
      <w:r w:rsidRPr="00C00FC1">
        <w:rPr>
          <w:sz w:val="28"/>
          <w:szCs w:val="28"/>
        </w:rPr>
        <w:t>1.6 Мероприятия по развитию транспортной инфраструктуры</w:t>
      </w:r>
    </w:p>
    <w:p w:rsidR="003B4328" w:rsidRDefault="003B4328" w:rsidP="00D5672C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7F62C0" w:rsidRDefault="003B4328" w:rsidP="00D5672C">
      <w:pPr>
        <w:spacing w:line="360" w:lineRule="auto"/>
        <w:ind w:right="113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>Для улучшения транспортного обслуживания населения предусматривается:</w:t>
      </w:r>
    </w:p>
    <w:p w:rsidR="003B4328" w:rsidRPr="003168B9" w:rsidRDefault="003B4328" w:rsidP="00610974">
      <w:pPr>
        <w:numPr>
          <w:ilvl w:val="0"/>
          <w:numId w:val="4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увеличение протяженности автобусных маршрутов, учитывающих наращивание сети автодорог </w:t>
      </w:r>
      <w:r w:rsidRPr="003168B9">
        <w:rPr>
          <w:sz w:val="28"/>
          <w:szCs w:val="28"/>
        </w:rPr>
        <w:t>поселения;</w:t>
      </w:r>
    </w:p>
    <w:p w:rsidR="003B4328" w:rsidRPr="007F62C0" w:rsidRDefault="003B4328" w:rsidP="00610974">
      <w:pPr>
        <w:numPr>
          <w:ilvl w:val="0"/>
          <w:numId w:val="4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соответствующее увеличение парка подвижного состава автобусов, что будет способствовать увеличению частоты и регулярности движения автобусов;   </w:t>
      </w:r>
    </w:p>
    <w:p w:rsidR="003B4328" w:rsidRDefault="003B4328" w:rsidP="00610974">
      <w:pPr>
        <w:numPr>
          <w:ilvl w:val="0"/>
          <w:numId w:val="4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развитие и обновление обустройств пассажирского транспорта: строительство автостанции, реконструкция и строительство  благоустроенных </w:t>
      </w:r>
      <w:r w:rsidRPr="007F62C0">
        <w:rPr>
          <w:sz w:val="28"/>
          <w:szCs w:val="28"/>
        </w:rPr>
        <w:lastRenderedPageBreak/>
        <w:t>остановочных пунктов. В центрах поселений предлагается создание современных павильонов ожидания.</w:t>
      </w:r>
    </w:p>
    <w:p w:rsidR="003B4328" w:rsidRPr="007F62C0" w:rsidRDefault="003B4328" w:rsidP="003C22F3">
      <w:pPr>
        <w:spacing w:line="360" w:lineRule="auto"/>
        <w:jc w:val="both"/>
        <w:rPr>
          <w:sz w:val="28"/>
          <w:szCs w:val="28"/>
        </w:rPr>
      </w:pP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742F2">
        <w:rPr>
          <w:sz w:val="28"/>
          <w:szCs w:val="28"/>
        </w:rPr>
        <w:t>еконструкция существующей сети, автомобильных дорог в населенных пунктах поселения до требуемого уровня технического состояния в соответствии с техническими регламентами.</w:t>
      </w:r>
    </w:p>
    <w:p w:rsidR="003B4328" w:rsidRPr="00691989" w:rsidRDefault="003B4328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</w:p>
    <w:p w:rsidR="003B4328" w:rsidRPr="00691989" w:rsidRDefault="003B4328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69198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2</w:t>
      </w:r>
      <w:r w:rsidRPr="00691989">
        <w:rPr>
          <w:rFonts w:ascii="Times New Roman" w:hAnsi="Times New Roman" w:cs="Times New Roman"/>
          <w:b/>
          <w:bCs/>
        </w:rPr>
        <w:t xml:space="preserve"> Мероприятия по развитию инженерной </w:t>
      </w:r>
      <w:r>
        <w:rPr>
          <w:rFonts w:ascii="Times New Roman" w:hAnsi="Times New Roman" w:cs="Times New Roman"/>
          <w:b/>
          <w:bCs/>
        </w:rPr>
        <w:t xml:space="preserve"> </w:t>
      </w:r>
      <w:r w:rsidRPr="00691989">
        <w:rPr>
          <w:rFonts w:ascii="Times New Roman" w:hAnsi="Times New Roman" w:cs="Times New Roman"/>
          <w:b/>
          <w:bCs/>
        </w:rPr>
        <w:t>инфраструктуры</w:t>
      </w:r>
    </w:p>
    <w:p w:rsidR="003B4328" w:rsidRPr="00691989" w:rsidRDefault="003B4328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</w:p>
    <w:p w:rsidR="003B4328" w:rsidRDefault="003B4328" w:rsidP="00D5672C">
      <w:pPr>
        <w:pStyle w:val="af6"/>
        <w:tabs>
          <w:tab w:val="left" w:pos="1805"/>
        </w:tabs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3.2.1</w:t>
      </w:r>
      <w:r w:rsidRPr="00691989">
        <w:rPr>
          <w:b/>
          <w:bCs/>
          <w:sz w:val="28"/>
          <w:szCs w:val="28"/>
        </w:rPr>
        <w:t xml:space="preserve"> Мероприятия по развитию системы газоснабжения</w:t>
      </w:r>
    </w:p>
    <w:p w:rsidR="003B4328" w:rsidRPr="004D3E73" w:rsidRDefault="003B4328" w:rsidP="00D5672C">
      <w:pPr>
        <w:pStyle w:val="22"/>
        <w:widowControl w:val="0"/>
        <w:spacing w:before="40" w:after="40" w:line="360" w:lineRule="auto"/>
        <w:ind w:right="-85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156ED0" w:rsidRDefault="003B4328" w:rsidP="00610974">
      <w:pPr>
        <w:numPr>
          <w:ilvl w:val="0"/>
          <w:numId w:val="45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Реконструкция котельных с переводом их на газовое топливо (анализ финансовых затрат на теплоснабжение, исходя из ценового соотношения по видам топлива, подтверждает абсолютное превосходство газового топлива над твердым).</w:t>
      </w:r>
    </w:p>
    <w:p w:rsidR="003B4328" w:rsidRPr="00156ED0" w:rsidRDefault="003B4328" w:rsidP="00610974">
      <w:pPr>
        <w:numPr>
          <w:ilvl w:val="0"/>
          <w:numId w:val="45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современных автоматизированных модульных и блочных газовых котельных при проектировании и строительстве систем теплоснабжения.</w:t>
      </w:r>
    </w:p>
    <w:p w:rsidR="003B4328" w:rsidRPr="00156ED0" w:rsidRDefault="003B4328" w:rsidP="00610974">
      <w:pPr>
        <w:numPr>
          <w:ilvl w:val="0"/>
          <w:numId w:val="45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передовых технологий, современных строительных материалов и оборудования при строительстве объектов газификации.</w:t>
      </w:r>
    </w:p>
    <w:p w:rsidR="003B4328" w:rsidRPr="00156ED0" w:rsidRDefault="003B4328" w:rsidP="00610974">
      <w:pPr>
        <w:numPr>
          <w:ilvl w:val="0"/>
          <w:numId w:val="45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Установка газовых счетчиков потребителям сетевого газа, в том числе населению.</w:t>
      </w:r>
    </w:p>
    <w:p w:rsidR="003B4328" w:rsidRPr="00156ED0" w:rsidRDefault="003B4328" w:rsidP="00610974">
      <w:pPr>
        <w:numPr>
          <w:ilvl w:val="0"/>
          <w:numId w:val="45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Перевод сельскохозяйственной техники и автотранспорта на использование в качестве топлива сжиженного газа.</w:t>
      </w:r>
    </w:p>
    <w:p w:rsidR="003B4328" w:rsidRDefault="003B4328" w:rsidP="00D5672C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3168B9" w:rsidRPr="00156ED0" w:rsidRDefault="003168B9" w:rsidP="00D5672C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3B4328" w:rsidRPr="00691989" w:rsidRDefault="003B4328" w:rsidP="00D5672C">
      <w:pPr>
        <w:pStyle w:val="afa"/>
        <w:widowControl w:val="0"/>
        <w:spacing w:line="360" w:lineRule="auto"/>
        <w:ind w:left="284" w:firstLine="709"/>
        <w:rPr>
          <w:rStyle w:val="2d"/>
          <w:lang w:eastAsia="en-US"/>
        </w:rPr>
      </w:pPr>
    </w:p>
    <w:p w:rsidR="003B4328" w:rsidRDefault="003B4328" w:rsidP="00D5672C">
      <w:pPr>
        <w:pStyle w:val="afa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3.2.</w:t>
      </w:r>
      <w:r w:rsidRPr="00B3547E">
        <w:rPr>
          <w:b/>
          <w:bCs/>
        </w:rPr>
        <w:t>2</w:t>
      </w:r>
      <w:r w:rsidRPr="00691989">
        <w:rPr>
          <w:b/>
          <w:bCs/>
        </w:rPr>
        <w:t xml:space="preserve"> Мероприятия по развитию системы водоснабжения</w:t>
      </w:r>
    </w:p>
    <w:p w:rsidR="003B4328" w:rsidRPr="007F7CD7" w:rsidRDefault="003B4328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7F7CD7" w:rsidRDefault="003B4328" w:rsidP="00D5672C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F7CD7">
        <w:rPr>
          <w:sz w:val="28"/>
          <w:szCs w:val="28"/>
        </w:rPr>
        <w:t>становление зоны санитарной охраны для всех источников хозяйственно-питьевого водоснабжения в соответствии с СанПиН 2.1.4.1110-02;</w:t>
      </w:r>
    </w:p>
    <w:p w:rsidR="003B4328" w:rsidRDefault="003B4328" w:rsidP="00D5672C">
      <w:pPr>
        <w:tabs>
          <w:tab w:val="left" w:pos="540"/>
        </w:tabs>
        <w:spacing w:line="360" w:lineRule="auto"/>
        <w:ind w:left="-142" w:firstLine="426"/>
        <w:rPr>
          <w:sz w:val="28"/>
          <w:szCs w:val="28"/>
        </w:rPr>
      </w:pPr>
    </w:p>
    <w:p w:rsidR="003B4328" w:rsidRDefault="003B4328" w:rsidP="00D5672C">
      <w:pPr>
        <w:pStyle w:val="afa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3.2.3</w:t>
      </w:r>
      <w:r w:rsidRPr="00691989">
        <w:rPr>
          <w:b/>
          <w:bCs/>
        </w:rPr>
        <w:t xml:space="preserve"> Мероприятия по развитию системы </w:t>
      </w:r>
      <w:r>
        <w:rPr>
          <w:b/>
          <w:bCs/>
        </w:rPr>
        <w:t>электроснабжения</w:t>
      </w:r>
    </w:p>
    <w:p w:rsidR="003B4328" w:rsidRPr="007F7CD7" w:rsidRDefault="003B4328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C742F2" w:rsidRDefault="003B4328" w:rsidP="00610974">
      <w:pPr>
        <w:pStyle w:val="af6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 xml:space="preserve">реконструкция подстанций и линий электропередач; </w:t>
      </w:r>
    </w:p>
    <w:p w:rsidR="003B4328" w:rsidRPr="00C742F2" w:rsidRDefault="003B4328" w:rsidP="00610974">
      <w:pPr>
        <w:pStyle w:val="af6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ремонт и восстановление бесхозяйных электролиний и энергообъектов;</w:t>
      </w:r>
    </w:p>
    <w:p w:rsidR="003B4328" w:rsidRPr="00C742F2" w:rsidRDefault="003B4328" w:rsidP="00610974">
      <w:pPr>
        <w:pStyle w:val="af6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обеспечение дальнейшего развития электросетевого комплекса с целью повышения</w:t>
      </w:r>
      <w:r>
        <w:rPr>
          <w:sz w:val="28"/>
          <w:szCs w:val="28"/>
        </w:rPr>
        <w:t xml:space="preserve"> </w:t>
      </w:r>
      <w:r w:rsidRPr="00C742F2">
        <w:rPr>
          <w:sz w:val="28"/>
          <w:szCs w:val="28"/>
        </w:rPr>
        <w:t xml:space="preserve"> надежности обеспечения потребителей </w:t>
      </w:r>
      <w:r w:rsidR="006C5F8D">
        <w:rPr>
          <w:sz w:val="28"/>
          <w:szCs w:val="28"/>
        </w:rPr>
        <w:t>поселения</w:t>
      </w:r>
      <w:r w:rsidRPr="00C742F2">
        <w:rPr>
          <w:sz w:val="28"/>
          <w:szCs w:val="28"/>
        </w:rPr>
        <w:t>;</w:t>
      </w:r>
    </w:p>
    <w:p w:rsidR="003B4328" w:rsidRPr="00C742F2" w:rsidRDefault="003B4328" w:rsidP="00610974">
      <w:pPr>
        <w:pStyle w:val="af6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обеспечение резервными источниками (ДЭС) электроэнергии для сохранения надежной бесперебойной работы объектов социальной сферы;</w:t>
      </w:r>
    </w:p>
    <w:p w:rsidR="003B4328" w:rsidRPr="00C742F2" w:rsidRDefault="003B4328" w:rsidP="00610974">
      <w:pPr>
        <w:pStyle w:val="af6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оптимизация электросетевого комплекса с целью снижения потерь электроэнергии при ее передаче;</w:t>
      </w:r>
    </w:p>
    <w:p w:rsidR="003B4328" w:rsidRPr="00F95B73" w:rsidRDefault="003B4328" w:rsidP="00D5672C">
      <w:pPr>
        <w:pStyle w:val="afa"/>
        <w:widowControl w:val="0"/>
        <w:spacing w:line="360" w:lineRule="auto"/>
        <w:ind w:firstLine="426"/>
      </w:pPr>
      <w:r w:rsidRPr="00C742F2">
        <w:t>повышение энергоэффективности объектов социальной сферы, внедрение современных приборов учета электрической и тепловой энергии</w:t>
      </w:r>
    </w:p>
    <w:p w:rsidR="003B4328" w:rsidRPr="00F95B73" w:rsidRDefault="003B4328" w:rsidP="00D5672C">
      <w:pPr>
        <w:pStyle w:val="afa"/>
        <w:widowControl w:val="0"/>
        <w:spacing w:line="360" w:lineRule="auto"/>
        <w:jc w:val="left"/>
        <w:rPr>
          <w:b/>
          <w:bCs/>
        </w:rPr>
      </w:pPr>
    </w:p>
    <w:p w:rsidR="003B4328" w:rsidRDefault="003B4328" w:rsidP="00D5672C">
      <w:pPr>
        <w:pStyle w:val="afffff8"/>
        <w:tabs>
          <w:tab w:val="left" w:pos="993"/>
        </w:tabs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3.2.4 </w:t>
      </w:r>
      <w:r w:rsidRPr="00691989">
        <w:rPr>
          <w:rFonts w:ascii="Times New Roman" w:hAnsi="Times New Roman" w:cs="Times New Roman"/>
          <w:b/>
          <w:bCs/>
        </w:rPr>
        <w:t xml:space="preserve">Мероприятия по развитию </w:t>
      </w:r>
      <w:r w:rsidRPr="00691989">
        <w:rPr>
          <w:rFonts w:ascii="Times New Roman" w:hAnsi="Times New Roman" w:cs="Times New Roman"/>
          <w:b/>
          <w:bCs/>
          <w:color w:val="000000"/>
        </w:rPr>
        <w:t>инфраструктуры связи и информационных технологий</w:t>
      </w:r>
      <w:r w:rsidRPr="00691989" w:rsidDel="00B518F2">
        <w:rPr>
          <w:rFonts w:ascii="Times New Roman" w:hAnsi="Times New Roman" w:cs="Times New Roman"/>
          <w:b/>
          <w:bCs/>
        </w:rPr>
        <w:t xml:space="preserve"> </w:t>
      </w:r>
    </w:p>
    <w:p w:rsidR="003B4328" w:rsidRPr="007F7CD7" w:rsidRDefault="003B4328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C742F2" w:rsidRDefault="003B4328" w:rsidP="00610974">
      <w:pPr>
        <w:pStyle w:val="af6"/>
        <w:numPr>
          <w:ilvl w:val="0"/>
          <w:numId w:val="39"/>
        </w:numPr>
        <w:autoSpaceDE w:val="0"/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предоставление качественных услуг и обеспечение высокого уровня доступа к информационным и коммуникационным технологиям для населения;</w:t>
      </w:r>
    </w:p>
    <w:p w:rsidR="003B4328" w:rsidRDefault="003B4328" w:rsidP="00610974">
      <w:pPr>
        <w:pStyle w:val="af6"/>
        <w:numPr>
          <w:ilvl w:val="0"/>
          <w:numId w:val="39"/>
        </w:numPr>
        <w:autoSpaceDE w:val="0"/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 xml:space="preserve">использование информационных технологий для решения приоритетных задач социально-экономического развития </w:t>
      </w:r>
      <w:r>
        <w:rPr>
          <w:sz w:val="28"/>
          <w:szCs w:val="28"/>
        </w:rPr>
        <w:t>поселения</w:t>
      </w:r>
      <w:r w:rsidRPr="00C742F2">
        <w:rPr>
          <w:sz w:val="28"/>
          <w:szCs w:val="28"/>
        </w:rPr>
        <w:t xml:space="preserve"> и совершенствования системы управления </w:t>
      </w:r>
      <w:r>
        <w:rPr>
          <w:sz w:val="28"/>
          <w:szCs w:val="28"/>
        </w:rPr>
        <w:t>поселением</w:t>
      </w:r>
      <w:r w:rsidRPr="00C742F2">
        <w:rPr>
          <w:sz w:val="28"/>
          <w:szCs w:val="28"/>
        </w:rPr>
        <w:t>;</w:t>
      </w:r>
    </w:p>
    <w:p w:rsidR="003B4328" w:rsidRPr="007F7CD7" w:rsidRDefault="003B4328" w:rsidP="00D5672C">
      <w:pPr>
        <w:pStyle w:val="22"/>
        <w:widowControl w:val="0"/>
        <w:spacing w:before="40" w:after="4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Default="003B4328" w:rsidP="00D5672C">
      <w:pPr>
        <w:spacing w:line="360" w:lineRule="auto"/>
        <w:ind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lastRenderedPageBreak/>
        <w:t>Перспективный вариант - замена существующей линии связи на ВОЛС (волоконно-оптическая линия связи).</w:t>
      </w:r>
    </w:p>
    <w:p w:rsidR="003B4328" w:rsidRDefault="003B4328" w:rsidP="00D5672C">
      <w:pPr>
        <w:spacing w:line="360" w:lineRule="auto"/>
        <w:ind w:firstLine="426"/>
        <w:jc w:val="both"/>
        <w:rPr>
          <w:sz w:val="28"/>
          <w:szCs w:val="28"/>
        </w:rPr>
      </w:pPr>
    </w:p>
    <w:p w:rsidR="003B4328" w:rsidRDefault="003B4328" w:rsidP="00D5672C">
      <w:pPr>
        <w:pStyle w:val="afffff8"/>
        <w:tabs>
          <w:tab w:val="left" w:pos="993"/>
        </w:tabs>
        <w:ind w:firstLine="567"/>
        <w:rPr>
          <w:rFonts w:ascii="Times New Roman" w:hAnsi="Times New Roman" w:cs="Times New Roman"/>
          <w:b/>
          <w:bCs/>
        </w:rPr>
      </w:pPr>
    </w:p>
    <w:p w:rsidR="003B4328" w:rsidRPr="00691989" w:rsidRDefault="003B4328" w:rsidP="00D5672C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Pr="00691989">
        <w:rPr>
          <w:b/>
          <w:bCs/>
          <w:sz w:val="28"/>
          <w:szCs w:val="28"/>
        </w:rPr>
        <w:t xml:space="preserve"> Мероприятия по охране природы и рациональному природопользованию</w:t>
      </w:r>
    </w:p>
    <w:p w:rsidR="003B4328" w:rsidRPr="00156ED0" w:rsidRDefault="003B4328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156ED0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3B4328" w:rsidRPr="00691989" w:rsidRDefault="003B4328" w:rsidP="00610974">
      <w:pPr>
        <w:numPr>
          <w:ilvl w:val="0"/>
          <w:numId w:val="46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Разработка проектов и организация санитарно-защитных зон от действующих промышленных предприятий с выводом из них жилой застройки;</w:t>
      </w:r>
    </w:p>
    <w:p w:rsidR="003B4328" w:rsidRPr="00691989" w:rsidRDefault="003B4328" w:rsidP="00610974">
      <w:pPr>
        <w:numPr>
          <w:ilvl w:val="0"/>
          <w:numId w:val="46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санитарно-защитных зон, охранных коридоров от магистралей федерального и регионального значения, магистральных трубопроводов;</w:t>
      </w:r>
    </w:p>
    <w:p w:rsidR="003B4328" w:rsidRPr="00691989" w:rsidRDefault="003B4328" w:rsidP="00610974">
      <w:pPr>
        <w:numPr>
          <w:ilvl w:val="0"/>
          <w:numId w:val="46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Благоустройство дорог;</w:t>
      </w:r>
    </w:p>
    <w:p w:rsidR="003B4328" w:rsidRPr="00691989" w:rsidRDefault="003B4328" w:rsidP="00610974">
      <w:pPr>
        <w:numPr>
          <w:ilvl w:val="0"/>
          <w:numId w:val="46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Развитие системы планово-регулярной санитарной очистки в населенных пунктах;</w:t>
      </w:r>
    </w:p>
    <w:p w:rsidR="003B4328" w:rsidRDefault="003B4328" w:rsidP="00610974">
      <w:pPr>
        <w:numPr>
          <w:ilvl w:val="0"/>
          <w:numId w:val="46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системы селективного сбора мусора.</w:t>
      </w:r>
    </w:p>
    <w:p w:rsidR="003B4328" w:rsidRPr="00F95B73" w:rsidRDefault="003B4328" w:rsidP="00D5672C">
      <w:pPr>
        <w:spacing w:line="360" w:lineRule="auto"/>
        <w:jc w:val="both"/>
        <w:rPr>
          <w:sz w:val="28"/>
          <w:szCs w:val="28"/>
        </w:rPr>
      </w:pPr>
    </w:p>
    <w:p w:rsidR="003B4328" w:rsidRDefault="003B4328" w:rsidP="00D5672C">
      <w:pPr>
        <w:pStyle w:val="2"/>
        <w:spacing w:line="360" w:lineRule="auto"/>
        <w:jc w:val="center"/>
      </w:pPr>
      <w:bookmarkStart w:id="19" w:name="_Toc214961936"/>
      <w:bookmarkStart w:id="20" w:name="_Toc241406991"/>
      <w:r>
        <w:rPr>
          <w:sz w:val="28"/>
          <w:szCs w:val="28"/>
        </w:rPr>
        <w:t>3</w:t>
      </w:r>
      <w:r w:rsidRPr="00B3547E">
        <w:rPr>
          <w:sz w:val="28"/>
          <w:szCs w:val="28"/>
        </w:rPr>
        <w:t>.</w:t>
      </w:r>
      <w:r w:rsidRPr="007B2253">
        <w:rPr>
          <w:sz w:val="28"/>
          <w:szCs w:val="28"/>
        </w:rPr>
        <w:t>4</w:t>
      </w:r>
      <w:r w:rsidRPr="00DD2D7B">
        <w:t xml:space="preserve"> </w:t>
      </w:r>
      <w:r w:rsidRPr="00B3547E">
        <w:rPr>
          <w:sz w:val="28"/>
          <w:szCs w:val="28"/>
        </w:rPr>
        <w:t>Охрана объектов культурного наследия</w:t>
      </w:r>
      <w:bookmarkEnd w:id="19"/>
      <w:bookmarkEnd w:id="20"/>
    </w:p>
    <w:p w:rsidR="003B4328" w:rsidRPr="007F7CD7" w:rsidRDefault="003B4328" w:rsidP="00D5672C">
      <w:pPr>
        <w:pStyle w:val="22"/>
        <w:widowControl w:val="0"/>
        <w:spacing w:before="40" w:after="40" w:line="36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3B4328" w:rsidRPr="00914077" w:rsidRDefault="003B4328" w:rsidP="00610974">
      <w:pPr>
        <w:numPr>
          <w:ilvl w:val="0"/>
          <w:numId w:val="47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Активизация работы по установлению для всех объектов культурного наследия поселения  границ их территорий, что является одним из условий их включения в единый государственный реестр, установление  на территории объектов культурного наследия режима использования земель историко-культурного назначения;</w:t>
      </w:r>
    </w:p>
    <w:p w:rsidR="003B4328" w:rsidRPr="00914077" w:rsidRDefault="003B4328" w:rsidP="00610974">
      <w:pPr>
        <w:numPr>
          <w:ilvl w:val="0"/>
          <w:numId w:val="47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t xml:space="preserve">Приведение учета памятников археологии, установленных решением органов государственной власти Удмуртской Республики, в состояние, соответствующее их правовому статусу объектов культурного </w:t>
      </w:r>
      <w:r w:rsidRPr="00914077">
        <w:rPr>
          <w:sz w:val="28"/>
          <w:szCs w:val="28"/>
        </w:rPr>
        <w:lastRenderedPageBreak/>
        <w:t>наследия федерального значения. Формирование паспортов памятников с определением их зон охраны;</w:t>
      </w:r>
    </w:p>
    <w:p w:rsidR="003B4328" w:rsidRDefault="003B4328" w:rsidP="00610974">
      <w:pPr>
        <w:numPr>
          <w:ilvl w:val="0"/>
          <w:numId w:val="47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Подготовка решения о включении выявленных объектов культурного наследия и имеющих признаки объектов культурного наследия (всех или выборочно) в списки памятников, состоящих на государственной охране, принятие решения о статусе объектов, не включаемых в список памятников;</w:t>
      </w:r>
    </w:p>
    <w:p w:rsidR="003B4328" w:rsidRPr="00914077" w:rsidRDefault="003B4328" w:rsidP="00FE27D6">
      <w:pPr>
        <w:spacing w:line="360" w:lineRule="auto"/>
        <w:ind w:left="360"/>
        <w:jc w:val="both"/>
        <w:rPr>
          <w:sz w:val="28"/>
          <w:szCs w:val="28"/>
        </w:rPr>
      </w:pPr>
    </w:p>
    <w:p w:rsidR="003B4328" w:rsidRPr="00FE27D6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3B4328" w:rsidRPr="00691989" w:rsidRDefault="003B4328" w:rsidP="00D5672C">
      <w:pPr>
        <w:pStyle w:val="22"/>
        <w:widowControl w:val="0"/>
        <w:spacing w:before="40" w:after="4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  <w:highlight w:val="yellow"/>
          <w:u w:val="single"/>
          <w:lang w:val="ru-RU" w:eastAsia="ru-RU"/>
        </w:rPr>
      </w:pPr>
    </w:p>
    <w:p w:rsidR="003B4328" w:rsidRPr="00675699" w:rsidRDefault="003B4328" w:rsidP="00675699">
      <w:pPr>
        <w:spacing w:line="360" w:lineRule="auto"/>
        <w:ind w:firstLine="567"/>
        <w:jc w:val="both"/>
        <w:rPr>
          <w:rFonts w:eastAsia="MS Mincho"/>
          <w:b/>
          <w:bCs/>
          <w:sz w:val="32"/>
          <w:szCs w:val="32"/>
        </w:rPr>
      </w:pPr>
      <w:r w:rsidRPr="00675699">
        <w:rPr>
          <w:b/>
          <w:bCs/>
          <w:sz w:val="28"/>
          <w:szCs w:val="28"/>
        </w:rPr>
        <w:t xml:space="preserve"> </w:t>
      </w:r>
      <w:r w:rsidRPr="00675699">
        <w:rPr>
          <w:rFonts w:eastAsia="MS Mincho"/>
          <w:b/>
          <w:bCs/>
          <w:sz w:val="32"/>
          <w:szCs w:val="32"/>
        </w:rPr>
        <w:t>Раздел 4. Перечень основных факторов риска возникновения чрезвычайных ситуаций природного и техногенного характера.</w:t>
      </w:r>
    </w:p>
    <w:p w:rsidR="003B4328" w:rsidRPr="00F17502" w:rsidRDefault="003B4328" w:rsidP="00D5672C">
      <w:pPr>
        <w:pStyle w:val="22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B4328" w:rsidRPr="007A4CF2" w:rsidRDefault="003B4328" w:rsidP="00D5672C">
      <w:pPr>
        <w:pStyle w:val="2"/>
        <w:tabs>
          <w:tab w:val="clear" w:pos="0"/>
        </w:tabs>
        <w:spacing w:before="240" w:after="60" w:line="360" w:lineRule="auto"/>
        <w:ind w:left="840"/>
      </w:pPr>
      <w:r>
        <w:t xml:space="preserve">4.1 </w:t>
      </w:r>
      <w:r w:rsidRPr="00A52FD8">
        <w:t xml:space="preserve">Чрезвычайные ситуации </w:t>
      </w:r>
      <w:r>
        <w:t xml:space="preserve">природного </w:t>
      </w:r>
      <w:r w:rsidRPr="00A52FD8">
        <w:t xml:space="preserve"> характера</w:t>
      </w:r>
      <w:r>
        <w:t xml:space="preserve"> </w:t>
      </w:r>
      <w:r w:rsidRPr="007A4CF2">
        <w:t>на территории МО «</w:t>
      </w:r>
      <w:r>
        <w:t>Кузьминское</w:t>
      </w:r>
      <w:r w:rsidRPr="007A4CF2">
        <w:t>».</w:t>
      </w:r>
    </w:p>
    <w:p w:rsidR="003B4328" w:rsidRPr="00867AE3" w:rsidRDefault="003B4328" w:rsidP="00D5672C">
      <w:pPr>
        <w:pStyle w:val="22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67AE3">
        <w:rPr>
          <w:rFonts w:ascii="Times New Roman" w:hAnsi="Times New Roman" w:cs="Times New Roman"/>
          <w:sz w:val="28"/>
          <w:szCs w:val="28"/>
          <w:lang w:val="ru-RU" w:eastAsia="ru-RU"/>
        </w:rPr>
        <w:t>На территории МО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Кузьминское</w:t>
      </w:r>
      <w:r w:rsidRPr="00867AE3">
        <w:rPr>
          <w:rFonts w:ascii="Times New Roman" w:hAnsi="Times New Roman" w:cs="Times New Roman"/>
          <w:sz w:val="28"/>
          <w:szCs w:val="28"/>
          <w:lang w:val="ru-RU" w:eastAsia="ru-RU"/>
        </w:rPr>
        <w:t>» имеют место опасности и угрозы различного характера, которые обуславливают необходимость принятия мер по защите от них населения и территорий.</w:t>
      </w:r>
    </w:p>
    <w:p w:rsidR="003B4328" w:rsidRPr="00867AE3" w:rsidRDefault="003B4328" w:rsidP="00D5672C">
      <w:pPr>
        <w:spacing w:line="360" w:lineRule="auto"/>
        <w:ind w:firstLine="720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Среди угроз </w:t>
      </w:r>
      <w:r w:rsidRPr="000F4F9B">
        <w:rPr>
          <w:sz w:val="28"/>
          <w:szCs w:val="28"/>
          <w:lang w:eastAsia="ar-SA"/>
        </w:rPr>
        <w:t xml:space="preserve">природного </w:t>
      </w:r>
      <w:r w:rsidRPr="00867AE3">
        <w:rPr>
          <w:sz w:val="28"/>
          <w:szCs w:val="28"/>
          <w:lang w:eastAsia="ar-SA"/>
        </w:rPr>
        <w:t xml:space="preserve">характера потенциальную опасность на территории </w:t>
      </w:r>
      <w:r>
        <w:rPr>
          <w:sz w:val="28"/>
          <w:szCs w:val="28"/>
        </w:rPr>
        <w:t>поселения</w:t>
      </w:r>
      <w:r w:rsidRPr="00867AE3">
        <w:rPr>
          <w:sz w:val="28"/>
          <w:szCs w:val="28"/>
          <w:lang w:eastAsia="ar-SA"/>
        </w:rPr>
        <w:t xml:space="preserve"> представляют </w:t>
      </w:r>
      <w:r w:rsidRPr="000F4F9B">
        <w:rPr>
          <w:sz w:val="28"/>
          <w:szCs w:val="28"/>
          <w:lang w:eastAsia="ar-SA"/>
        </w:rPr>
        <w:t>процессы эрозии, подтопление и природные пожары</w:t>
      </w:r>
      <w:r w:rsidRPr="00867AE3">
        <w:rPr>
          <w:b/>
          <w:bCs/>
          <w:sz w:val="28"/>
          <w:szCs w:val="28"/>
          <w:lang w:eastAsia="ar-SA"/>
        </w:rPr>
        <w:t>,</w:t>
      </w:r>
      <w:r w:rsidRPr="00867AE3">
        <w:rPr>
          <w:sz w:val="28"/>
          <w:szCs w:val="28"/>
          <w:lang w:eastAsia="ar-SA"/>
        </w:rPr>
        <w:t xml:space="preserve"> также на территории поселения  имеют место опасные метеорологические явления, такие, как </w:t>
      </w:r>
      <w:r w:rsidRPr="000F4F9B">
        <w:rPr>
          <w:sz w:val="28"/>
          <w:szCs w:val="28"/>
          <w:lang w:eastAsia="ar-SA"/>
        </w:rPr>
        <w:t>сильные ветры, ливни и снегопады</w:t>
      </w:r>
      <w:r w:rsidRPr="00867AE3">
        <w:rPr>
          <w:sz w:val="28"/>
          <w:szCs w:val="28"/>
          <w:lang w:eastAsia="ar-SA"/>
        </w:rPr>
        <w:t>.</w:t>
      </w:r>
    </w:p>
    <w:p w:rsidR="003B4328" w:rsidRDefault="003B4328" w:rsidP="00D5672C">
      <w:pPr>
        <w:spacing w:line="360" w:lineRule="auto"/>
        <w:ind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Опасными с точки зрения возникновения пожаров являются участки газопроводов.</w:t>
      </w:r>
    </w:p>
    <w:p w:rsidR="003B4328" w:rsidRPr="00867AE3" w:rsidRDefault="003B4328" w:rsidP="00D5672C">
      <w:pPr>
        <w:spacing w:line="360" w:lineRule="auto"/>
        <w:ind w:firstLine="720"/>
        <w:jc w:val="both"/>
        <w:rPr>
          <w:sz w:val="28"/>
          <w:szCs w:val="28"/>
        </w:rPr>
      </w:pPr>
    </w:p>
    <w:p w:rsidR="003B4328" w:rsidRPr="00741CF8" w:rsidRDefault="003B4328" w:rsidP="00D5672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bookmarkStart w:id="21" w:name="sub_42"/>
      <w:r w:rsidRPr="00741CF8">
        <w:rPr>
          <w:b/>
          <w:bCs/>
          <w:sz w:val="28"/>
          <w:szCs w:val="28"/>
        </w:rPr>
        <w:t xml:space="preserve">Перечень поражающих факторов источников природных ЧС различного происхождения, характер их действий и проявлений приведены в таблице </w:t>
      </w:r>
    </w:p>
    <w:bookmarkEnd w:id="21"/>
    <w:p w:rsidR="003B4328" w:rsidRDefault="003B4328" w:rsidP="00D5672C">
      <w:pPr>
        <w:spacing w:line="360" w:lineRule="auto"/>
        <w:ind w:firstLine="720"/>
        <w:jc w:val="right"/>
      </w:pPr>
      <w:r>
        <w:lastRenderedPageBreak/>
        <w:t>Таблица 4.1.1</w:t>
      </w:r>
    </w:p>
    <w:tbl>
      <w:tblPr>
        <w:tblW w:w="181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07"/>
        <w:gridCol w:w="3136"/>
        <w:gridCol w:w="3962"/>
        <w:gridCol w:w="3952"/>
        <w:gridCol w:w="3952"/>
      </w:tblGrid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Источник природной ЧС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Наименование поражающего фактора природной ЧС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Характер действия, проявления поражающего фактора источника природной ЧС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  <w:trHeight w:val="1693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Pr="003A032D" w:rsidRDefault="003B4328" w:rsidP="00D5672C">
            <w:pPr>
              <w:pStyle w:val="1"/>
              <w:rPr>
                <w:b/>
                <w:bCs/>
              </w:rPr>
            </w:pPr>
            <w:bookmarkStart w:id="22" w:name="sub_102"/>
            <w:r w:rsidRPr="003A032D">
              <w:t xml:space="preserve"> </w:t>
            </w:r>
            <w:r w:rsidRPr="003A032D">
              <w:rPr>
                <w:b/>
                <w:bCs/>
              </w:rPr>
              <w:t>Опасные гидрологические явления и процессы</w:t>
            </w:r>
            <w:bookmarkEnd w:id="22"/>
          </w:p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1. Подтопление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Гидростатический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Повышение уровня грунтовых вод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Гидродинамическое давление потока грунтовых вод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Гидрохимический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Загрязнение (засоление) почв, грунтов.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Коррозия подземных металлических конструкций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 .Русловая эрозия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Гидродинамическое давление потока воды.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Деформация речного русла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Pr="003A032D" w:rsidRDefault="003B4328" w:rsidP="00D5672C">
            <w:pPr>
              <w:pStyle w:val="1"/>
              <w:rPr>
                <w:b/>
                <w:bCs/>
              </w:rPr>
            </w:pPr>
            <w:bookmarkStart w:id="23" w:name="sub_103"/>
            <w:r w:rsidRPr="003A032D">
              <w:t xml:space="preserve"> </w:t>
            </w:r>
            <w:r w:rsidRPr="003A032D">
              <w:rPr>
                <w:b/>
                <w:bCs/>
              </w:rPr>
              <w:t>Опасные метеорологические явления и процессы</w:t>
            </w:r>
            <w:bookmarkEnd w:id="23"/>
          </w:p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1, Сильный ветер.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Аэродинамический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Ветровой поток.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Ветровая нагрузка.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Аэродинамическое давление.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Вибрация</w:t>
            </w:r>
          </w:p>
        </w:tc>
      </w:tr>
      <w:tr w:rsidR="003B4328" w:rsidRPr="003A032D">
        <w:trPr>
          <w:gridAfter w:val="2"/>
          <w:wAfter w:w="7904" w:type="dxa"/>
          <w:trHeight w:val="80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  <w:tcBorders>
              <w:lef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2.Сильные осадки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2.1 Продолжительный дождь (ливень)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Поток (течение) воды.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Затопление территории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2.2 Сильный снегопад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Снеговая нагрузка.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Снежные заносы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Pr="003A032D" w:rsidRDefault="003B4328" w:rsidP="00D5672C">
            <w:pPr>
              <w:pStyle w:val="1"/>
              <w:rPr>
                <w:b/>
                <w:bCs/>
              </w:rPr>
            </w:pPr>
            <w:r w:rsidRPr="003A032D">
              <w:t xml:space="preserve"> </w:t>
            </w:r>
            <w:r w:rsidRPr="003A032D">
              <w:rPr>
                <w:b/>
                <w:bCs/>
              </w:rPr>
              <w:t>Природные пожары</w:t>
            </w:r>
          </w:p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 xml:space="preserve"> Пожар лесной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Теплофизический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Пламя.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Нагрев тепловым потоком.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Тепловой удар.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Помутнение воздуха.</w:t>
            </w:r>
          </w:p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Опасные дымы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Химический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Загрязнение атмосферы, почвы, грунтов, гидросферы</w:t>
            </w: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3A032D">
        <w:trPr>
          <w:gridAfter w:val="2"/>
          <w:wAfter w:w="7904" w:type="dxa"/>
          <w:trHeight w:val="80"/>
        </w:trPr>
        <w:tc>
          <w:tcPr>
            <w:tcW w:w="31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4328" w:rsidRPr="003A032D" w:rsidRDefault="003B4328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328" w:rsidRPr="00F17502" w:rsidRDefault="003B4328" w:rsidP="00D5672C">
      <w:pPr>
        <w:spacing w:line="360" w:lineRule="auto"/>
        <w:jc w:val="both"/>
        <w:rPr>
          <w:b/>
          <w:bCs/>
          <w:sz w:val="28"/>
          <w:szCs w:val="28"/>
        </w:rPr>
      </w:pPr>
    </w:p>
    <w:p w:rsidR="003B4328" w:rsidRPr="00F17502" w:rsidRDefault="003B4328" w:rsidP="00D5672C">
      <w:pPr>
        <w:spacing w:line="360" w:lineRule="auto"/>
        <w:jc w:val="both"/>
        <w:rPr>
          <w:b/>
          <w:bCs/>
          <w:sz w:val="28"/>
          <w:szCs w:val="28"/>
        </w:rPr>
      </w:pPr>
    </w:p>
    <w:p w:rsidR="003B4328" w:rsidRPr="0016770A" w:rsidRDefault="003B4328" w:rsidP="00D5672C">
      <w:pPr>
        <w:pStyle w:val="2"/>
        <w:tabs>
          <w:tab w:val="clear" w:pos="0"/>
        </w:tabs>
        <w:spacing w:before="240" w:after="60" w:line="360" w:lineRule="auto"/>
        <w:ind w:left="480"/>
        <w:jc w:val="left"/>
      </w:pPr>
      <w:bookmarkStart w:id="24" w:name="_Toc193008698"/>
      <w:bookmarkStart w:id="25" w:name="_Toc203468642"/>
      <w:r>
        <w:t xml:space="preserve">4.2 </w:t>
      </w:r>
      <w:r w:rsidRPr="00A52FD8">
        <w:t>Чрезвычайные ситуации техногенного характера</w:t>
      </w:r>
      <w:bookmarkEnd w:id="24"/>
      <w:bookmarkEnd w:id="25"/>
      <w:r>
        <w:t xml:space="preserve"> </w:t>
      </w:r>
      <w:r w:rsidRPr="007A4CF2">
        <w:t>на территории МО «</w:t>
      </w:r>
      <w:r>
        <w:t>Кузьминское</w:t>
      </w:r>
      <w:r w:rsidRPr="007A4CF2">
        <w:t>».</w:t>
      </w:r>
    </w:p>
    <w:p w:rsidR="003B4328" w:rsidRPr="0016770A" w:rsidRDefault="003B4328" w:rsidP="00675699">
      <w:pPr>
        <w:rPr>
          <w:lang w:eastAsia="ar-SA"/>
        </w:rPr>
      </w:pPr>
    </w:p>
    <w:p w:rsidR="003B4328" w:rsidRPr="00E11D49" w:rsidRDefault="003B4328" w:rsidP="00D5672C">
      <w:pPr>
        <w:suppressAutoHyphens/>
        <w:spacing w:before="120" w:after="120" w:line="360" w:lineRule="auto"/>
        <w:ind w:firstLine="720"/>
        <w:jc w:val="both"/>
        <w:rPr>
          <w:b/>
          <w:bCs/>
          <w:sz w:val="28"/>
          <w:szCs w:val="28"/>
        </w:rPr>
      </w:pPr>
      <w:r w:rsidRPr="00E11D49">
        <w:rPr>
          <w:b/>
          <w:bCs/>
          <w:sz w:val="28"/>
          <w:szCs w:val="28"/>
        </w:rPr>
        <w:t>Виды возможных техногенных чрезвычайных ситуаций</w:t>
      </w:r>
      <w:r w:rsidRPr="00E11D49">
        <w:rPr>
          <w:sz w:val="28"/>
          <w:szCs w:val="28"/>
        </w:rPr>
        <w:t xml:space="preserve"> </w:t>
      </w:r>
      <w:r w:rsidRPr="00E11D49">
        <w:rPr>
          <w:b/>
          <w:bCs/>
          <w:sz w:val="28"/>
          <w:szCs w:val="28"/>
        </w:rPr>
        <w:t>на территории поселения:</w:t>
      </w:r>
    </w:p>
    <w:p w:rsidR="003B4328" w:rsidRPr="00E11D49" w:rsidRDefault="003B4328" w:rsidP="00D5672C">
      <w:pPr>
        <w:numPr>
          <w:ilvl w:val="0"/>
          <w:numId w:val="28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коммунальных системах жизнеобеспечения;</w:t>
      </w:r>
    </w:p>
    <w:p w:rsidR="003B4328" w:rsidRPr="00E11D49" w:rsidRDefault="003B4328" w:rsidP="00D5672C">
      <w:pPr>
        <w:numPr>
          <w:ilvl w:val="0"/>
          <w:numId w:val="28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транспорте;</w:t>
      </w:r>
    </w:p>
    <w:p w:rsidR="003B4328" w:rsidRDefault="003B4328" w:rsidP="00D5672C">
      <w:pPr>
        <w:numPr>
          <w:ilvl w:val="0"/>
          <w:numId w:val="28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пожаро-взрывоопасных  объектах</w:t>
      </w:r>
    </w:p>
    <w:p w:rsidR="003B4328" w:rsidRDefault="003B4328" w:rsidP="00D5672C">
      <w:pPr>
        <w:suppressAutoHyphens/>
        <w:spacing w:before="120" w:after="120" w:line="360" w:lineRule="auto"/>
        <w:ind w:left="1440"/>
        <w:jc w:val="both"/>
        <w:rPr>
          <w:sz w:val="28"/>
          <w:szCs w:val="28"/>
        </w:rPr>
      </w:pPr>
    </w:p>
    <w:p w:rsidR="003B4328" w:rsidRDefault="003B4328" w:rsidP="001379CD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Аварии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а </w:t>
      </w:r>
      <w:r>
        <w:rPr>
          <w:b/>
          <w:bCs/>
          <w:sz w:val="28"/>
          <w:szCs w:val="28"/>
        </w:rPr>
        <w:t>трубопроводном транспорте</w:t>
      </w:r>
      <w:r w:rsidRPr="00E11D49">
        <w:rPr>
          <w:b/>
          <w:bCs/>
          <w:noProof/>
          <w:sz w:val="28"/>
          <w:szCs w:val="28"/>
        </w:rPr>
        <w:t xml:space="preserve"> </w:t>
      </w:r>
      <w:r>
        <w:rPr>
          <w:b/>
          <w:bCs/>
          <w:noProof/>
          <w:sz w:val="28"/>
          <w:szCs w:val="28"/>
        </w:rPr>
        <w:t>.</w:t>
      </w:r>
    </w:p>
    <w:p w:rsidR="003B4328" w:rsidRDefault="003B4328" w:rsidP="0079090D">
      <w:pPr>
        <w:pStyle w:val="S3"/>
        <w:numPr>
          <w:ilvl w:val="0"/>
          <w:numId w:val="0"/>
        </w:numPr>
        <w:spacing w:line="360" w:lineRule="auto"/>
        <w:rPr>
          <w:sz w:val="28"/>
          <w:szCs w:val="28"/>
          <w:u w:val="none"/>
        </w:rPr>
      </w:pPr>
      <w:r w:rsidRPr="0003377E">
        <w:rPr>
          <w:sz w:val="28"/>
          <w:szCs w:val="28"/>
          <w:u w:val="none"/>
        </w:rPr>
        <w:t>Территорию поселения  пересекает магистральный газопровод Оханск-Киров.</w:t>
      </w:r>
      <w:r>
        <w:rPr>
          <w:sz w:val="28"/>
          <w:szCs w:val="28"/>
          <w:u w:val="none"/>
        </w:rPr>
        <w:t xml:space="preserve"> Он является источником чрезвычайных ситуаций  техногенного характера.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Аварии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а </w:t>
      </w:r>
      <w:r w:rsidRPr="00E11D49">
        <w:rPr>
          <w:b/>
          <w:bCs/>
          <w:sz w:val="28"/>
          <w:szCs w:val="28"/>
        </w:rPr>
        <w:t>а</w:t>
      </w:r>
      <w:r w:rsidRPr="00E11D49">
        <w:rPr>
          <w:b/>
          <w:bCs/>
          <w:noProof/>
          <w:sz w:val="28"/>
          <w:szCs w:val="28"/>
        </w:rPr>
        <w:t xml:space="preserve">втомобильном </w:t>
      </w:r>
      <w:r w:rsidRPr="00E11D49">
        <w:rPr>
          <w:b/>
          <w:bCs/>
          <w:sz w:val="28"/>
          <w:szCs w:val="28"/>
        </w:rPr>
        <w:t>т</w:t>
      </w:r>
      <w:r w:rsidRPr="00E11D49">
        <w:rPr>
          <w:b/>
          <w:bCs/>
          <w:noProof/>
          <w:sz w:val="28"/>
          <w:szCs w:val="28"/>
        </w:rPr>
        <w:t xml:space="preserve">ранспорте. </w:t>
      </w:r>
    </w:p>
    <w:p w:rsidR="003B4328" w:rsidRPr="00E11D49" w:rsidRDefault="003B4328" w:rsidP="0046481B">
      <w:pPr>
        <w:autoSpaceDE w:val="0"/>
        <w:autoSpaceDN w:val="0"/>
        <w:adjustRightInd w:val="0"/>
        <w:spacing w:line="360" w:lineRule="auto"/>
        <w:ind w:firstLine="712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lastRenderedPageBreak/>
        <w:t>Через поселение проходят автодороги республиканского и местного значения.</w:t>
      </w:r>
    </w:p>
    <w:p w:rsidR="003B4328" w:rsidRPr="00E11D49" w:rsidRDefault="003B4328" w:rsidP="0046481B">
      <w:pPr>
        <w:autoSpaceDE w:val="0"/>
        <w:autoSpaceDN w:val="0"/>
        <w:adjustRightInd w:val="0"/>
        <w:spacing w:line="360" w:lineRule="auto"/>
        <w:ind w:firstLine="712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сновными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ричинами </w:t>
      </w:r>
      <w:r w:rsidRPr="00E11D49">
        <w:rPr>
          <w:sz w:val="28"/>
          <w:szCs w:val="28"/>
        </w:rPr>
        <w:t>возникновения</w:t>
      </w:r>
      <w:r w:rsidRPr="00E11D49">
        <w:rPr>
          <w:noProof/>
          <w:sz w:val="28"/>
          <w:szCs w:val="28"/>
        </w:rPr>
        <w:t xml:space="preserve"> аварий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дорожно-транспортных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роисшествий </w:t>
      </w:r>
      <w:r w:rsidRPr="00E11D49">
        <w:rPr>
          <w:sz w:val="28"/>
          <w:szCs w:val="28"/>
        </w:rPr>
        <w:t>я</w:t>
      </w:r>
      <w:r w:rsidRPr="00E11D49">
        <w:rPr>
          <w:noProof/>
          <w:sz w:val="28"/>
          <w:szCs w:val="28"/>
        </w:rPr>
        <w:t xml:space="preserve">вляются: </w:t>
      </w:r>
    </w:p>
    <w:p w:rsidR="003B4328" w:rsidRPr="00E11D49" w:rsidRDefault="003B4328" w:rsidP="0046481B">
      <w:pPr>
        <w:autoSpaceDE w:val="0"/>
        <w:autoSpaceDN w:val="0"/>
        <w:adjustRightInd w:val="0"/>
        <w:spacing w:line="360" w:lineRule="auto"/>
        <w:ind w:firstLine="211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арушение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равил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орожного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вижения; </w:t>
      </w:r>
    </w:p>
    <w:p w:rsidR="003B4328" w:rsidRPr="00E11D49" w:rsidRDefault="003B4328" w:rsidP="0046481B">
      <w:pPr>
        <w:autoSpaceDE w:val="0"/>
        <w:autoSpaceDN w:val="0"/>
        <w:adjustRightInd w:val="0"/>
        <w:spacing w:line="360" w:lineRule="auto"/>
        <w:ind w:firstLine="187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еровное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окрытие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ефектами.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тсутствие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оризонтальной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азметки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noProof/>
          <w:sz w:val="28"/>
          <w:szCs w:val="28"/>
        </w:rPr>
        <w:br/>
      </w:r>
      <w:r w:rsidRPr="00E11D49">
        <w:rPr>
          <w:sz w:val="28"/>
          <w:szCs w:val="28"/>
        </w:rPr>
        <w:t>ограждений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частках; </w:t>
      </w:r>
    </w:p>
    <w:p w:rsidR="003B4328" w:rsidRPr="00E11D49" w:rsidRDefault="003B4328" w:rsidP="0046481B">
      <w:pPr>
        <w:autoSpaceDE w:val="0"/>
        <w:autoSpaceDN w:val="0"/>
        <w:adjustRightInd w:val="0"/>
        <w:spacing w:line="360" w:lineRule="auto"/>
        <w:ind w:firstLine="211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t>- н</w:t>
      </w:r>
      <w:r w:rsidRPr="00E11D49">
        <w:rPr>
          <w:noProof/>
          <w:sz w:val="28"/>
          <w:szCs w:val="28"/>
        </w:rPr>
        <w:t xml:space="preserve">едостаточное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свещение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орог; </w:t>
      </w:r>
    </w:p>
    <w:p w:rsidR="003B4328" w:rsidRPr="00E11D49" w:rsidRDefault="003B4328" w:rsidP="0046481B">
      <w:pPr>
        <w:pStyle w:val="af6"/>
        <w:spacing w:line="360" w:lineRule="auto"/>
        <w:ind w:left="333" w:hanging="333"/>
        <w:jc w:val="both"/>
        <w:rPr>
          <w:b/>
          <w:bCs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ачество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окрытий </w:t>
      </w:r>
      <w:r w:rsidRPr="00E11D49">
        <w:rPr>
          <w:sz w:val="28"/>
          <w:szCs w:val="28"/>
        </w:rPr>
        <w:t>- н</w:t>
      </w:r>
      <w:r w:rsidRPr="00E11D49">
        <w:rPr>
          <w:noProof/>
          <w:sz w:val="28"/>
          <w:szCs w:val="28"/>
        </w:rPr>
        <w:t xml:space="preserve">изкое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цепление,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собенно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имой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р. </w:t>
      </w:r>
      <w:r w:rsidRPr="00E11D49">
        <w:rPr>
          <w:sz w:val="28"/>
          <w:szCs w:val="28"/>
        </w:rPr>
        <w:t>факторы</w:t>
      </w:r>
      <w:r w:rsidRPr="00E11D49">
        <w:rPr>
          <w:b/>
          <w:bCs/>
          <w:sz w:val="28"/>
          <w:szCs w:val="28"/>
        </w:rPr>
        <w:t>.</w:t>
      </w:r>
    </w:p>
    <w:p w:rsidR="003B4328" w:rsidRPr="00F17502" w:rsidRDefault="003B4328" w:rsidP="0046481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ab/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анной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овышается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ероятность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 xml:space="preserve">транспортировке </w:t>
      </w:r>
      <w:r w:rsidRPr="00E11D49">
        <w:rPr>
          <w:sz w:val="28"/>
          <w:szCs w:val="28"/>
        </w:rPr>
        <w:br/>
        <w:t>опас</w:t>
      </w:r>
      <w:r w:rsidRPr="00E11D49">
        <w:rPr>
          <w:noProof/>
          <w:sz w:val="28"/>
          <w:szCs w:val="28"/>
        </w:rPr>
        <w:t xml:space="preserve">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рузов.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варийность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втотранспорта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ц</w:t>
      </w:r>
      <w:r w:rsidRPr="00E11D49">
        <w:rPr>
          <w:noProof/>
          <w:sz w:val="28"/>
          <w:szCs w:val="28"/>
        </w:rPr>
        <w:t xml:space="preserve">истернами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еревозке </w:t>
      </w:r>
      <w:r w:rsidRPr="00E11D49">
        <w:rPr>
          <w:sz w:val="28"/>
          <w:szCs w:val="28"/>
        </w:rPr>
        <w:t>опасных груз</w:t>
      </w:r>
      <w:r w:rsidRPr="00E11D49">
        <w:rPr>
          <w:noProof/>
          <w:sz w:val="28"/>
          <w:szCs w:val="28"/>
        </w:rPr>
        <w:t xml:space="preserve">ов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ринимается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>авной 6</w:t>
      </w:r>
      <w:r w:rsidRPr="00E11D49">
        <w:rPr>
          <w:sz w:val="28"/>
          <w:szCs w:val="28"/>
        </w:rPr>
        <w:t>х10</w:t>
      </w:r>
      <w:r w:rsidRPr="00E11D49">
        <w:rPr>
          <w:sz w:val="28"/>
          <w:szCs w:val="28"/>
          <w:vertAlign w:val="superscript"/>
        </w:rPr>
        <w:t>-7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1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ути.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одобные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>варии</w:t>
      </w:r>
      <w:r w:rsidRPr="00EF774D">
        <w:rPr>
          <w:noProof/>
          <w:sz w:val="28"/>
          <w:szCs w:val="28"/>
        </w:rPr>
        <w:t xml:space="preserve"> 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>риводят,</w:t>
      </w:r>
      <w:r w:rsidRPr="00EF774D">
        <w:rPr>
          <w:noProof/>
          <w:sz w:val="28"/>
          <w:szCs w:val="28"/>
        </w:rPr>
        <w:t xml:space="preserve"> 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 случаях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азрушения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ли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азгерметизации </w:t>
      </w:r>
      <w:r w:rsidRPr="00E11D49">
        <w:rPr>
          <w:sz w:val="28"/>
          <w:szCs w:val="28"/>
        </w:rPr>
        <w:t>ц</w:t>
      </w:r>
      <w:r w:rsidRPr="00E11D49">
        <w:rPr>
          <w:noProof/>
          <w:sz w:val="28"/>
          <w:szCs w:val="28"/>
        </w:rPr>
        <w:t xml:space="preserve">истерны,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резвычайным </w:t>
      </w:r>
      <w:r w:rsidRPr="00E11D49">
        <w:rPr>
          <w:sz w:val="28"/>
          <w:szCs w:val="28"/>
        </w:rPr>
        <w:t>ситуациям, загрязняющим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кружающую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реду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редными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еществами,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тавя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>грозу</w:t>
      </w:r>
      <w:r w:rsidRPr="00EF774D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ж</w:t>
      </w:r>
      <w:r w:rsidRPr="00E11D49">
        <w:rPr>
          <w:noProof/>
          <w:sz w:val="28"/>
          <w:szCs w:val="28"/>
        </w:rPr>
        <w:t xml:space="preserve">изнь </w:t>
      </w:r>
      <w:r w:rsidRPr="00E11D49">
        <w:rPr>
          <w:sz w:val="28"/>
          <w:szCs w:val="28"/>
        </w:rPr>
        <w:t>не только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одителей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ранспортного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редства,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еревозящего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пасный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жизни других,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аходящихся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епосредственной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лизости </w:t>
      </w:r>
      <w:r w:rsidRPr="00E11D49">
        <w:rPr>
          <w:sz w:val="28"/>
          <w:szCs w:val="28"/>
        </w:rPr>
        <w:t>л</w:t>
      </w:r>
      <w:r w:rsidRPr="00E11D49">
        <w:rPr>
          <w:noProof/>
          <w:sz w:val="28"/>
          <w:szCs w:val="28"/>
        </w:rPr>
        <w:t xml:space="preserve">юдей. </w:t>
      </w:r>
      <w:r w:rsidRPr="00E11D49">
        <w:rPr>
          <w:sz w:val="28"/>
          <w:szCs w:val="28"/>
        </w:rPr>
        <w:t>Е</w:t>
      </w:r>
      <w:r w:rsidRPr="00E11D49">
        <w:rPr>
          <w:noProof/>
          <w:sz w:val="28"/>
          <w:szCs w:val="28"/>
        </w:rPr>
        <w:t xml:space="preserve">мкость </w:t>
      </w:r>
      <w:r w:rsidRPr="00E11D49">
        <w:rPr>
          <w:sz w:val="28"/>
          <w:szCs w:val="28"/>
        </w:rPr>
        <w:t xml:space="preserve">автомобильных </w:t>
      </w:r>
      <w:r w:rsidRPr="00EF774D"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цис</w:t>
      </w:r>
      <w:r w:rsidRPr="00E11D49">
        <w:rPr>
          <w:noProof/>
          <w:sz w:val="28"/>
          <w:szCs w:val="28"/>
        </w:rPr>
        <w:t xml:space="preserve">терн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еревозки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олеблется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 </w:t>
      </w:r>
      <w:r w:rsidRPr="00E11D49">
        <w:rPr>
          <w:sz w:val="28"/>
          <w:szCs w:val="28"/>
        </w:rPr>
        <w:t>4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3</w:t>
      </w:r>
      <w:r w:rsidRPr="00E11D49">
        <w:rPr>
          <w:noProof/>
          <w:sz w:val="28"/>
          <w:szCs w:val="28"/>
        </w:rPr>
        <w:t xml:space="preserve">0 </w:t>
      </w:r>
      <w:r w:rsidRPr="00E11D49">
        <w:rPr>
          <w:sz w:val="28"/>
          <w:szCs w:val="28"/>
        </w:rPr>
        <w:t>м.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адиусы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он </w:t>
      </w:r>
      <w:r w:rsidRPr="00E11D49">
        <w:rPr>
          <w:sz w:val="28"/>
          <w:szCs w:val="28"/>
        </w:rPr>
        <w:t xml:space="preserve">поражения </w:t>
      </w:r>
      <w:r w:rsidRPr="00E11D49">
        <w:rPr>
          <w:sz w:val="28"/>
          <w:szCs w:val="28"/>
        </w:rPr>
        <w:br/>
        <w:t>для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екоторых,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аиболее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асто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еревозимых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еществ,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риведены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таблице:</w:t>
      </w:r>
    </w:p>
    <w:p w:rsidR="003B4328" w:rsidRPr="00F17502" w:rsidRDefault="003B4328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3B4328" w:rsidRPr="00E11D49" w:rsidRDefault="003B4328" w:rsidP="00D5672C">
      <w:pPr>
        <w:pStyle w:val="af6"/>
        <w:spacing w:line="360" w:lineRule="auto"/>
        <w:ind w:left="333" w:hanging="333"/>
        <w:rPr>
          <w:b/>
          <w:bCs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Радиусы </w:t>
      </w:r>
      <w:r w:rsidRPr="00E11D49">
        <w:rPr>
          <w:b/>
          <w:bCs/>
          <w:sz w:val="28"/>
          <w:szCs w:val="28"/>
        </w:rPr>
        <w:t>з</w:t>
      </w:r>
      <w:r w:rsidRPr="00E11D49">
        <w:rPr>
          <w:b/>
          <w:bCs/>
          <w:noProof/>
          <w:sz w:val="28"/>
          <w:szCs w:val="28"/>
        </w:rPr>
        <w:t xml:space="preserve">он </w:t>
      </w:r>
      <w:r w:rsidRPr="00E11D49">
        <w:rPr>
          <w:b/>
          <w:bCs/>
          <w:sz w:val="28"/>
          <w:szCs w:val="28"/>
        </w:rPr>
        <w:t>п</w:t>
      </w:r>
      <w:r w:rsidRPr="00E11D49">
        <w:rPr>
          <w:b/>
          <w:bCs/>
          <w:noProof/>
          <w:sz w:val="28"/>
          <w:szCs w:val="28"/>
        </w:rPr>
        <w:t xml:space="preserve">оражения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екоторых </w:t>
      </w:r>
      <w:r w:rsidRPr="00E11D49">
        <w:rPr>
          <w:b/>
          <w:bCs/>
          <w:sz w:val="28"/>
          <w:szCs w:val="28"/>
        </w:rPr>
        <w:t>о</w:t>
      </w:r>
      <w:r w:rsidRPr="00E11D49">
        <w:rPr>
          <w:b/>
          <w:bCs/>
          <w:noProof/>
          <w:sz w:val="28"/>
          <w:szCs w:val="28"/>
        </w:rPr>
        <w:t xml:space="preserve">пасных </w:t>
      </w:r>
      <w:r w:rsidRPr="00E11D49">
        <w:rPr>
          <w:b/>
          <w:bCs/>
          <w:sz w:val="28"/>
          <w:szCs w:val="28"/>
        </w:rPr>
        <w:t>веществ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6"/>
        <w:gridCol w:w="2042"/>
        <w:gridCol w:w="2056"/>
        <w:gridCol w:w="2081"/>
        <w:gridCol w:w="2076"/>
      </w:tblGrid>
      <w:tr w:rsidR="003B4328" w:rsidRPr="00E11D49">
        <w:trPr>
          <w:trHeight w:val="327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8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Вещество</w:t>
            </w:r>
          </w:p>
        </w:tc>
        <w:tc>
          <w:tcPr>
            <w:tcW w:w="40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505"/>
              <w:rPr>
                <w:sz w:val="28"/>
                <w:szCs w:val="28"/>
              </w:rPr>
            </w:pPr>
            <w:r w:rsidRPr="00E11D49">
              <w:rPr>
                <w:noProof/>
                <w:sz w:val="28"/>
                <w:szCs w:val="28"/>
              </w:rPr>
              <w:t xml:space="preserve">Радиус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км</w:t>
            </w:r>
          </w:p>
        </w:tc>
        <w:tc>
          <w:tcPr>
            <w:tcW w:w="41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361"/>
              <w:rPr>
                <w:sz w:val="28"/>
                <w:szCs w:val="28"/>
                <w:vertAlign w:val="superscript"/>
              </w:rPr>
            </w:pPr>
            <w:r w:rsidRPr="00E11D49">
              <w:rPr>
                <w:noProof/>
                <w:sz w:val="28"/>
                <w:szCs w:val="28"/>
              </w:rPr>
              <w:t xml:space="preserve">Площадь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км</w:t>
            </w:r>
            <w:r w:rsidRPr="00E11D49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3B4328" w:rsidRPr="00E11D49">
        <w:trPr>
          <w:trHeight w:val="317"/>
        </w:trPr>
        <w:tc>
          <w:tcPr>
            <w:tcW w:w="1536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смертельного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порогового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смертельного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40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порогового</w:t>
            </w:r>
          </w:p>
        </w:tc>
      </w:tr>
      <w:tr w:rsidR="003B4328" w:rsidRPr="00E11D49">
        <w:trPr>
          <w:trHeight w:val="31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15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Аммиак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од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0,3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75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0,001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80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0,01</w:t>
            </w:r>
          </w:p>
        </w:tc>
      </w:tr>
      <w:tr w:rsidR="003B4328" w:rsidRPr="00E11D49">
        <w:trPr>
          <w:trHeight w:val="322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308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Хлор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0,3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1,2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0,008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0,18</w:t>
            </w:r>
          </w:p>
        </w:tc>
      </w:tr>
      <w:tr w:rsidR="003B4328" w:rsidRPr="00E11D49">
        <w:trPr>
          <w:trHeight w:val="34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568"/>
              <w:rPr>
                <w:sz w:val="28"/>
                <w:szCs w:val="28"/>
              </w:rPr>
            </w:pPr>
            <w:r w:rsidRPr="00E11D49">
              <w:rPr>
                <w:noProof/>
                <w:sz w:val="28"/>
                <w:szCs w:val="28"/>
              </w:rPr>
              <w:t xml:space="preserve">Радиус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м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E11D49">
              <w:rPr>
                <w:noProof/>
                <w:sz w:val="28"/>
                <w:szCs w:val="28"/>
              </w:rPr>
              <w:t xml:space="preserve">Площадь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м</w:t>
            </w:r>
            <w:r w:rsidRPr="00E11D49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3B4328" w:rsidRPr="00E11D4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568"/>
              <w:rPr>
                <w:noProof/>
                <w:sz w:val="28"/>
                <w:szCs w:val="28"/>
              </w:rPr>
            </w:pP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</w:tr>
      <w:tr w:rsidR="003B4328" w:rsidRPr="00E11D49">
        <w:trPr>
          <w:trHeight w:val="308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38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растекания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возгорания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растекания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39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возгорания</w:t>
            </w:r>
          </w:p>
        </w:tc>
      </w:tr>
      <w:tr w:rsidR="003B4328" w:rsidRPr="00E11D49">
        <w:trPr>
          <w:trHeight w:val="31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192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Бензин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5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6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170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4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450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4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91500</w:t>
            </w:r>
          </w:p>
        </w:tc>
      </w:tr>
      <w:tr w:rsidR="003B4328" w:rsidRPr="00E11D49">
        <w:trPr>
          <w:trHeight w:val="33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202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Мазут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2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30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145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21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600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4328" w:rsidRPr="00E11D49" w:rsidRDefault="003B4328" w:rsidP="00D5672C">
            <w:pPr>
              <w:autoSpaceDE w:val="0"/>
              <w:autoSpaceDN w:val="0"/>
              <w:adjustRightInd w:val="0"/>
              <w:spacing w:line="360" w:lineRule="auto"/>
              <w:ind w:left="60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66200</w:t>
            </w:r>
          </w:p>
        </w:tc>
      </w:tr>
    </w:tbl>
    <w:p w:rsidR="003B4328" w:rsidRPr="00E11D49" w:rsidRDefault="003B4328" w:rsidP="00D5672C">
      <w:pPr>
        <w:pStyle w:val="af6"/>
        <w:spacing w:line="360" w:lineRule="auto"/>
        <w:ind w:left="333" w:hanging="333"/>
        <w:rPr>
          <w:sz w:val="28"/>
          <w:szCs w:val="28"/>
        </w:rPr>
      </w:pP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10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Расчет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он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роизведен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аихудших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огодных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словий: </w:t>
      </w:r>
      <w:r w:rsidRPr="00E11D49">
        <w:rPr>
          <w:noProof/>
          <w:sz w:val="28"/>
          <w:szCs w:val="28"/>
        </w:rPr>
        <w:br/>
        <w:t xml:space="preserve">-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корость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етра </w:t>
      </w:r>
      <w:r w:rsidRPr="00E11D49">
        <w:rPr>
          <w:sz w:val="28"/>
          <w:szCs w:val="28"/>
        </w:rPr>
        <w:t>-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1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/с;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ертикальная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тмосферы </w:t>
      </w:r>
      <w:r w:rsidRPr="00E11D49">
        <w:rPr>
          <w:sz w:val="28"/>
          <w:szCs w:val="28"/>
        </w:rPr>
        <w:t>—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нверсия; </w:t>
      </w:r>
      <w:r w:rsidRPr="00E11D49">
        <w:rPr>
          <w:noProof/>
          <w:sz w:val="28"/>
          <w:szCs w:val="28"/>
        </w:rPr>
        <w:br/>
        <w:t xml:space="preserve">-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емпература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аружного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оздуха </w:t>
      </w:r>
      <w:r w:rsidRPr="00E11D49">
        <w:rPr>
          <w:sz w:val="28"/>
          <w:szCs w:val="28"/>
        </w:rPr>
        <w:t>-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 xml:space="preserve">20 </w:t>
      </w:r>
      <w:r w:rsidRPr="00E11D49">
        <w:rPr>
          <w:sz w:val="28"/>
          <w:szCs w:val="28"/>
          <w:vertAlign w:val="superscript"/>
        </w:rPr>
        <w:t>0</w:t>
      </w:r>
      <w:r w:rsidRPr="00E11D49">
        <w:rPr>
          <w:sz w:val="28"/>
          <w:szCs w:val="28"/>
        </w:rPr>
        <w:t>С.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left="683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Для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ропуска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орогам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егабаритных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формляются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right="178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специальные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азрешения.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рганами </w:t>
      </w:r>
      <w:r w:rsidRPr="00E11D49">
        <w:rPr>
          <w:sz w:val="28"/>
          <w:szCs w:val="28"/>
        </w:rPr>
        <w:t>ГИБДД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пределяются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аршруты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ремя </w:t>
      </w:r>
      <w:r w:rsidRPr="00E11D49">
        <w:rPr>
          <w:sz w:val="28"/>
          <w:szCs w:val="28"/>
        </w:rPr>
        <w:t>перевозок.</w:t>
      </w:r>
    </w:p>
    <w:p w:rsidR="003B4328" w:rsidRPr="00E11D49" w:rsidRDefault="003B4328" w:rsidP="00D5672C">
      <w:pPr>
        <w:pStyle w:val="af6"/>
        <w:spacing w:line="360" w:lineRule="auto"/>
        <w:ind w:left="0" w:firstLine="708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Для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беспечения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ыстрого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езопасного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редупреждения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чрезвычайных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ельского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оселения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еобходим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омплекс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организационных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троительных, </w:t>
      </w:r>
      <w:r w:rsidRPr="00E11D49">
        <w:rPr>
          <w:sz w:val="28"/>
          <w:szCs w:val="28"/>
        </w:rPr>
        <w:t>планировочных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ребующих,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омимо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капиталовложений,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лительного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ериода </w:t>
      </w:r>
      <w:r w:rsidRPr="00E11D49">
        <w:rPr>
          <w:sz w:val="28"/>
          <w:szCs w:val="28"/>
        </w:rPr>
        <w:t>времени.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717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Мероприятия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редотвращению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резвычайных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втотранспорте: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05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лучшение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ачества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имнего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одержания </w:t>
      </w:r>
      <w:r w:rsidRPr="00E11D49">
        <w:rPr>
          <w:sz w:val="28"/>
          <w:szCs w:val="28"/>
        </w:rPr>
        <w:t>дорог, особенно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клонами,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пере</w:t>
      </w:r>
      <w:r w:rsidRPr="00E11D49">
        <w:rPr>
          <w:noProof/>
          <w:sz w:val="28"/>
          <w:szCs w:val="28"/>
        </w:rPr>
        <w:t xml:space="preserve">д мостами,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ересечением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врагов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ересечения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магистральными</w:t>
      </w:r>
      <w:r w:rsidRPr="00E11D49">
        <w:rPr>
          <w:noProof/>
          <w:sz w:val="28"/>
          <w:szCs w:val="28"/>
        </w:rPr>
        <w:t xml:space="preserve"> трубопроводами,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ериод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ололеда;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05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устройство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граждений,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азметка,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становка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орожных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наков,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лучшение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освещения</w:t>
      </w:r>
      <w:r w:rsidRPr="00E11D49">
        <w:rPr>
          <w:noProof/>
          <w:sz w:val="28"/>
          <w:szCs w:val="28"/>
        </w:rPr>
        <w:t xml:space="preserve"> на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втодорогах; </w:t>
      </w:r>
    </w:p>
    <w:p w:rsidR="003B4328" w:rsidRPr="00E11D49" w:rsidRDefault="003B4328" w:rsidP="00D5672C">
      <w:pPr>
        <w:pStyle w:val="af6"/>
        <w:spacing w:line="360" w:lineRule="auto"/>
        <w:ind w:left="0" w:firstLine="505"/>
        <w:rPr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абота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лужб </w:t>
      </w:r>
      <w:r w:rsidRPr="00E11D49">
        <w:rPr>
          <w:sz w:val="28"/>
          <w:szCs w:val="28"/>
        </w:rPr>
        <w:t>ГИБДД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облюдением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корости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собенно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участках,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ересекающих </w:t>
      </w:r>
      <w:r w:rsidRPr="00E11D49">
        <w:rPr>
          <w:sz w:val="28"/>
          <w:szCs w:val="28"/>
        </w:rPr>
        <w:t>овраги;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 к</w:t>
      </w:r>
      <w:r w:rsidRPr="00E11D49">
        <w:rPr>
          <w:noProof/>
          <w:sz w:val="28"/>
          <w:szCs w:val="28"/>
        </w:rPr>
        <w:t xml:space="preserve">омплекс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редупреждению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л</w:t>
      </w:r>
      <w:r w:rsidRPr="00E11D49">
        <w:rPr>
          <w:noProof/>
          <w:sz w:val="28"/>
          <w:szCs w:val="28"/>
        </w:rPr>
        <w:t xml:space="preserve">иквидации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озможных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экологических</w:t>
      </w:r>
      <w:r w:rsidRPr="00E11D49">
        <w:rPr>
          <w:noProof/>
          <w:sz w:val="28"/>
          <w:szCs w:val="28"/>
        </w:rPr>
        <w:t xml:space="preserve"> загрязнений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>э</w:t>
      </w:r>
      <w:r w:rsidRPr="00E11D49">
        <w:rPr>
          <w:noProof/>
          <w:sz w:val="28"/>
          <w:szCs w:val="28"/>
        </w:rPr>
        <w:t xml:space="preserve">ксплуатации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 </w:t>
      </w:r>
      <w:r w:rsidRPr="00E11D49">
        <w:rPr>
          <w:sz w:val="28"/>
          <w:szCs w:val="28"/>
        </w:rPr>
        <w:t>(</w:t>
      </w:r>
      <w:r w:rsidRPr="00E11D49">
        <w:rPr>
          <w:noProof/>
          <w:sz w:val="28"/>
          <w:szCs w:val="28"/>
        </w:rPr>
        <w:t xml:space="preserve">водоотвод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роезжей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части,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орьба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имним гололедом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остах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ез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рименения </w:t>
      </w:r>
      <w:r w:rsidRPr="00E11D49">
        <w:rPr>
          <w:sz w:val="28"/>
          <w:szCs w:val="28"/>
        </w:rPr>
        <w:t>хлоридов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еска.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укрепление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бочин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одходах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мостам,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акрепление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ткосов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асыпи,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зеленение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дорог);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lastRenderedPageBreak/>
        <w:t>-укрепл</w:t>
      </w:r>
      <w:r w:rsidRPr="00E11D49">
        <w:rPr>
          <w:noProof/>
          <w:sz w:val="28"/>
          <w:szCs w:val="28"/>
        </w:rPr>
        <w:t xml:space="preserve">ение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бочин,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ткосов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асыпей,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стройство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одоотводов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ругих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инженерных</w:t>
      </w:r>
      <w:r w:rsidRPr="00E11D49">
        <w:rPr>
          <w:noProof/>
          <w:sz w:val="28"/>
          <w:szCs w:val="28"/>
        </w:rPr>
        <w:t xml:space="preserve"> мероприятий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редотвращения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азмывов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предмостных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частках;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егулярная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роверка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остояния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остов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ерез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еки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враги, </w:t>
      </w:r>
      <w:r w:rsidRPr="00E11D49">
        <w:rPr>
          <w:sz w:val="28"/>
          <w:szCs w:val="28"/>
        </w:rPr>
        <w:t>ж</w:t>
      </w:r>
      <w:r w:rsidRPr="00E11D49">
        <w:rPr>
          <w:noProof/>
          <w:sz w:val="28"/>
          <w:szCs w:val="28"/>
        </w:rPr>
        <w:t xml:space="preserve">елезнодорожного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переездов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чистка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имнее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ремя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нежных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алов, </w:t>
      </w:r>
      <w:r w:rsidRPr="00E11D49">
        <w:rPr>
          <w:sz w:val="28"/>
          <w:szCs w:val="28"/>
        </w:rPr>
        <w:t>сужающих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роезжую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асть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огра</w:t>
      </w:r>
      <w:r w:rsidRPr="00E11D49">
        <w:rPr>
          <w:noProof/>
          <w:sz w:val="28"/>
          <w:szCs w:val="28"/>
        </w:rPr>
        <w:t xml:space="preserve">ничивающих </w:t>
      </w:r>
      <w:r w:rsidRPr="00E11D49">
        <w:rPr>
          <w:sz w:val="28"/>
          <w:szCs w:val="28"/>
        </w:rPr>
        <w:t>видимость.</w:t>
      </w:r>
    </w:p>
    <w:p w:rsidR="003B4328" w:rsidRPr="00E11D49" w:rsidRDefault="003B4328" w:rsidP="00D5672C">
      <w:pPr>
        <w:pStyle w:val="af6"/>
        <w:spacing w:line="360" w:lineRule="auto"/>
        <w:ind w:left="333" w:hanging="333"/>
        <w:rPr>
          <w:b/>
          <w:bCs/>
          <w:sz w:val="28"/>
          <w:szCs w:val="28"/>
        </w:rPr>
      </w:pPr>
    </w:p>
    <w:p w:rsidR="003B4328" w:rsidRPr="00E11D49" w:rsidRDefault="003B4328" w:rsidP="00D5672C">
      <w:pPr>
        <w:pStyle w:val="af6"/>
        <w:spacing w:line="360" w:lineRule="auto"/>
        <w:ind w:left="0" w:firstLine="708"/>
        <w:jc w:val="center"/>
        <w:rPr>
          <w:noProof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Аварии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а коммунальных  </w:t>
      </w:r>
      <w:r w:rsidRPr="00E11D49">
        <w:rPr>
          <w:b/>
          <w:bCs/>
          <w:sz w:val="28"/>
          <w:szCs w:val="28"/>
        </w:rPr>
        <w:t>с</w:t>
      </w:r>
      <w:r w:rsidRPr="00E11D49">
        <w:rPr>
          <w:b/>
          <w:bCs/>
          <w:noProof/>
          <w:sz w:val="28"/>
          <w:szCs w:val="28"/>
        </w:rPr>
        <w:t xml:space="preserve">истемах </w:t>
      </w:r>
      <w:r w:rsidRPr="00E11D49">
        <w:rPr>
          <w:b/>
          <w:bCs/>
          <w:sz w:val="28"/>
          <w:szCs w:val="28"/>
        </w:rPr>
        <w:t>ж</w:t>
      </w:r>
      <w:r w:rsidRPr="00E11D49">
        <w:rPr>
          <w:b/>
          <w:bCs/>
          <w:noProof/>
          <w:sz w:val="28"/>
          <w:szCs w:val="28"/>
        </w:rPr>
        <w:t>изнеобеспечения</w:t>
      </w:r>
      <w:r w:rsidRPr="00E11D49">
        <w:rPr>
          <w:noProof/>
          <w:sz w:val="28"/>
          <w:szCs w:val="28"/>
        </w:rPr>
        <w:t>.</w:t>
      </w:r>
    </w:p>
    <w:p w:rsidR="003B4328" w:rsidRPr="00E11D49" w:rsidRDefault="003B4328" w:rsidP="00053789">
      <w:pPr>
        <w:pStyle w:val="af6"/>
        <w:spacing w:line="360" w:lineRule="auto"/>
        <w:ind w:left="0" w:firstLine="567"/>
        <w:jc w:val="both"/>
        <w:rPr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варии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истемах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еплоснабжения,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электроснабжения,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одоснабжения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риводят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арушению </w:t>
      </w:r>
      <w:r w:rsidRPr="00E11D49">
        <w:rPr>
          <w:sz w:val="28"/>
          <w:szCs w:val="28"/>
        </w:rPr>
        <w:t>ж</w:t>
      </w:r>
      <w:r w:rsidRPr="00E11D49">
        <w:rPr>
          <w:noProof/>
          <w:sz w:val="28"/>
          <w:szCs w:val="28"/>
        </w:rPr>
        <w:t xml:space="preserve">изнедеятельности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прож</w:t>
      </w:r>
      <w:r w:rsidRPr="00E11D49">
        <w:rPr>
          <w:noProof/>
          <w:sz w:val="28"/>
          <w:szCs w:val="28"/>
        </w:rPr>
        <w:t xml:space="preserve">ивающего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сельском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оселении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аселения. </w:t>
      </w:r>
      <w:r w:rsidRPr="00E11D49">
        <w:rPr>
          <w:sz w:val="28"/>
          <w:szCs w:val="28"/>
        </w:rPr>
        <w:t>Х</w:t>
      </w:r>
      <w:r w:rsidRPr="00E11D49">
        <w:rPr>
          <w:noProof/>
          <w:sz w:val="28"/>
          <w:szCs w:val="28"/>
        </w:rPr>
        <w:t xml:space="preserve">олодная 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има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обус</w:t>
      </w:r>
      <w:r w:rsidRPr="00E11D49">
        <w:rPr>
          <w:noProof/>
          <w:sz w:val="28"/>
          <w:szCs w:val="28"/>
        </w:rPr>
        <w:t xml:space="preserve">лавливает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аксимальную </w:t>
      </w:r>
      <w:r w:rsidRPr="00E11D49">
        <w:rPr>
          <w:sz w:val="28"/>
          <w:szCs w:val="28"/>
        </w:rPr>
        <w:t>теплоизоляцию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даний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ооружений,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акже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стойчивую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схем</w:t>
      </w:r>
      <w:r w:rsidRPr="00E11D49">
        <w:rPr>
          <w:noProof/>
          <w:sz w:val="28"/>
          <w:szCs w:val="28"/>
        </w:rPr>
        <w:t xml:space="preserve">у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еплоснабжения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ельского  </w:t>
      </w:r>
      <w:r w:rsidRPr="00E11D49">
        <w:rPr>
          <w:sz w:val="28"/>
          <w:szCs w:val="28"/>
        </w:rPr>
        <w:t>поселения.</w:t>
      </w:r>
    </w:p>
    <w:p w:rsidR="003B4328" w:rsidRPr="00A1335F" w:rsidRDefault="003B4328" w:rsidP="00D5672C">
      <w:pPr>
        <w:spacing w:line="360" w:lineRule="auto"/>
        <w:rPr>
          <w:sz w:val="28"/>
          <w:szCs w:val="28"/>
        </w:rPr>
      </w:pP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Перечень превентивных мероприятий: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1. Поддержание в готовности сил и средств для ликвидации последствий ЧС.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2. Поддержание на необходимом уровне запасов МФР для ликвидации ЧС.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3. Проведение подготовительных мероприятий по организации ЖОН.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4. Оповещение  населения о вероятном возникновении ЧС, используя СМИ.</w:t>
      </w:r>
    </w:p>
    <w:p w:rsidR="003B4328" w:rsidRDefault="003B4328" w:rsidP="00D5672C">
      <w:pPr>
        <w:spacing w:line="360" w:lineRule="auto"/>
        <w:rPr>
          <w:sz w:val="28"/>
          <w:szCs w:val="28"/>
        </w:rPr>
      </w:pP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Риски на объектах ЖКХ связаны: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-с износом оборудования;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-авариями на технологическом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 xml:space="preserve"> оборудовании по вине</w:t>
      </w:r>
    </w:p>
    <w:p w:rsidR="003B4328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 xml:space="preserve"> персонала;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ВОЗНИКНОВЕНИЯ АВАРИЙ НА ЭЛЕКТРОСЕТЯХ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 xml:space="preserve"> Перечень превентивных мероприятий: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1. Поддержание в готовности сил и средств для ликвидации последствий ЧС.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lastRenderedPageBreak/>
        <w:t>2. Поддержание на необходимом уровне запасов МФР для ликвидации ЧС.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3. Проведение подготовительных мероприятий по организации ЖОН, в случае ЧС на электросетях 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4. Оповещение  населения о вероятном возникновении ЧС, используя СМИ.</w:t>
      </w: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</w:p>
    <w:p w:rsidR="003B4328" w:rsidRPr="00E11D49" w:rsidRDefault="003B4328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Риски на электросетях связаны:</w:t>
      </w:r>
    </w:p>
    <w:p w:rsidR="003B4328" w:rsidRPr="00E11D49" w:rsidRDefault="003B4328" w:rsidP="00D5672C">
      <w:pPr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-с износом оборудования;</w:t>
      </w:r>
    </w:p>
    <w:p w:rsidR="003B4328" w:rsidRPr="00E11D49" w:rsidRDefault="003B4328" w:rsidP="00D5672C">
      <w:pPr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-авариями на технологическом оборудовании по вине персонала;</w:t>
      </w:r>
    </w:p>
    <w:p w:rsidR="003B4328" w:rsidRPr="00E11D49" w:rsidRDefault="003B4328" w:rsidP="00D5672C">
      <w:pPr>
        <w:spacing w:after="200" w:line="360" w:lineRule="auto"/>
        <w:ind w:left="357"/>
        <w:jc w:val="both"/>
        <w:rPr>
          <w:sz w:val="28"/>
          <w:szCs w:val="28"/>
        </w:rPr>
      </w:pPr>
      <w:r w:rsidRPr="00E11D49">
        <w:rPr>
          <w:sz w:val="28"/>
          <w:szCs w:val="28"/>
        </w:rPr>
        <w:t xml:space="preserve">     -обрывом линий электропередач при сильном ветре, граде, налипании снега на проводах.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357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Генеральным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ланом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редусматривается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оздание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стойчивой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истемы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жизн</w:t>
      </w:r>
      <w:r w:rsidRPr="00E11D49">
        <w:rPr>
          <w:noProof/>
          <w:sz w:val="28"/>
          <w:szCs w:val="28"/>
        </w:rPr>
        <w:t xml:space="preserve">еобеспечения населения,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э</w:t>
      </w:r>
      <w:r w:rsidRPr="00E11D49">
        <w:rPr>
          <w:noProof/>
          <w:sz w:val="28"/>
          <w:szCs w:val="28"/>
        </w:rPr>
        <w:t xml:space="preserve">того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ланируется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ыполнение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яда </w:t>
      </w:r>
      <w:r w:rsidRPr="00E11D49">
        <w:rPr>
          <w:sz w:val="28"/>
          <w:szCs w:val="28"/>
        </w:rPr>
        <w:t>инженерно</w:t>
      </w:r>
      <w:r w:rsidRPr="00E11D49">
        <w:rPr>
          <w:vanish/>
          <w:sz w:val="28"/>
          <w:szCs w:val="28"/>
        </w:rPr>
        <w:t>-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-техни</w:t>
      </w:r>
      <w:r w:rsidRPr="00E11D49">
        <w:rPr>
          <w:noProof/>
          <w:sz w:val="28"/>
          <w:szCs w:val="28"/>
        </w:rPr>
        <w:t xml:space="preserve">ческих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ероприятий. </w:t>
      </w: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ind w:firstLine="553"/>
        <w:rPr>
          <w:sz w:val="28"/>
          <w:szCs w:val="28"/>
        </w:rPr>
      </w:pPr>
    </w:p>
    <w:p w:rsidR="003B4328" w:rsidRPr="00E11D49" w:rsidRDefault="003B4328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B4328" w:rsidRPr="00867AE3" w:rsidRDefault="003B4328" w:rsidP="00D5672C">
      <w:pPr>
        <w:spacing w:line="360" w:lineRule="auto"/>
        <w:ind w:firstLine="357"/>
        <w:jc w:val="both"/>
        <w:rPr>
          <w:b/>
          <w:bCs/>
          <w:sz w:val="28"/>
          <w:szCs w:val="28"/>
        </w:rPr>
      </w:pPr>
      <w:r w:rsidRPr="00867AE3">
        <w:rPr>
          <w:b/>
          <w:bCs/>
          <w:sz w:val="28"/>
          <w:szCs w:val="28"/>
        </w:rPr>
        <w:t>Мероприятия по защите территории от опасных природных и техногенных процессов и чрезвычайных ситуаций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7AE3">
        <w:rPr>
          <w:sz w:val="28"/>
          <w:szCs w:val="28"/>
        </w:rPr>
        <w:t>В основе мер по предупреждению чрезвычайных ситуаций (снижению риска их возникновения) и уменьшению возможных потерь и ущерба от них (уменьшению масштабов чрезвычайных ситуаций) лежат конкретные превентивные мероприятия научного, инженерно-технического и технологического характера, осуществляемые по видам природных и техногенных опасностей и угроз. Значительная часть этих мероприятий проводится в рамках инженерной, радиационной, химической, медицинской, медико-биологической и противопожарной защиты населения и территорий от чрезвычайных ситуаций.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Предупреждение чрезвычайных ситуаций как в части их предотвращения (снижения рисков их возникновения), так и в плане уменьшения потерь и </w:t>
      </w:r>
      <w:r w:rsidRPr="00867AE3">
        <w:rPr>
          <w:sz w:val="28"/>
          <w:szCs w:val="28"/>
        </w:rPr>
        <w:lastRenderedPageBreak/>
        <w:t>ущерба от них (смягчения последствий) проводится по следующим направлениям: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мониторинг и прогнозирование чрезвычайных ситуаций;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рациональное размещение производительных сил по территории </w:t>
      </w:r>
      <w:r w:rsidR="006C5F8D">
        <w:rPr>
          <w:sz w:val="28"/>
          <w:szCs w:val="28"/>
        </w:rPr>
        <w:t xml:space="preserve">поселения </w:t>
      </w:r>
      <w:r w:rsidRPr="00867AE3">
        <w:rPr>
          <w:sz w:val="28"/>
          <w:szCs w:val="28"/>
        </w:rPr>
        <w:t>с учетом природной и техногенной безопасности;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подготовка объектов экономики и систем жизнеобеспечения населения к работе в условиях чрезвычайных ситуаций;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декларирование промышленной безопасности;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лицензирование деятельности опасных производственных объектов;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страхование ответственности за причинение вреда при эксплуатации опасного производственного объекта;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проведение государственной экспертизы в области предупреждения чрезвычайных ситуаций;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государственный надзор и контроль по вопросам природной и техногенной безопасности;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информирование населения о потенциальных природных и техногенных угрозах на территории проживания;</w:t>
      </w:r>
    </w:p>
    <w:p w:rsidR="003B4328" w:rsidRPr="00867AE3" w:rsidRDefault="003B4328" w:rsidP="00610974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подготовка населения в области защиты от чрезвычайных ситуаций.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lastRenderedPageBreak/>
        <w:t>В техногенной сфере работа по предупреждению аварий ведется на конкретных объектах и производствах. Для этого используются общие научные, инженерно-конструкторские, технологические меры, служащие методической базой для предотвращения аварий. В качестве таких мер могут быть названы: совершенствование технологических процессов, повышение надежности технологического оборудования и эксплуатационной надежности систем, своевременное обновление основных фондов, применение качественной конструкторской и технологической документации, высококачественного сырья, материалов, комплектующих изделий, использование квалифицированного персонала, создание и использование эффективных систем технологического контроля и технической диагностики, безаварийной остановки производства, локализации и подавления аварийных ситуаций и многое другое.     Работу по предотвращению аварий должны вести соответствующие технологические службы предприятий, их подразделения по технике безопасности.</w:t>
      </w:r>
    </w:p>
    <w:p w:rsidR="003B4328" w:rsidRPr="00867AE3" w:rsidRDefault="003B4328" w:rsidP="00D5672C">
      <w:pPr>
        <w:spacing w:line="360" w:lineRule="auto"/>
        <w:jc w:val="both"/>
        <w:rPr>
          <w:sz w:val="28"/>
          <w:szCs w:val="28"/>
          <w:u w:val="single"/>
        </w:rPr>
      </w:pPr>
    </w:p>
    <w:p w:rsidR="003B4328" w:rsidRPr="00867AE3" w:rsidRDefault="003B4328" w:rsidP="00D5672C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 xml:space="preserve"> Инженерно - технические мероприятия по предупреждению ЧС:</w:t>
      </w:r>
    </w:p>
    <w:p w:rsidR="003B4328" w:rsidRPr="00867AE3" w:rsidRDefault="003B4328" w:rsidP="00D5672C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Инженерно-технические мероприятия по предупреждению чрезвычайных ситуаций на территориальном уровне предусматривают: 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предотвращение, устранение или снижение до допустимого уровня отрицательного воздействия на защищаемые территории, здания и сооружения действующих и связанных с ними возможных опасных процессов; 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наиболее полное использование местных строительных материалов и природных ресурсов; 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>преимущественное применение активных методов защиты;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>производство работ способами, не приводящими к появлению новых и интенсификации действующих процессов; сохранение ландшафтов, памятников и т.п.;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lastRenderedPageBreak/>
        <w:t xml:space="preserve">сочетание проводимых предупредительных мероприятий, с мероприятиями по охране окружающей среды; </w:t>
      </w:r>
    </w:p>
    <w:p w:rsidR="003B4328" w:rsidRPr="00867AE3" w:rsidRDefault="003B4328" w:rsidP="00610974">
      <w:pPr>
        <w:numPr>
          <w:ilvl w:val="0"/>
          <w:numId w:val="24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мониторинг и систематический контроль (в необходимых случаях) за состоянием защищаемых территорий и объектов и за работой </w:t>
      </w:r>
      <w:r>
        <w:rPr>
          <w:sz w:val="28"/>
          <w:szCs w:val="28"/>
          <w:lang w:eastAsia="ar-SA"/>
        </w:rPr>
        <w:t>инженерных защитных сооружений.</w:t>
      </w:r>
    </w:p>
    <w:p w:rsidR="003B4328" w:rsidRPr="00867AE3" w:rsidRDefault="003B4328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  <w:u w:val="single"/>
        </w:rPr>
      </w:pPr>
    </w:p>
    <w:p w:rsidR="003B4328" w:rsidRPr="00867AE3" w:rsidRDefault="003B4328" w:rsidP="00D5672C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>На взрывопожароопасных объектах экономики необходимо осуществлять: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строительс</w:t>
      </w:r>
      <w:r>
        <w:rPr>
          <w:sz w:val="28"/>
          <w:szCs w:val="28"/>
        </w:rPr>
        <w:t xml:space="preserve">тво и ремонт пожарных водоемов </w:t>
      </w:r>
      <w:r w:rsidRPr="00867AE3">
        <w:rPr>
          <w:sz w:val="28"/>
          <w:szCs w:val="28"/>
        </w:rPr>
        <w:t>и подъездов  к ним;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установку систем пожарной сигнализации;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монтаж автоматических установок пожаротушения;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обеспечение исправности электропроводки и электрооборудования;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соблюдение  технологических норм  перевозки и хранения взрывчатых веществ и проведения взрывных работ;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профилактическую работу среди населения;</w:t>
      </w:r>
    </w:p>
    <w:p w:rsidR="003B4328" w:rsidRPr="00867AE3" w:rsidRDefault="003B4328" w:rsidP="00610974">
      <w:pPr>
        <w:numPr>
          <w:ilvl w:val="0"/>
          <w:numId w:val="27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поддержание в готовности противопожарных формирований.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На застраиваемых территориях инженерная защита должна предусматривать создание единой комплексной территориальной системы или локальных (по объектных) защитных сооружений.</w:t>
      </w:r>
    </w:p>
    <w:p w:rsidR="003B4328" w:rsidRPr="00867AE3" w:rsidRDefault="003B4328" w:rsidP="00D5672C">
      <w:pPr>
        <w:spacing w:line="360" w:lineRule="auto"/>
        <w:jc w:val="both"/>
        <w:rPr>
          <w:sz w:val="28"/>
          <w:szCs w:val="28"/>
          <w:u w:val="single"/>
        </w:rPr>
      </w:pPr>
    </w:p>
    <w:p w:rsidR="003B4328" w:rsidRPr="00867AE3" w:rsidRDefault="003B4328" w:rsidP="00D5672C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>Противоэрозионные мероприятия должны включать: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изменение рельефа и формы склона в целях повышения его устойчивости;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регулирование стока поверхностных вод путем соответствующей вертикальной планировки территории;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искусственное понижение уровня подземных вод;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агролесомелиорацию;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закрепление грунтов различными способами;</w:t>
      </w:r>
    </w:p>
    <w:p w:rsidR="003B4328" w:rsidRPr="00867AE3" w:rsidRDefault="003B4328" w:rsidP="00610974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lastRenderedPageBreak/>
        <w:t>строительство удерживающих сооружений (подпорные стены, свайные конструкции и столбы, анкерные крепления, поддерживающие стены; контрфорсы; опояски; облицовочные стены; пломбы).</w:t>
      </w:r>
    </w:p>
    <w:p w:rsidR="003B4328" w:rsidRPr="00867AE3" w:rsidRDefault="003B4328" w:rsidP="00D5672C">
      <w:pPr>
        <w:spacing w:line="360" w:lineRule="auto"/>
        <w:jc w:val="both"/>
        <w:rPr>
          <w:sz w:val="28"/>
          <w:szCs w:val="28"/>
          <w:u w:val="single"/>
        </w:rPr>
      </w:pPr>
    </w:p>
    <w:p w:rsidR="003B4328" w:rsidRPr="00867AE3" w:rsidRDefault="003B4328" w:rsidP="00D5672C">
      <w:pPr>
        <w:spacing w:line="360" w:lineRule="auto"/>
        <w:ind w:firstLine="360"/>
        <w:jc w:val="both"/>
        <w:rPr>
          <w:sz w:val="28"/>
          <w:szCs w:val="28"/>
        </w:rPr>
      </w:pPr>
      <w:r w:rsidRPr="00867AE3">
        <w:rPr>
          <w:sz w:val="28"/>
          <w:szCs w:val="28"/>
          <w:u w:val="single"/>
        </w:rPr>
        <w:t>Мероприятия по защите территорий от затоплений и подтоплений включают: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искусственное повышение поверхности территорий;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устройство дамб обвалования;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регулирование стока и отвода поверхностных и подземных вод;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устройство дренажных систем и отдельных дренажей;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регулирование русел и стока рек;</w:t>
      </w:r>
    </w:p>
    <w:p w:rsidR="003B4328" w:rsidRPr="00867AE3" w:rsidRDefault="003B4328" w:rsidP="00610974">
      <w:pPr>
        <w:numPr>
          <w:ilvl w:val="0"/>
          <w:numId w:val="25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агролесомелиорацию;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Лесные пожары представляют серьезную опасность для населения, природной среды и экономики.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Опасность лесных пожаров для населения проявляется в угрозе непосредственного воздействия на людей, их имущество, в уничтожении примыкающих к лесным массивам поселков и предприятий, а также в задымлении значительных территорий, что приводит к нарушениям движения автомобильного и железнодорожного транспорта, прекращению речного судоходства, ухудшению состояния здоровья людей.</w:t>
      </w:r>
    </w:p>
    <w:p w:rsidR="003B4328" w:rsidRPr="00867AE3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В целях выполнения требования законодательства о пожарной безопасности на территории МО «</w:t>
      </w:r>
      <w:r>
        <w:rPr>
          <w:sz w:val="28"/>
          <w:szCs w:val="28"/>
        </w:rPr>
        <w:t>Кузьминское</w:t>
      </w:r>
      <w:r w:rsidRPr="00867AE3">
        <w:rPr>
          <w:sz w:val="28"/>
          <w:szCs w:val="28"/>
        </w:rPr>
        <w:t>» предусматривается:</w:t>
      </w:r>
    </w:p>
    <w:p w:rsidR="003B4328" w:rsidRPr="003168B9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- строительство в 3 населенных пунктах пожарных резервуаров </w:t>
      </w:r>
      <w:r>
        <w:rPr>
          <w:sz w:val="28"/>
          <w:szCs w:val="28"/>
        </w:rPr>
        <w:t>в д</w:t>
      </w:r>
      <w:r w:rsidRPr="003168B9">
        <w:rPr>
          <w:sz w:val="28"/>
          <w:szCs w:val="28"/>
        </w:rPr>
        <w:t>. Уди, д. Таненки, Фокай.</w:t>
      </w:r>
    </w:p>
    <w:p w:rsidR="003B4328" w:rsidRDefault="003B4328" w:rsidP="00D5672C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Pr="00290563" w:rsidRDefault="003B4328" w:rsidP="00D5672C">
      <w:pPr>
        <w:spacing w:line="360" w:lineRule="auto"/>
        <w:ind w:firstLine="720"/>
        <w:jc w:val="both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4.</w:t>
      </w:r>
      <w:r w:rsidRPr="00290563">
        <w:rPr>
          <w:b/>
          <w:bCs/>
          <w:noProof/>
          <w:sz w:val="32"/>
          <w:szCs w:val="32"/>
        </w:rPr>
        <w:t xml:space="preserve">3 </w:t>
      </w:r>
      <w:r w:rsidRPr="00290563">
        <w:rPr>
          <w:b/>
          <w:bCs/>
          <w:sz w:val="32"/>
          <w:szCs w:val="32"/>
        </w:rPr>
        <w:t>Перечень мероприятий по обеспечению пожарной безопасности</w:t>
      </w:r>
    </w:p>
    <w:p w:rsidR="003B4328" w:rsidRPr="007D4AF6" w:rsidRDefault="003B4328" w:rsidP="00D56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населенных пунктах МО «Кузьминское»</w:t>
      </w:r>
      <w:r w:rsidRPr="007D4AF6">
        <w:rPr>
          <w:sz w:val="28"/>
          <w:szCs w:val="28"/>
        </w:rPr>
        <w:t xml:space="preserve"> имеются оборудованные устройства на водонапорных башнях для забора воды.</w:t>
      </w:r>
    </w:p>
    <w:p w:rsidR="003B4328" w:rsidRPr="007D4AF6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7D4AF6">
        <w:rPr>
          <w:sz w:val="28"/>
          <w:szCs w:val="28"/>
        </w:rPr>
        <w:lastRenderedPageBreak/>
        <w:t xml:space="preserve">Подъезды к открытым водоисточникам для забора воды на нужды пожаротушения отсутствуют. </w:t>
      </w:r>
    </w:p>
    <w:p w:rsidR="003B4328" w:rsidRPr="007D4AF6" w:rsidRDefault="003B4328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Специальные  сети  противопожарного водоснабжения отсутствуют. Противопожарное водоснабжение осуществляется из общей сети водоснабжения поселения</w:t>
      </w:r>
      <w:r>
        <w:rPr>
          <w:sz w:val="28"/>
          <w:szCs w:val="28"/>
        </w:rPr>
        <w:t>.</w:t>
      </w:r>
    </w:p>
    <w:p w:rsidR="003B4328" w:rsidRPr="007D4AF6" w:rsidRDefault="003B4328" w:rsidP="00D5672C">
      <w:pPr>
        <w:pStyle w:val="S9"/>
      </w:pPr>
      <w:r w:rsidRPr="007D4AF6">
        <w:t>В сельском поселении необходимо проводить мероприятия по защите населенного пункта от пожаров:</w:t>
      </w:r>
    </w:p>
    <w:p w:rsidR="003B4328" w:rsidRPr="007D4AF6" w:rsidRDefault="003B4328" w:rsidP="00D5672C">
      <w:pPr>
        <w:pStyle w:val="S7"/>
        <w:tabs>
          <w:tab w:val="num" w:pos="540"/>
        </w:tabs>
        <w:ind w:left="540" w:hanging="360"/>
      </w:pPr>
      <w:r w:rsidRPr="007D4AF6">
        <w:t xml:space="preserve">  создание на предприятиях, пунктов сосредоточения противопожарного оборудования и инвентаря;</w:t>
      </w:r>
    </w:p>
    <w:p w:rsidR="003B4328" w:rsidRPr="007D4AF6" w:rsidRDefault="003B4328" w:rsidP="00D5672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D4AF6">
        <w:rPr>
          <w:noProof/>
          <w:sz w:val="28"/>
          <w:szCs w:val="28"/>
        </w:rPr>
        <w:t xml:space="preserve">Для </w:t>
      </w:r>
      <w:r w:rsidRPr="007D4AF6">
        <w:rPr>
          <w:sz w:val="28"/>
          <w:szCs w:val="28"/>
        </w:rPr>
        <w:t>о</w:t>
      </w:r>
      <w:r w:rsidRPr="007D4AF6">
        <w:rPr>
          <w:noProof/>
          <w:sz w:val="28"/>
          <w:szCs w:val="28"/>
        </w:rPr>
        <w:t xml:space="preserve">беспечения </w:t>
      </w:r>
      <w:r w:rsidRPr="007D4AF6">
        <w:rPr>
          <w:sz w:val="28"/>
          <w:szCs w:val="28"/>
        </w:rPr>
        <w:t>б</w:t>
      </w:r>
      <w:r w:rsidRPr="007D4AF6">
        <w:rPr>
          <w:noProof/>
          <w:sz w:val="28"/>
          <w:szCs w:val="28"/>
        </w:rPr>
        <w:t xml:space="preserve">езопасности </w:t>
      </w:r>
      <w:r w:rsidRPr="007D4AF6">
        <w:rPr>
          <w:sz w:val="28"/>
          <w:szCs w:val="28"/>
        </w:rPr>
        <w:t>ж</w:t>
      </w:r>
      <w:r w:rsidRPr="007D4AF6">
        <w:rPr>
          <w:noProof/>
          <w:sz w:val="28"/>
          <w:szCs w:val="28"/>
        </w:rPr>
        <w:t xml:space="preserve">изнедеятельности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ельских </w:t>
      </w:r>
      <w:r w:rsidRPr="007D4AF6">
        <w:rPr>
          <w:sz w:val="28"/>
          <w:szCs w:val="28"/>
        </w:rPr>
        <w:t>н</w:t>
      </w:r>
      <w:r w:rsidRPr="007D4AF6">
        <w:rPr>
          <w:noProof/>
          <w:sz w:val="28"/>
          <w:szCs w:val="28"/>
        </w:rPr>
        <w:t xml:space="preserve">аселенных </w:t>
      </w:r>
      <w:r w:rsidRPr="007D4AF6">
        <w:rPr>
          <w:vanish/>
          <w:sz w:val="28"/>
          <w:szCs w:val="28"/>
        </w:rPr>
        <w:br/>
      </w:r>
      <w:r w:rsidRPr="007D4AF6">
        <w:rPr>
          <w:sz w:val="28"/>
          <w:szCs w:val="28"/>
        </w:rPr>
        <w:t>пунктов,</w:t>
      </w:r>
      <w:r w:rsidRPr="007D4AF6">
        <w:rPr>
          <w:noProof/>
          <w:sz w:val="28"/>
          <w:szCs w:val="28"/>
        </w:rPr>
        <w:t xml:space="preserve"> объектов </w:t>
      </w:r>
      <w:r w:rsidRPr="007D4AF6">
        <w:rPr>
          <w:sz w:val="28"/>
          <w:szCs w:val="28"/>
        </w:rPr>
        <w:t>о</w:t>
      </w:r>
      <w:r w:rsidRPr="007D4AF6">
        <w:rPr>
          <w:noProof/>
          <w:sz w:val="28"/>
          <w:szCs w:val="28"/>
        </w:rPr>
        <w:t xml:space="preserve">тдыха </w:t>
      </w:r>
      <w:r w:rsidRPr="007D4AF6">
        <w:rPr>
          <w:sz w:val="28"/>
          <w:szCs w:val="28"/>
        </w:rPr>
        <w:t>и</w:t>
      </w:r>
      <w:r w:rsidRPr="007D4AF6">
        <w:rPr>
          <w:noProof/>
          <w:sz w:val="28"/>
          <w:szCs w:val="28"/>
        </w:rPr>
        <w:t xml:space="preserve"> </w:t>
      </w:r>
      <w:r w:rsidRPr="007D4AF6">
        <w:rPr>
          <w:sz w:val="28"/>
          <w:szCs w:val="28"/>
        </w:rPr>
        <w:t>п</w:t>
      </w:r>
      <w:r w:rsidRPr="007D4AF6">
        <w:rPr>
          <w:noProof/>
          <w:sz w:val="28"/>
          <w:szCs w:val="28"/>
        </w:rPr>
        <w:t xml:space="preserve">ромышленных </w:t>
      </w:r>
      <w:r w:rsidRPr="007D4AF6">
        <w:rPr>
          <w:sz w:val="28"/>
          <w:szCs w:val="28"/>
        </w:rPr>
        <w:t>п</w:t>
      </w:r>
      <w:r w:rsidRPr="007D4AF6">
        <w:rPr>
          <w:noProof/>
          <w:sz w:val="28"/>
          <w:szCs w:val="28"/>
        </w:rPr>
        <w:t xml:space="preserve">редприятий, </w:t>
      </w:r>
      <w:r w:rsidRPr="007D4AF6">
        <w:rPr>
          <w:sz w:val="28"/>
          <w:szCs w:val="28"/>
        </w:rPr>
        <w:t>н</w:t>
      </w:r>
      <w:r w:rsidRPr="007D4AF6">
        <w:rPr>
          <w:noProof/>
          <w:sz w:val="28"/>
          <w:szCs w:val="28"/>
        </w:rPr>
        <w:t xml:space="preserve">еобходимо </w:t>
      </w:r>
      <w:r w:rsidRPr="007D4AF6">
        <w:rPr>
          <w:sz w:val="28"/>
          <w:szCs w:val="28"/>
        </w:rPr>
        <w:t>в</w:t>
      </w:r>
      <w:r w:rsidRPr="007D4AF6">
        <w:rPr>
          <w:noProof/>
          <w:sz w:val="28"/>
          <w:szCs w:val="28"/>
        </w:rPr>
        <w:t xml:space="preserve">ыполнение </w:t>
      </w:r>
      <w:r w:rsidRPr="007D4AF6">
        <w:rPr>
          <w:sz w:val="28"/>
          <w:szCs w:val="28"/>
        </w:rPr>
        <w:t>и</w:t>
      </w:r>
      <w:r w:rsidRPr="007D4AF6">
        <w:rPr>
          <w:noProof/>
          <w:sz w:val="28"/>
          <w:szCs w:val="28"/>
        </w:rPr>
        <w:t xml:space="preserve">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облюдение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ледующих </w:t>
      </w:r>
      <w:r w:rsidRPr="007D4AF6">
        <w:rPr>
          <w:vanish/>
          <w:sz w:val="28"/>
          <w:szCs w:val="28"/>
        </w:rPr>
        <w:br/>
      </w:r>
      <w:r w:rsidRPr="007D4AF6">
        <w:rPr>
          <w:sz w:val="28"/>
          <w:szCs w:val="28"/>
        </w:rPr>
        <w:t>мероприятий.</w:t>
      </w:r>
    </w:p>
    <w:p w:rsidR="003B4328" w:rsidRPr="007D4AF6" w:rsidRDefault="003B4328" w:rsidP="00D5672C">
      <w:pPr>
        <w:pStyle w:val="3"/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_Toc205708476"/>
      <w:bookmarkStart w:id="27" w:name="_Toc205708673"/>
      <w:bookmarkStart w:id="28" w:name="_Toc205710569"/>
      <w:r w:rsidRPr="007D4AF6">
        <w:rPr>
          <w:rFonts w:ascii="Times New Roman" w:hAnsi="Times New Roman" w:cs="Times New Roman"/>
          <w:sz w:val="28"/>
          <w:szCs w:val="28"/>
        </w:rPr>
        <w:t>В соответствии с ФЗ-123, Статья 76. ( Требования пожарной безопасности по размещению подразделений пожарной охраны в поселениях</w:t>
      </w:r>
      <w:bookmarkEnd w:id="26"/>
      <w:bookmarkEnd w:id="27"/>
      <w:bookmarkEnd w:id="28"/>
      <w:r w:rsidRPr="007D4AF6">
        <w:rPr>
          <w:rFonts w:ascii="Times New Roman" w:hAnsi="Times New Roman" w:cs="Times New Roman"/>
          <w:sz w:val="28"/>
          <w:szCs w:val="28"/>
        </w:rPr>
        <w:t>)</w:t>
      </w:r>
    </w:p>
    <w:p w:rsidR="003B4328" w:rsidRPr="007D4AF6" w:rsidRDefault="003B4328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1. Дислокация подразделений пожарной охраны на территориях поселений определяется исходя из условия, что время прибытия первого подразделения в сельских поселениях к месту вызова не должно превышать 20 минут.</w:t>
      </w:r>
    </w:p>
    <w:p w:rsidR="003B4328" w:rsidRPr="007D4AF6" w:rsidRDefault="003B4328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2. Подразделения пожарной охраны населенных пунктов должны размещаться в зданиях пожарных депо.</w:t>
      </w:r>
    </w:p>
    <w:p w:rsidR="003B4328" w:rsidRPr="007D4AF6" w:rsidRDefault="003B4328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3. 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безопасности.</w:t>
      </w:r>
    </w:p>
    <w:p w:rsidR="003B4328" w:rsidRDefault="003B4328" w:rsidP="00D5672C">
      <w:pPr>
        <w:spacing w:line="360" w:lineRule="auto"/>
        <w:jc w:val="both"/>
        <w:rPr>
          <w:b/>
          <w:bCs/>
          <w:sz w:val="28"/>
          <w:szCs w:val="28"/>
        </w:rPr>
      </w:pPr>
    </w:p>
    <w:p w:rsidR="003B4328" w:rsidRDefault="003B4328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Default="003B4328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3B4328" w:rsidRPr="000243CF" w:rsidRDefault="003B4328" w:rsidP="005E6DAA">
      <w:pPr>
        <w:jc w:val="center"/>
        <w:outlineLvl w:val="0"/>
        <w:rPr>
          <w:b/>
          <w:sz w:val="28"/>
          <w:szCs w:val="28"/>
        </w:rPr>
      </w:pPr>
      <w:r w:rsidRPr="000243CF">
        <w:rPr>
          <w:b/>
          <w:sz w:val="28"/>
          <w:szCs w:val="28"/>
        </w:rPr>
        <w:lastRenderedPageBreak/>
        <w:t>Основные технико-экономические показатели</w:t>
      </w:r>
    </w:p>
    <w:p w:rsidR="003B4328" w:rsidRPr="000243CF" w:rsidRDefault="003B4328" w:rsidP="005E6DAA">
      <w:pPr>
        <w:jc w:val="center"/>
        <w:rPr>
          <w:b/>
          <w:sz w:val="28"/>
          <w:szCs w:val="28"/>
        </w:rPr>
      </w:pPr>
      <w:r w:rsidRPr="000243CF">
        <w:rPr>
          <w:b/>
          <w:sz w:val="28"/>
          <w:szCs w:val="28"/>
        </w:rPr>
        <w:t xml:space="preserve"> генерального плана  сельского поселения</w:t>
      </w:r>
    </w:p>
    <w:p w:rsidR="003B4328" w:rsidRPr="000243CF" w:rsidRDefault="003B4328" w:rsidP="005E6DAA">
      <w:pPr>
        <w:rPr>
          <w:b/>
          <w:sz w:val="28"/>
          <w:szCs w:val="28"/>
        </w:rPr>
      </w:pPr>
    </w:p>
    <w:p w:rsidR="003B4328" w:rsidRPr="000243CF" w:rsidRDefault="003B4328" w:rsidP="00AD7388">
      <w:pPr>
        <w:rPr>
          <w:b/>
        </w:rPr>
      </w:pP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6"/>
        <w:gridCol w:w="9"/>
        <w:gridCol w:w="3561"/>
        <w:gridCol w:w="11"/>
        <w:gridCol w:w="1600"/>
        <w:gridCol w:w="1773"/>
        <w:gridCol w:w="1589"/>
      </w:tblGrid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 п/п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B4328" w:rsidRPr="00694266">
        <w:trPr>
          <w:trHeight w:val="451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4328" w:rsidRPr="00EB5D88" w:rsidRDefault="003B4328" w:rsidP="00670373">
            <w:pPr>
              <w:pStyle w:val="1"/>
              <w:spacing w:line="360" w:lineRule="auto"/>
              <w:jc w:val="center"/>
            </w:pPr>
            <w:bookmarkStart w:id="29" w:name="sub_1301"/>
            <w:r w:rsidRPr="00EB5D88">
              <w:t>I. Территория</w:t>
            </w:r>
            <w:bookmarkEnd w:id="29"/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муниципального образования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C513C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га/км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21329/213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21329/213</w:t>
            </w:r>
          </w:p>
        </w:tc>
      </w:tr>
      <w:tr w:rsidR="003B4328" w:rsidRPr="00694266">
        <w:trPr>
          <w:trHeight w:val="3533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населенных пунктов (по каждому населенному пункту)</w:t>
            </w:r>
          </w:p>
          <w:p w:rsidR="003B4328" w:rsidRPr="000820A7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Кузьма</w:t>
            </w:r>
          </w:p>
          <w:p w:rsidR="003B4328" w:rsidRPr="000820A7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Кузьма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Уди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Фокай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поч. Ильявыр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Желтопи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Гладко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Танёнки</w:t>
            </w:r>
          </w:p>
          <w:p w:rsidR="003B4328" w:rsidRPr="00C925E4" w:rsidRDefault="003B4328" w:rsidP="00670373">
            <w:pPr>
              <w:spacing w:line="360" w:lineRule="auto"/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га/км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</w:t>
            </w:r>
            <w:r w:rsidRPr="0007376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/4,35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</w:t>
            </w:r>
            <w:r w:rsidRPr="000737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/1,34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3760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/0,14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</w:t>
            </w:r>
            <w:r w:rsidRPr="00073760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/0,66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</w:t>
            </w:r>
            <w:r w:rsidRPr="00073760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/0,41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Pr="000737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/0,15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</w:t>
            </w:r>
            <w:r w:rsidRPr="00073760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/0,84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Pr="000737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/0,09</w:t>
            </w:r>
          </w:p>
          <w:p w:rsidR="003B4328" w:rsidRPr="00073760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</w:t>
            </w:r>
            <w:r w:rsidRPr="00073760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/0,66</w:t>
            </w:r>
          </w:p>
          <w:p w:rsidR="003B4328" w:rsidRDefault="003B4328" w:rsidP="00670373">
            <w:pPr>
              <w:spacing w:line="360" w:lineRule="auto"/>
              <w:jc w:val="center"/>
            </w:pPr>
          </w:p>
          <w:p w:rsidR="003B4328" w:rsidRPr="00077E26" w:rsidRDefault="003B4328" w:rsidP="00670373">
            <w:pPr>
              <w:spacing w:line="360" w:lineRule="auto"/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</w:t>
            </w:r>
            <w:r w:rsidRPr="0007376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/4,35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</w:t>
            </w:r>
            <w:r w:rsidRPr="000737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/1,34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3760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/0,14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</w:t>
            </w:r>
            <w:r w:rsidRPr="00073760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/0,66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</w:t>
            </w:r>
            <w:r w:rsidRPr="00073760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/0,41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Pr="000737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/0,15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</w:t>
            </w:r>
            <w:r w:rsidRPr="00073760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/0,84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Pr="000737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/0,09</w:t>
            </w:r>
          </w:p>
          <w:p w:rsidR="003B4328" w:rsidRPr="00073760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</w:t>
            </w:r>
            <w:r w:rsidRPr="00073760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/0,66</w:t>
            </w:r>
          </w:p>
          <w:p w:rsidR="003B4328" w:rsidRDefault="003B4328" w:rsidP="001758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Default="003B4328" w:rsidP="001758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Default="003B4328" w:rsidP="001758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Default="003B4328" w:rsidP="001758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4328" w:rsidRPr="004515FF" w:rsidRDefault="003B4328" w:rsidP="00D242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B4328" w:rsidRPr="00694266">
        <w:trPr>
          <w:trHeight w:val="1380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B848B2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жилая зон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210,05</w:t>
            </w:r>
          </w:p>
          <w:p w:rsidR="003B4328" w:rsidRPr="00B848B2" w:rsidRDefault="003B4328" w:rsidP="00670373"/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210,05</w:t>
            </w:r>
          </w:p>
          <w:p w:rsidR="003B4328" w:rsidRPr="00B848B2" w:rsidRDefault="003B4328" w:rsidP="00670373"/>
        </w:tc>
      </w:tr>
      <w:tr w:rsidR="003B4328" w:rsidRPr="00694266">
        <w:trPr>
          <w:trHeight w:val="976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общественно-деловая зона 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14,42</w:t>
            </w:r>
          </w:p>
        </w:tc>
      </w:tr>
      <w:tr w:rsidR="003B4328" w:rsidRPr="00694266">
        <w:trPr>
          <w:trHeight w:val="976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зона производственных объектов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1,94</w:t>
            </w:r>
          </w:p>
        </w:tc>
      </w:tr>
      <w:tr w:rsidR="003B4328" w:rsidRPr="00694266">
        <w:trPr>
          <w:trHeight w:val="976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Коммунально-складская зона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7,84</w:t>
            </w:r>
          </w:p>
        </w:tc>
      </w:tr>
      <w:tr w:rsidR="003B4328" w:rsidRPr="00694266">
        <w:trPr>
          <w:trHeight w:val="976"/>
        </w:trPr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Месторождение углеводородного сырья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291,1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291,1</w:t>
            </w: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23F85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сельскохозяйственного использования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3662</w:t>
            </w: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6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зона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специального назначения</w:t>
            </w:r>
            <w:r w:rsidRPr="00110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tabs>
                <w:tab w:val="left" w:pos="485"/>
                <w:tab w:val="center" w:pos="7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2,26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tabs>
                <w:tab w:val="left" w:pos="485"/>
                <w:tab w:val="center" w:pos="7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2,26</w:t>
            </w: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Водные поверхности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135,3</w:t>
            </w:r>
          </w:p>
        </w:tc>
      </w:tr>
      <w:tr w:rsidR="003B4328" w:rsidRPr="00694266">
        <w:trPr>
          <w:trHeight w:val="555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лесного фонда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16401</w:t>
            </w:r>
          </w:p>
        </w:tc>
      </w:tr>
      <w:tr w:rsidR="003B4328" w:rsidRPr="00694266">
        <w:trPr>
          <w:trHeight w:val="209"/>
        </w:trPr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запаса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436,3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436,3</w:t>
            </w:r>
          </w:p>
        </w:tc>
      </w:tr>
      <w:tr w:rsidR="003B43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105" w:type="dxa"/>
            <w:gridSpan w:val="2"/>
          </w:tcPr>
          <w:p w:rsidR="003B4328" w:rsidRPr="0025373E" w:rsidRDefault="003B4328" w:rsidP="00670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2" w:type="dxa"/>
            <w:gridSpan w:val="2"/>
          </w:tcPr>
          <w:p w:rsidR="003B4328" w:rsidRPr="0025373E" w:rsidRDefault="003B4328" w:rsidP="00670373">
            <w:pPr>
              <w:rPr>
                <w:sz w:val="28"/>
                <w:szCs w:val="28"/>
              </w:rPr>
            </w:pPr>
            <w:r w:rsidRPr="0025373E">
              <w:rPr>
                <w:sz w:val="28"/>
                <w:szCs w:val="28"/>
              </w:rPr>
              <w:t>Зона луговой растительности</w:t>
            </w:r>
          </w:p>
        </w:tc>
        <w:tc>
          <w:tcPr>
            <w:tcW w:w="1600" w:type="dxa"/>
          </w:tcPr>
          <w:p w:rsidR="003B4328" w:rsidRPr="0025373E" w:rsidRDefault="003B4328" w:rsidP="00670373">
            <w:pPr>
              <w:jc w:val="center"/>
              <w:rPr>
                <w:sz w:val="28"/>
                <w:szCs w:val="28"/>
              </w:rPr>
            </w:pPr>
            <w:r w:rsidRPr="0025373E">
              <w:rPr>
                <w:sz w:val="28"/>
                <w:szCs w:val="28"/>
              </w:rPr>
              <w:t>га</w:t>
            </w:r>
          </w:p>
        </w:tc>
        <w:tc>
          <w:tcPr>
            <w:tcW w:w="1773" w:type="dxa"/>
          </w:tcPr>
          <w:p w:rsidR="003B4328" w:rsidRPr="0025373E" w:rsidRDefault="003B4328" w:rsidP="00670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  <w:tc>
          <w:tcPr>
            <w:tcW w:w="1589" w:type="dxa"/>
          </w:tcPr>
          <w:p w:rsidR="003B4328" w:rsidRPr="0025373E" w:rsidRDefault="003B4328" w:rsidP="00670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</w:tr>
      <w:tr w:rsidR="003B432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1105" w:type="dxa"/>
            <w:gridSpan w:val="2"/>
          </w:tcPr>
          <w:p w:rsidR="003B4328" w:rsidRPr="00DB63AD" w:rsidRDefault="003B4328" w:rsidP="00670373">
            <w:pPr>
              <w:jc w:val="center"/>
              <w:rPr>
                <w:sz w:val="28"/>
                <w:szCs w:val="28"/>
              </w:rPr>
            </w:pPr>
            <w:r w:rsidRPr="00DB63AD">
              <w:rPr>
                <w:sz w:val="28"/>
                <w:szCs w:val="28"/>
              </w:rPr>
              <w:t>11</w:t>
            </w:r>
          </w:p>
        </w:tc>
        <w:tc>
          <w:tcPr>
            <w:tcW w:w="3572" w:type="dxa"/>
            <w:gridSpan w:val="2"/>
          </w:tcPr>
          <w:p w:rsidR="003B4328" w:rsidRPr="00DB63AD" w:rsidRDefault="003B4328" w:rsidP="00670373">
            <w:pPr>
              <w:rPr>
                <w:sz w:val="28"/>
                <w:szCs w:val="28"/>
              </w:rPr>
            </w:pPr>
            <w:r w:rsidRPr="00DB63AD">
              <w:rPr>
                <w:sz w:val="28"/>
                <w:szCs w:val="28"/>
              </w:rPr>
              <w:t>Зона болот и грунтов</w:t>
            </w:r>
          </w:p>
        </w:tc>
        <w:tc>
          <w:tcPr>
            <w:tcW w:w="1600" w:type="dxa"/>
          </w:tcPr>
          <w:p w:rsidR="003B4328" w:rsidRPr="00DB63AD" w:rsidRDefault="003B4328" w:rsidP="00670373">
            <w:pPr>
              <w:jc w:val="center"/>
              <w:rPr>
                <w:sz w:val="28"/>
                <w:szCs w:val="28"/>
              </w:rPr>
            </w:pPr>
            <w:r w:rsidRPr="00DB63AD">
              <w:rPr>
                <w:sz w:val="28"/>
                <w:szCs w:val="28"/>
              </w:rPr>
              <w:t>га</w:t>
            </w:r>
          </w:p>
        </w:tc>
        <w:tc>
          <w:tcPr>
            <w:tcW w:w="1773" w:type="dxa"/>
          </w:tcPr>
          <w:p w:rsidR="003B4328" w:rsidRPr="00DB63AD" w:rsidRDefault="003B4328" w:rsidP="00670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</w:t>
            </w:r>
            <w:r w:rsidRPr="00DB63AD">
              <w:rPr>
                <w:sz w:val="28"/>
                <w:szCs w:val="28"/>
              </w:rPr>
              <w:t>5</w:t>
            </w:r>
          </w:p>
        </w:tc>
        <w:tc>
          <w:tcPr>
            <w:tcW w:w="1589" w:type="dxa"/>
          </w:tcPr>
          <w:p w:rsidR="003B4328" w:rsidRPr="00DB63AD" w:rsidRDefault="003B4328" w:rsidP="00670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</w:t>
            </w:r>
            <w:r w:rsidRPr="00DB63AD">
              <w:rPr>
                <w:sz w:val="28"/>
                <w:szCs w:val="28"/>
              </w:rPr>
              <w:t>5</w:t>
            </w:r>
          </w:p>
        </w:tc>
      </w:tr>
      <w:tr w:rsidR="003B4328" w:rsidRPr="00B92909">
        <w:trPr>
          <w:trHeight w:val="141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4328" w:rsidRPr="00B92909" w:rsidRDefault="003B4328" w:rsidP="00670373">
            <w:pPr>
              <w:pStyle w:val="1"/>
              <w:spacing w:line="360" w:lineRule="auto"/>
              <w:jc w:val="center"/>
            </w:pPr>
            <w:bookmarkStart w:id="30" w:name="sub_1302"/>
            <w:r w:rsidRPr="00B92909">
              <w:t>II. Население</w:t>
            </w:r>
            <w:bookmarkEnd w:id="30"/>
          </w:p>
        </w:tc>
      </w:tr>
      <w:tr w:rsidR="003B4328" w:rsidRPr="00094B58">
        <w:trPr>
          <w:trHeight w:val="2014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F6054A" w:rsidRDefault="003B4328" w:rsidP="00670373">
            <w:pPr>
              <w:pStyle w:val="affffd"/>
              <w:spacing w:line="360" w:lineRule="auto"/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численность постоянного населения (по муниципальному образованию)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4328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4328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4328" w:rsidRPr="00073760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3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4328" w:rsidRPr="00094B58" w:rsidRDefault="003B4328" w:rsidP="00073760">
            <w:pPr>
              <w:jc w:val="center"/>
              <w:rPr>
                <w:sz w:val="28"/>
                <w:szCs w:val="28"/>
              </w:rPr>
            </w:pPr>
            <w:r w:rsidRPr="00594F13">
              <w:rPr>
                <w:sz w:val="28"/>
                <w:szCs w:val="28"/>
              </w:rPr>
              <w:t>1361</w:t>
            </w:r>
          </w:p>
        </w:tc>
      </w:tr>
      <w:tr w:rsidR="003B4328" w:rsidRPr="00DE56CC">
        <w:trPr>
          <w:trHeight w:val="1397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0820A7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Кузьма</w:t>
            </w:r>
          </w:p>
          <w:p w:rsidR="003B4328" w:rsidRPr="000820A7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Кузьма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Уди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Фокай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поч. Ильявыр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Желтопи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Гладко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Танёнки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д.Никитино</w:t>
            </w:r>
          </w:p>
          <w:p w:rsidR="003B4328" w:rsidRDefault="003B4328" w:rsidP="00670373">
            <w:pPr>
              <w:spacing w:line="360" w:lineRule="auto"/>
              <w:rPr>
                <w:sz w:val="28"/>
                <w:szCs w:val="28"/>
              </w:rPr>
            </w:pPr>
            <w:r w:rsidRPr="00AC5E1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Пронята</w:t>
            </w:r>
          </w:p>
          <w:p w:rsidR="003B4328" w:rsidRPr="004D72C6" w:rsidRDefault="003B4328" w:rsidP="00670373">
            <w:pPr>
              <w:spacing w:line="360" w:lineRule="auto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Pr="005B4AD3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Pr="005B4AD3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Pr="004D72C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Pr="004D72C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B4328" w:rsidRPr="004D72C6" w:rsidRDefault="003B4328" w:rsidP="00670373"/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  <w:p w:rsidR="003B4328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B4328" w:rsidRPr="00DE56CC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  <w:p w:rsidR="003B4328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B4328" w:rsidRPr="00DE56CC" w:rsidRDefault="003B4328" w:rsidP="000737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B4328" w:rsidRPr="00567C4C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плотность населения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 на га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чел на </w:t>
            </w:r>
          </w:p>
          <w:p w:rsidR="003B4328" w:rsidRPr="00567C4C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  <w:p w:rsidR="003B4328" w:rsidRPr="00567C4C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 на 15,67</w:t>
            </w: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возрастная структура населения: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1D36F9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младше трудоспособного возраста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1C79AC" w:rsidRDefault="003B4328" w:rsidP="00073760">
            <w:pPr>
              <w:jc w:val="center"/>
            </w:pPr>
            <w:r w:rsidRPr="001C79A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1C79A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1C79AC" w:rsidRDefault="003B4328" w:rsidP="00670373">
            <w:pPr>
              <w:jc w:val="center"/>
            </w:pPr>
            <w:r>
              <w:rPr>
                <w:sz w:val="28"/>
                <w:szCs w:val="28"/>
              </w:rPr>
              <w:t>18,</w:t>
            </w:r>
            <w:r w:rsidRPr="001C79AC">
              <w:rPr>
                <w:sz w:val="28"/>
                <w:szCs w:val="28"/>
              </w:rPr>
              <w:t>1</w:t>
            </w:r>
          </w:p>
        </w:tc>
      </w:tr>
      <w:tr w:rsidR="003B4328" w:rsidRPr="00635E2D">
        <w:trPr>
          <w:trHeight w:val="1463"/>
        </w:trPr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в трудоспособном возрасте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070D01" w:rsidRDefault="003B4328" w:rsidP="00670373">
            <w:pPr>
              <w:jc w:val="center"/>
            </w:pPr>
            <w:r>
              <w:rPr>
                <w:color w:val="000000"/>
                <w:sz w:val="28"/>
                <w:szCs w:val="28"/>
              </w:rPr>
              <w:t>64,</w:t>
            </w:r>
            <w:r w:rsidRPr="00070D0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</w:tcPr>
          <w:p w:rsidR="003B4328" w:rsidRPr="00070D01" w:rsidRDefault="003B4328" w:rsidP="00670373">
            <w:pPr>
              <w:jc w:val="center"/>
            </w:pPr>
            <w:r>
              <w:rPr>
                <w:sz w:val="28"/>
                <w:szCs w:val="28"/>
              </w:rPr>
              <w:t>64,</w:t>
            </w:r>
            <w:r w:rsidRPr="00070D01">
              <w:rPr>
                <w:sz w:val="28"/>
                <w:szCs w:val="28"/>
              </w:rPr>
              <w:t>8</w:t>
            </w:r>
          </w:p>
        </w:tc>
      </w:tr>
      <w:tr w:rsidR="003B4328" w:rsidRPr="00635E2D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C15D3A" w:rsidRDefault="003B4328" w:rsidP="00670373">
            <w:pPr>
              <w:jc w:val="center"/>
            </w:pPr>
            <w:r w:rsidRPr="00C15D3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C15D3A" w:rsidRDefault="003B4328" w:rsidP="00670373">
            <w:pPr>
              <w:jc w:val="center"/>
            </w:pPr>
            <w:r w:rsidRPr="00C15D3A">
              <w:rPr>
                <w:sz w:val="28"/>
                <w:szCs w:val="28"/>
              </w:rPr>
              <w:t>17</w:t>
            </w:r>
          </w:p>
        </w:tc>
      </w:tr>
      <w:tr w:rsidR="003B4328" w:rsidRPr="00B92909">
        <w:trPr>
          <w:trHeight w:val="141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4328" w:rsidRPr="00B92909" w:rsidRDefault="003B4328" w:rsidP="00670373">
            <w:pPr>
              <w:pStyle w:val="1"/>
              <w:spacing w:line="360" w:lineRule="auto"/>
              <w:jc w:val="center"/>
            </w:pPr>
            <w:bookmarkStart w:id="31" w:name="sub_1303"/>
            <w:r w:rsidRPr="00B92909">
              <w:t>III. Жилищный фонд</w:t>
            </w:r>
            <w:bookmarkEnd w:id="31"/>
          </w:p>
        </w:tc>
      </w:tr>
      <w:tr w:rsidR="003B4328" w:rsidRPr="00B715E8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средняя обеспеченность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общ. площадью</w:t>
            </w: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 (по муниципальному образованию)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28" w:rsidRDefault="003B4328" w:rsidP="00670373">
            <w:pPr>
              <w:pStyle w:val="affffe"/>
              <w:spacing w:line="360" w:lineRule="auto"/>
              <w:jc w:val="center"/>
            </w:pPr>
          </w:p>
          <w:p w:rsidR="003B4328" w:rsidRPr="00A554EB" w:rsidRDefault="003B4328" w:rsidP="006703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4EB">
              <w:rPr>
                <w:sz w:val="28"/>
                <w:szCs w:val="28"/>
              </w:rPr>
              <w:t>м</w:t>
            </w:r>
            <w:r w:rsidRPr="00A554EB">
              <w:rPr>
                <w:sz w:val="28"/>
                <w:szCs w:val="28"/>
                <w:vertAlign w:val="superscript"/>
              </w:rPr>
              <w:t>2</w:t>
            </w:r>
            <w:r w:rsidRPr="00A554EB">
              <w:rPr>
                <w:sz w:val="28"/>
                <w:szCs w:val="28"/>
              </w:rPr>
              <w:t>/чел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Pr="00FD358E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328" w:rsidRPr="00B715E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21,4</w:t>
            </w:r>
          </w:p>
        </w:tc>
      </w:tr>
      <w:tr w:rsidR="003B4328" w:rsidRPr="00FA0B1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общий объем жилищного фонда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28" w:rsidRPr="00A554EB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26582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4328" w:rsidRPr="00FA0B1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29575</w:t>
            </w:r>
          </w:p>
        </w:tc>
      </w:tr>
      <w:tr w:rsidR="003B4328" w:rsidRPr="00B92909">
        <w:trPr>
          <w:trHeight w:val="141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4328" w:rsidRPr="00B92909" w:rsidRDefault="003B4328" w:rsidP="00670373">
            <w:pPr>
              <w:pStyle w:val="1"/>
              <w:spacing w:line="360" w:lineRule="auto"/>
              <w:jc w:val="center"/>
            </w:pPr>
            <w:bookmarkStart w:id="32" w:name="sub_1304"/>
            <w:r w:rsidRPr="00B92909">
              <w:t>IV. Объекты социального и культурно-бытового обслуживания населения (по муниципальному образованию и по каждому населенному пункту)</w:t>
            </w:r>
            <w:bookmarkEnd w:id="32"/>
          </w:p>
        </w:tc>
      </w:tr>
      <w:tr w:rsidR="003B4328" w:rsidRPr="00B715E8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учебно-образовательного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79496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4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B715E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здравоохранения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79496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социального обеспечения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9A54A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спортивные и физкультурно-оздоровительные объекты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9A54A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культурно-досугового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9A54A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торгового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9A54A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общественного питания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9A54A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B92909">
        <w:trPr>
          <w:trHeight w:val="141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4328" w:rsidRPr="00B92909" w:rsidRDefault="003B4328" w:rsidP="00670373">
            <w:pPr>
              <w:pStyle w:val="1"/>
              <w:spacing w:line="360" w:lineRule="auto"/>
              <w:jc w:val="center"/>
            </w:pPr>
            <w:bookmarkStart w:id="33" w:name="sub_1306"/>
            <w:r w:rsidRPr="00B92909">
              <w:t>V. Инженерная инфраструктура и благоустройство территории</w:t>
            </w:r>
            <w:bookmarkEnd w:id="33"/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3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Водопотребление всего: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4328" w:rsidRPr="00B43FB4">
        <w:trPr>
          <w:trHeight w:val="141"/>
        </w:trPr>
        <w:tc>
          <w:tcPr>
            <w:tcW w:w="10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хозяйственно-питьевые нужды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2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2848E6" w:rsidRDefault="003B4328" w:rsidP="00670373">
            <w:pPr>
              <w:pStyle w:val="affffd"/>
              <w:spacing w:line="360" w:lineRule="auto"/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среднесуточное водопотребление на 1 человека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9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1D39CA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B43FB4">
        <w:trPr>
          <w:trHeight w:val="1419"/>
        </w:trPr>
        <w:tc>
          <w:tcPr>
            <w:tcW w:w="10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хозяйственно-питьевые нужды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70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протяженность сетей водоснабжения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8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80"/>
        </w:trPr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Общее поступление сточных вод</w:t>
            </w:r>
          </w:p>
          <w:p w:rsidR="003B4328" w:rsidRDefault="003B4328" w:rsidP="00670373">
            <w:pPr>
              <w:spacing w:line="360" w:lineRule="auto"/>
            </w:pPr>
            <w:r w:rsidRPr="00694266">
              <w:rPr>
                <w:sz w:val="28"/>
                <w:szCs w:val="28"/>
              </w:rPr>
              <w:t>- всего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4328" w:rsidRPr="00B43FB4">
        <w:trPr>
          <w:trHeight w:val="141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хозяйственно-бытовые сточные воды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49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потребность в электроэнергии</w:t>
            </w:r>
          </w:p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потребление электроэнергии на 1 чел. в год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3B4328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15"/>
        </w:trPr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B43FB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78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  <w:p w:rsidR="003B4328" w:rsidRPr="00B636B8" w:rsidRDefault="003B4328" w:rsidP="00670373">
            <w:pPr>
              <w:spacing w:line="360" w:lineRule="auto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D22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69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потребление газа</w:t>
            </w:r>
          </w:p>
          <w:p w:rsidR="003B4328" w:rsidRPr="0068253F" w:rsidRDefault="003B4328" w:rsidP="00670373">
            <w:pPr>
              <w:pStyle w:val="affffd"/>
              <w:tabs>
                <w:tab w:val="center" w:pos="1622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млн. куб. м/год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0807E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D2258C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1103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11030A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8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протяженность сетей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0807E4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0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71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B4328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27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охват населения телевизионным вещанием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% от населения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F64A40" w:rsidRDefault="003B4328" w:rsidP="00073760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328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28" w:rsidRPr="00B32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7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3B4328" w:rsidRPr="006E1BE9" w:rsidRDefault="003B4328" w:rsidP="00670373"/>
        </w:tc>
        <w:tc>
          <w:tcPr>
            <w:tcW w:w="3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8253F" w:rsidRDefault="003B4328" w:rsidP="00670373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телефонной сетью общего пользования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694266" w:rsidRDefault="003B4328" w:rsidP="00670373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номеров</w:t>
            </w:r>
          </w:p>
        </w:tc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0807E4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28" w:rsidRPr="00073760" w:rsidRDefault="003B4328" w:rsidP="0007376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B4328" w:rsidRPr="00965628" w:rsidRDefault="003B4328" w:rsidP="00B4537C">
      <w:pPr>
        <w:jc w:val="center"/>
        <w:rPr>
          <w:sz w:val="28"/>
          <w:szCs w:val="28"/>
        </w:rPr>
      </w:pPr>
    </w:p>
    <w:sectPr w:rsidR="003B4328" w:rsidRPr="00965628" w:rsidSect="007F0A2E">
      <w:headerReference w:type="default" r:id="rId10"/>
      <w:pgSz w:w="11906" w:h="16838"/>
      <w:pgMar w:top="0" w:right="849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530" w:rsidRDefault="00B23530">
      <w:r>
        <w:separator/>
      </w:r>
    </w:p>
  </w:endnote>
  <w:endnote w:type="continuationSeparator" w:id="1">
    <w:p w:rsidR="00B23530" w:rsidRDefault="00B23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E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B">
    <w:charset w:val="CC"/>
    <w:family w:val="swiss"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T15F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164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20" w:rsidRPr="00B21F16" w:rsidRDefault="00CA5A20" w:rsidP="00B21F16">
    <w:pPr>
      <w:pStyle w:val="a5"/>
    </w:pPr>
    <w:r w:rsidRPr="00B21F1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530" w:rsidRDefault="00B23530">
      <w:r>
        <w:separator/>
      </w:r>
    </w:p>
  </w:footnote>
  <w:footnote w:type="continuationSeparator" w:id="1">
    <w:p w:rsidR="00B23530" w:rsidRDefault="00B23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20" w:rsidRDefault="00CA5A20" w:rsidP="004A7D7E">
    <w:pPr>
      <w:jc w:val="center"/>
      <w:rPr>
        <w:sz w:val="20"/>
        <w:szCs w:val="20"/>
      </w:rPr>
    </w:pPr>
    <w:r>
      <w:rPr>
        <w:sz w:val="20"/>
        <w:szCs w:val="20"/>
      </w:rPr>
      <w:t xml:space="preserve">Проект генерального плана </w:t>
    </w:r>
  </w:p>
  <w:p w:rsidR="00CA5A20" w:rsidRDefault="00CA5A20" w:rsidP="004A7D7E">
    <w:pPr>
      <w:jc w:val="center"/>
      <w:rPr>
        <w:sz w:val="20"/>
        <w:szCs w:val="20"/>
      </w:rPr>
    </w:pPr>
    <w:r>
      <w:rPr>
        <w:sz w:val="20"/>
        <w:szCs w:val="20"/>
      </w:rPr>
      <w:t>Кезского район, МО «Кузьминское».</w:t>
    </w:r>
  </w:p>
  <w:p w:rsidR="00CA5A20" w:rsidRDefault="00CA5A20" w:rsidP="004A7D7E">
    <w:pPr>
      <w:pBdr>
        <w:bottom w:val="single" w:sz="12" w:space="1" w:color="auto"/>
      </w:pBdr>
      <w:jc w:val="center"/>
      <w:rPr>
        <w:rStyle w:val="a8"/>
      </w:rPr>
    </w:pPr>
    <w:r>
      <w:rPr>
        <w:rStyle w:val="a8"/>
      </w:rPr>
      <w:t>-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6617C">
      <w:rPr>
        <w:rStyle w:val="a8"/>
        <w:noProof/>
      </w:rPr>
      <w:t>3</w:t>
    </w:r>
    <w:r>
      <w:rPr>
        <w:rStyle w:val="a8"/>
      </w:rPr>
      <w:fldChar w:fldCharType="end"/>
    </w:r>
    <w:r>
      <w:rPr>
        <w:rStyle w:val="a8"/>
      </w:rPr>
      <w:t>-</w:t>
    </w:r>
  </w:p>
  <w:p w:rsidR="00CA5A20" w:rsidRDefault="00CA5A2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A3CC4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8"/>
    <w:multiLevelType w:val="singleLevel"/>
    <w:tmpl w:val="9844D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761C75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E"/>
    <w:multiLevelType w:val="multilevel"/>
    <w:tmpl w:val="1542DD5A"/>
    <w:name w:val="WW8Num1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pStyle w:val="S2"/>
      <w:lvlText w:val="%1.%2"/>
      <w:lvlJc w:val="left"/>
      <w:pPr>
        <w:tabs>
          <w:tab w:val="num" w:pos="540"/>
        </w:tabs>
        <w:ind w:left="540" w:hanging="360"/>
      </w:pPr>
      <w:rPr>
        <w:b/>
        <w:bCs/>
        <w:i w:val="0"/>
        <w:iCs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sz w:val="24"/>
        <w:szCs w:val="24"/>
        <w:u w:val="single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">
    <w:nsid w:val="00000012"/>
    <w:multiLevelType w:val="singleLevel"/>
    <w:tmpl w:val="F78AED2C"/>
    <w:name w:val="WW8Num24"/>
    <w:lvl w:ilvl="0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5">
    <w:nsid w:val="07EE702B"/>
    <w:multiLevelType w:val="hybridMultilevel"/>
    <w:tmpl w:val="12385596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D814CA9"/>
    <w:multiLevelType w:val="hybridMultilevel"/>
    <w:tmpl w:val="F9921484"/>
    <w:lvl w:ilvl="0" w:tplc="04190001">
      <w:start w:val="2002"/>
      <w:numFmt w:val="bullet"/>
      <w:lvlText w:val="-"/>
      <w:lvlJc w:val="left"/>
      <w:pPr>
        <w:tabs>
          <w:tab w:val="num" w:pos="1863"/>
        </w:tabs>
        <w:ind w:left="1863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cs="Wingdings" w:hint="default"/>
      </w:rPr>
    </w:lvl>
  </w:abstractNum>
  <w:abstractNum w:abstractNumId="7">
    <w:nsid w:val="0F200096"/>
    <w:multiLevelType w:val="hybridMultilevel"/>
    <w:tmpl w:val="6E0C3EBC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39F7035"/>
    <w:multiLevelType w:val="hybridMultilevel"/>
    <w:tmpl w:val="27F072EA"/>
    <w:lvl w:ilvl="0" w:tplc="3092C8D6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>
    <w:nsid w:val="18B76639"/>
    <w:multiLevelType w:val="hybridMultilevel"/>
    <w:tmpl w:val="B7D26880"/>
    <w:lvl w:ilvl="0" w:tplc="3092C8D6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0">
    <w:nsid w:val="1B3C7285"/>
    <w:multiLevelType w:val="hybridMultilevel"/>
    <w:tmpl w:val="B1F0D8E6"/>
    <w:lvl w:ilvl="0" w:tplc="3092C8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9E73D16"/>
    <w:multiLevelType w:val="hybridMultilevel"/>
    <w:tmpl w:val="72C68392"/>
    <w:lvl w:ilvl="0" w:tplc="3092C8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A2F5A13"/>
    <w:multiLevelType w:val="hybridMultilevel"/>
    <w:tmpl w:val="4BAED212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B0070C"/>
    <w:multiLevelType w:val="hybridMultilevel"/>
    <w:tmpl w:val="E576765A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BE86ACD"/>
    <w:multiLevelType w:val="hybridMultilevel"/>
    <w:tmpl w:val="FA121CEE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42B732DA"/>
    <w:multiLevelType w:val="hybridMultilevel"/>
    <w:tmpl w:val="05E0A088"/>
    <w:lvl w:ilvl="0" w:tplc="3092C8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934128B"/>
    <w:multiLevelType w:val="hybridMultilevel"/>
    <w:tmpl w:val="9DAA2600"/>
    <w:lvl w:ilvl="0" w:tplc="B928A660">
      <w:start w:val="1"/>
      <w:numFmt w:val="bullet"/>
      <w:lvlText w:val=""/>
      <w:lvlJc w:val="left"/>
      <w:pPr>
        <w:tabs>
          <w:tab w:val="num" w:pos="933"/>
        </w:tabs>
        <w:ind w:left="933" w:hanging="360"/>
      </w:pPr>
      <w:rPr>
        <w:rFonts w:ascii="Symbol" w:hAnsi="Symbol" w:cs="Symbol" w:hint="default"/>
      </w:rPr>
    </w:lvl>
    <w:lvl w:ilvl="1" w:tplc="4F644744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cs="Courier New" w:hint="default"/>
      </w:rPr>
    </w:lvl>
    <w:lvl w:ilvl="2" w:tplc="90825EC6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cs="Wingdings" w:hint="default"/>
      </w:rPr>
    </w:lvl>
    <w:lvl w:ilvl="3" w:tplc="2E0CCBD6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cs="Symbol" w:hint="default"/>
      </w:rPr>
    </w:lvl>
    <w:lvl w:ilvl="4" w:tplc="8BD86266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cs="Courier New" w:hint="default"/>
      </w:rPr>
    </w:lvl>
    <w:lvl w:ilvl="5" w:tplc="3F261E8E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cs="Wingdings" w:hint="default"/>
      </w:rPr>
    </w:lvl>
    <w:lvl w:ilvl="6" w:tplc="ADC85B50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cs="Symbol" w:hint="default"/>
      </w:rPr>
    </w:lvl>
    <w:lvl w:ilvl="7" w:tplc="86B8AAC8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cs="Courier New" w:hint="default"/>
      </w:rPr>
    </w:lvl>
    <w:lvl w:ilvl="8" w:tplc="4436322C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cs="Wingdings" w:hint="default"/>
      </w:rPr>
    </w:lvl>
  </w:abstractNum>
  <w:abstractNum w:abstractNumId="17">
    <w:nsid w:val="4C330E46"/>
    <w:multiLevelType w:val="hybridMultilevel"/>
    <w:tmpl w:val="69A07C06"/>
    <w:lvl w:ilvl="0" w:tplc="04190001">
      <w:start w:val="2002"/>
      <w:numFmt w:val="bullet"/>
      <w:lvlText w:val="-"/>
      <w:lvlJc w:val="left"/>
      <w:pPr>
        <w:tabs>
          <w:tab w:val="num" w:pos="1863"/>
        </w:tabs>
        <w:ind w:left="1863" w:hanging="360"/>
      </w:pPr>
      <w:rPr>
        <w:rFonts w:ascii="Times New Roman" w:hAnsi="Times New Roman" w:cs="Times New Roman" w:hint="default"/>
        <w:b/>
        <w:bCs/>
      </w:rPr>
    </w:lvl>
    <w:lvl w:ilvl="1" w:tplc="6882E172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5970B010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cs="Wingdings" w:hint="default"/>
      </w:rPr>
    </w:lvl>
    <w:lvl w:ilvl="3" w:tplc="DCA8C740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cs="Symbol" w:hint="default"/>
      </w:rPr>
    </w:lvl>
    <w:lvl w:ilvl="4" w:tplc="5B683526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7E668B54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cs="Wingdings" w:hint="default"/>
      </w:rPr>
    </w:lvl>
    <w:lvl w:ilvl="6" w:tplc="95D6C33C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cs="Symbol" w:hint="default"/>
      </w:rPr>
    </w:lvl>
    <w:lvl w:ilvl="7" w:tplc="4DF0836A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E94EDDF6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cs="Wingdings" w:hint="default"/>
      </w:rPr>
    </w:lvl>
  </w:abstractNum>
  <w:abstractNum w:abstractNumId="18">
    <w:nsid w:val="50CC765E"/>
    <w:multiLevelType w:val="hybridMultilevel"/>
    <w:tmpl w:val="AA7E1B12"/>
    <w:lvl w:ilvl="0" w:tplc="FFB21986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78"/>
        </w:tabs>
        <w:ind w:left="10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8"/>
        </w:tabs>
        <w:ind w:left="17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8"/>
        </w:tabs>
        <w:ind w:left="25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8"/>
        </w:tabs>
        <w:ind w:left="32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8"/>
        </w:tabs>
        <w:ind w:left="39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8"/>
        </w:tabs>
        <w:ind w:left="46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8"/>
        </w:tabs>
        <w:ind w:left="53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8"/>
        </w:tabs>
        <w:ind w:left="6118" w:hanging="360"/>
      </w:pPr>
      <w:rPr>
        <w:rFonts w:ascii="Wingdings" w:hAnsi="Wingdings" w:cs="Wingdings" w:hint="default"/>
      </w:rPr>
    </w:lvl>
  </w:abstractNum>
  <w:abstractNum w:abstractNumId="19">
    <w:nsid w:val="54D52E55"/>
    <w:multiLevelType w:val="hybridMultilevel"/>
    <w:tmpl w:val="83665C04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5641F66"/>
    <w:multiLevelType w:val="multilevel"/>
    <w:tmpl w:val="7FBEFA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59316FF7"/>
    <w:multiLevelType w:val="hybridMultilevel"/>
    <w:tmpl w:val="3F96EFBE"/>
    <w:lvl w:ilvl="0" w:tplc="77AEEAB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45A0A19C">
      <w:numFmt w:val="bullet"/>
      <w:lvlText w:val="•"/>
      <w:lvlJc w:val="left"/>
      <w:pPr>
        <w:ind w:left="1695" w:hanging="975"/>
      </w:pPr>
      <w:rPr>
        <w:rFonts w:ascii="TimesNewRoman" w:eastAsia="Times New Roman" w:hAnsi="TimesNewRoman" w:hint="default"/>
      </w:rPr>
    </w:lvl>
    <w:lvl w:ilvl="2" w:tplc="88022F66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D25CB1AC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8FD0913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7CE44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5B6A4852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D3D40C2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26C2A3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5BDE1522"/>
    <w:multiLevelType w:val="hybridMultilevel"/>
    <w:tmpl w:val="5322CF4E"/>
    <w:lvl w:ilvl="0" w:tplc="9334B38A">
      <w:start w:val="1"/>
      <w:numFmt w:val="bullet"/>
      <w:lvlText w:val=""/>
      <w:lvlJc w:val="left"/>
      <w:pPr>
        <w:tabs>
          <w:tab w:val="num" w:pos="1784"/>
        </w:tabs>
        <w:ind w:left="1784" w:hanging="360"/>
      </w:pPr>
      <w:rPr>
        <w:rFonts w:ascii="Symbol" w:hAnsi="Symbol" w:cs="Symbol" w:hint="default"/>
      </w:rPr>
    </w:lvl>
    <w:lvl w:ilvl="1" w:tplc="376EFB9E">
      <w:start w:val="1"/>
      <w:numFmt w:val="bullet"/>
      <w:lvlText w:val="o"/>
      <w:lvlJc w:val="left"/>
      <w:pPr>
        <w:tabs>
          <w:tab w:val="num" w:pos="2504"/>
        </w:tabs>
        <w:ind w:left="2504" w:hanging="360"/>
      </w:pPr>
      <w:rPr>
        <w:rFonts w:ascii="Courier New" w:hAnsi="Courier New" w:cs="Courier New" w:hint="default"/>
      </w:rPr>
    </w:lvl>
    <w:lvl w:ilvl="2" w:tplc="792CF680">
      <w:start w:val="1"/>
      <w:numFmt w:val="bullet"/>
      <w:lvlText w:val=""/>
      <w:lvlJc w:val="left"/>
      <w:pPr>
        <w:tabs>
          <w:tab w:val="num" w:pos="3224"/>
        </w:tabs>
        <w:ind w:left="3224" w:hanging="360"/>
      </w:pPr>
      <w:rPr>
        <w:rFonts w:ascii="Wingdings" w:hAnsi="Wingdings" w:cs="Wingdings" w:hint="default"/>
      </w:rPr>
    </w:lvl>
    <w:lvl w:ilvl="3" w:tplc="26642DE8">
      <w:start w:val="1"/>
      <w:numFmt w:val="bullet"/>
      <w:lvlText w:val=""/>
      <w:lvlJc w:val="left"/>
      <w:pPr>
        <w:tabs>
          <w:tab w:val="num" w:pos="3944"/>
        </w:tabs>
        <w:ind w:left="3944" w:hanging="360"/>
      </w:pPr>
      <w:rPr>
        <w:rFonts w:ascii="Symbol" w:hAnsi="Symbol" w:cs="Symbol" w:hint="default"/>
      </w:rPr>
    </w:lvl>
    <w:lvl w:ilvl="4" w:tplc="A6047C50">
      <w:start w:val="1"/>
      <w:numFmt w:val="bullet"/>
      <w:lvlText w:val="o"/>
      <w:lvlJc w:val="left"/>
      <w:pPr>
        <w:tabs>
          <w:tab w:val="num" w:pos="4664"/>
        </w:tabs>
        <w:ind w:left="4664" w:hanging="360"/>
      </w:pPr>
      <w:rPr>
        <w:rFonts w:ascii="Courier New" w:hAnsi="Courier New" w:cs="Courier New" w:hint="default"/>
      </w:rPr>
    </w:lvl>
    <w:lvl w:ilvl="5" w:tplc="78FCDBAA">
      <w:start w:val="1"/>
      <w:numFmt w:val="bullet"/>
      <w:lvlText w:val=""/>
      <w:lvlJc w:val="left"/>
      <w:pPr>
        <w:tabs>
          <w:tab w:val="num" w:pos="5384"/>
        </w:tabs>
        <w:ind w:left="5384" w:hanging="360"/>
      </w:pPr>
      <w:rPr>
        <w:rFonts w:ascii="Wingdings" w:hAnsi="Wingdings" w:cs="Wingdings" w:hint="default"/>
      </w:rPr>
    </w:lvl>
    <w:lvl w:ilvl="6" w:tplc="C3AE96DC">
      <w:start w:val="1"/>
      <w:numFmt w:val="bullet"/>
      <w:lvlText w:val=""/>
      <w:lvlJc w:val="left"/>
      <w:pPr>
        <w:tabs>
          <w:tab w:val="num" w:pos="6104"/>
        </w:tabs>
        <w:ind w:left="6104" w:hanging="360"/>
      </w:pPr>
      <w:rPr>
        <w:rFonts w:ascii="Symbol" w:hAnsi="Symbol" w:cs="Symbol" w:hint="default"/>
      </w:rPr>
    </w:lvl>
    <w:lvl w:ilvl="7" w:tplc="F300DE02">
      <w:start w:val="1"/>
      <w:numFmt w:val="bullet"/>
      <w:lvlText w:val="o"/>
      <w:lvlJc w:val="left"/>
      <w:pPr>
        <w:tabs>
          <w:tab w:val="num" w:pos="6824"/>
        </w:tabs>
        <w:ind w:left="6824" w:hanging="360"/>
      </w:pPr>
      <w:rPr>
        <w:rFonts w:ascii="Courier New" w:hAnsi="Courier New" w:cs="Courier New" w:hint="default"/>
      </w:rPr>
    </w:lvl>
    <w:lvl w:ilvl="8" w:tplc="6D223A5A">
      <w:start w:val="1"/>
      <w:numFmt w:val="bullet"/>
      <w:lvlText w:val=""/>
      <w:lvlJc w:val="left"/>
      <w:pPr>
        <w:tabs>
          <w:tab w:val="num" w:pos="7544"/>
        </w:tabs>
        <w:ind w:left="7544" w:hanging="360"/>
      </w:pPr>
      <w:rPr>
        <w:rFonts w:ascii="Wingdings" w:hAnsi="Wingdings" w:cs="Wingdings" w:hint="default"/>
      </w:rPr>
    </w:lvl>
  </w:abstractNum>
  <w:abstractNum w:abstractNumId="23">
    <w:nsid w:val="5CBF578D"/>
    <w:multiLevelType w:val="hybridMultilevel"/>
    <w:tmpl w:val="F22AE08C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5D233FE6"/>
    <w:multiLevelType w:val="hybridMultilevel"/>
    <w:tmpl w:val="E558E682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FC83718"/>
    <w:multiLevelType w:val="hybridMultilevel"/>
    <w:tmpl w:val="5A2A79F0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37926A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8E0E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848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54EFE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C0E6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A4E38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EBA84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2C60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FD3661B"/>
    <w:multiLevelType w:val="hybridMultilevel"/>
    <w:tmpl w:val="D8083BAE"/>
    <w:lvl w:ilvl="0" w:tplc="96D042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04A5306"/>
    <w:multiLevelType w:val="hybridMultilevel"/>
    <w:tmpl w:val="54940D28"/>
    <w:lvl w:ilvl="0" w:tplc="04190001">
      <w:start w:val="1"/>
      <w:numFmt w:val="decimal"/>
      <w:pStyle w:val="S0"/>
      <w:lvlText w:val="Таблица %1"/>
      <w:lvlJc w:val="left"/>
      <w:pPr>
        <w:ind w:left="-70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 w:tplc="04190003">
      <w:start w:val="1"/>
      <w:numFmt w:val="lowerLetter"/>
      <w:lvlText w:val="%2."/>
      <w:lvlJc w:val="left"/>
      <w:pPr>
        <w:ind w:left="-6300" w:hanging="360"/>
      </w:pPr>
    </w:lvl>
    <w:lvl w:ilvl="2" w:tplc="04190005">
      <w:start w:val="1"/>
      <w:numFmt w:val="lowerRoman"/>
      <w:lvlText w:val="%3."/>
      <w:lvlJc w:val="right"/>
      <w:pPr>
        <w:ind w:left="-5580" w:hanging="180"/>
      </w:pPr>
    </w:lvl>
    <w:lvl w:ilvl="3" w:tplc="04190001">
      <w:start w:val="1"/>
      <w:numFmt w:val="decimal"/>
      <w:lvlText w:val="%4."/>
      <w:lvlJc w:val="left"/>
      <w:pPr>
        <w:ind w:left="-4860" w:hanging="360"/>
      </w:pPr>
    </w:lvl>
    <w:lvl w:ilvl="4" w:tplc="04190003">
      <w:start w:val="1"/>
      <w:numFmt w:val="lowerLetter"/>
      <w:lvlText w:val="%5."/>
      <w:lvlJc w:val="left"/>
      <w:pPr>
        <w:ind w:left="-4140" w:hanging="360"/>
      </w:pPr>
    </w:lvl>
    <w:lvl w:ilvl="5" w:tplc="04190005">
      <w:start w:val="1"/>
      <w:numFmt w:val="lowerRoman"/>
      <w:lvlText w:val="%6."/>
      <w:lvlJc w:val="right"/>
      <w:pPr>
        <w:ind w:left="-3420" w:hanging="180"/>
      </w:pPr>
    </w:lvl>
    <w:lvl w:ilvl="6" w:tplc="04190001">
      <w:start w:val="1"/>
      <w:numFmt w:val="decimal"/>
      <w:lvlText w:val="%7."/>
      <w:lvlJc w:val="left"/>
      <w:pPr>
        <w:ind w:left="-2700" w:hanging="360"/>
      </w:pPr>
    </w:lvl>
    <w:lvl w:ilvl="7" w:tplc="04190003">
      <w:start w:val="1"/>
      <w:numFmt w:val="lowerLetter"/>
      <w:lvlText w:val="%8."/>
      <w:lvlJc w:val="left"/>
      <w:pPr>
        <w:ind w:left="-1980" w:hanging="360"/>
      </w:pPr>
    </w:lvl>
    <w:lvl w:ilvl="8" w:tplc="04190005">
      <w:start w:val="1"/>
      <w:numFmt w:val="lowerRoman"/>
      <w:lvlText w:val="%9."/>
      <w:lvlJc w:val="right"/>
      <w:pPr>
        <w:ind w:left="-1260" w:hanging="180"/>
      </w:pPr>
    </w:lvl>
  </w:abstractNum>
  <w:abstractNum w:abstractNumId="28">
    <w:nsid w:val="615966EF"/>
    <w:multiLevelType w:val="hybridMultilevel"/>
    <w:tmpl w:val="69F2D63A"/>
    <w:lvl w:ilvl="0" w:tplc="04190001">
      <w:start w:val="200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9">
    <w:nsid w:val="63126E48"/>
    <w:multiLevelType w:val="hybridMultilevel"/>
    <w:tmpl w:val="169263E8"/>
    <w:lvl w:ilvl="0" w:tplc="04190001">
      <w:start w:val="2002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66784806"/>
    <w:multiLevelType w:val="hybridMultilevel"/>
    <w:tmpl w:val="AA561872"/>
    <w:lvl w:ilvl="0" w:tplc="04190001">
      <w:start w:val="1"/>
      <w:numFmt w:val="bullet"/>
      <w:lvlText w:val="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D552BAD"/>
    <w:multiLevelType w:val="hybridMultilevel"/>
    <w:tmpl w:val="4FB2C396"/>
    <w:lvl w:ilvl="0" w:tplc="0419000F">
      <w:start w:val="1"/>
      <w:numFmt w:val="decimal"/>
      <w:lvlText w:val="%1)"/>
      <w:lvlJc w:val="left"/>
      <w:pPr>
        <w:ind w:left="1637" w:hanging="360"/>
      </w:pPr>
    </w:lvl>
    <w:lvl w:ilvl="1" w:tplc="04190019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7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79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23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95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397" w:hanging="360"/>
      </w:pPr>
      <w:rPr>
        <w:rFonts w:ascii="Wingdings" w:hAnsi="Wingdings" w:cs="Wingdings" w:hint="default"/>
      </w:rPr>
    </w:lvl>
  </w:abstractNum>
  <w:abstractNum w:abstractNumId="32">
    <w:nsid w:val="6F1E2180"/>
    <w:multiLevelType w:val="hybridMultilevel"/>
    <w:tmpl w:val="B9FCAE3C"/>
    <w:lvl w:ilvl="0" w:tplc="3092C8D6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1A630A"/>
    <w:multiLevelType w:val="hybridMultilevel"/>
    <w:tmpl w:val="7D52385C"/>
    <w:lvl w:ilvl="0" w:tplc="4C247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F8E3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365D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2AEA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85C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1C3D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D420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69F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4464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731448"/>
    <w:multiLevelType w:val="hybridMultilevel"/>
    <w:tmpl w:val="3FA04C52"/>
    <w:lvl w:ilvl="0" w:tplc="E7A66DDA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CE04E402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9F180552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8EE43864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D8665D7E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110403A2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B05EA392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A208AE98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862A6E16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35">
    <w:nsid w:val="788A1B75"/>
    <w:multiLevelType w:val="hybridMultilevel"/>
    <w:tmpl w:val="C7C0A1A2"/>
    <w:lvl w:ilvl="0" w:tplc="3092C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883D68">
      <w:numFmt w:val="none"/>
      <w:lvlText w:val=""/>
      <w:lvlJc w:val="left"/>
      <w:pPr>
        <w:tabs>
          <w:tab w:val="num" w:pos="360"/>
        </w:tabs>
      </w:pPr>
    </w:lvl>
    <w:lvl w:ilvl="2" w:tplc="225EC9B6">
      <w:numFmt w:val="none"/>
      <w:lvlText w:val=""/>
      <w:lvlJc w:val="left"/>
      <w:pPr>
        <w:tabs>
          <w:tab w:val="num" w:pos="360"/>
        </w:tabs>
      </w:pPr>
    </w:lvl>
    <w:lvl w:ilvl="3" w:tplc="D354C7D8">
      <w:numFmt w:val="none"/>
      <w:lvlText w:val=""/>
      <w:lvlJc w:val="left"/>
      <w:pPr>
        <w:tabs>
          <w:tab w:val="num" w:pos="360"/>
        </w:tabs>
      </w:pPr>
    </w:lvl>
    <w:lvl w:ilvl="4" w:tplc="40069E72">
      <w:numFmt w:val="none"/>
      <w:lvlText w:val=""/>
      <w:lvlJc w:val="left"/>
      <w:pPr>
        <w:tabs>
          <w:tab w:val="num" w:pos="360"/>
        </w:tabs>
      </w:pPr>
    </w:lvl>
    <w:lvl w:ilvl="5" w:tplc="238885A2">
      <w:numFmt w:val="none"/>
      <w:lvlText w:val=""/>
      <w:lvlJc w:val="left"/>
      <w:pPr>
        <w:tabs>
          <w:tab w:val="num" w:pos="360"/>
        </w:tabs>
      </w:pPr>
    </w:lvl>
    <w:lvl w:ilvl="6" w:tplc="3CF84864">
      <w:numFmt w:val="none"/>
      <w:lvlText w:val=""/>
      <w:lvlJc w:val="left"/>
      <w:pPr>
        <w:tabs>
          <w:tab w:val="num" w:pos="360"/>
        </w:tabs>
      </w:pPr>
    </w:lvl>
    <w:lvl w:ilvl="7" w:tplc="87509366">
      <w:numFmt w:val="none"/>
      <w:lvlText w:val=""/>
      <w:lvlJc w:val="left"/>
      <w:pPr>
        <w:tabs>
          <w:tab w:val="num" w:pos="360"/>
        </w:tabs>
      </w:pPr>
    </w:lvl>
    <w:lvl w:ilvl="8" w:tplc="145EAA48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A92050B"/>
    <w:multiLevelType w:val="hybridMultilevel"/>
    <w:tmpl w:val="B720CA86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B930850"/>
    <w:multiLevelType w:val="hybridMultilevel"/>
    <w:tmpl w:val="2E68CA68"/>
    <w:lvl w:ilvl="0" w:tplc="04190001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33"/>
  </w:num>
  <w:num w:numId="17">
    <w:abstractNumId w:val="7"/>
  </w:num>
  <w:num w:numId="18">
    <w:abstractNumId w:val="5"/>
  </w:num>
  <w:num w:numId="19">
    <w:abstractNumId w:val="35"/>
  </w:num>
  <w:num w:numId="20">
    <w:abstractNumId w:val="21"/>
  </w:num>
  <w:num w:numId="21">
    <w:abstractNumId w:val="3"/>
  </w:num>
  <w:num w:numId="22">
    <w:abstractNumId w:val="27"/>
  </w:num>
  <w:num w:numId="23">
    <w:abstractNumId w:val="4"/>
  </w:num>
  <w:num w:numId="24">
    <w:abstractNumId w:val="37"/>
  </w:num>
  <w:num w:numId="25">
    <w:abstractNumId w:val="12"/>
  </w:num>
  <w:num w:numId="26">
    <w:abstractNumId w:val="36"/>
  </w:num>
  <w:num w:numId="27">
    <w:abstractNumId w:val="25"/>
  </w:num>
  <w:num w:numId="28">
    <w:abstractNumId w:val="10"/>
  </w:num>
  <w:num w:numId="29">
    <w:abstractNumId w:val="16"/>
  </w:num>
  <w:num w:numId="30">
    <w:abstractNumId w:val="22"/>
  </w:num>
  <w:num w:numId="31">
    <w:abstractNumId w:val="34"/>
  </w:num>
  <w:num w:numId="32">
    <w:abstractNumId w:val="29"/>
  </w:num>
  <w:num w:numId="33">
    <w:abstractNumId w:val="18"/>
  </w:num>
  <w:num w:numId="34">
    <w:abstractNumId w:val="6"/>
  </w:num>
  <w:num w:numId="35">
    <w:abstractNumId w:val="17"/>
  </w:num>
  <w:num w:numId="36">
    <w:abstractNumId w:val="30"/>
  </w:num>
  <w:num w:numId="37">
    <w:abstractNumId w:val="24"/>
  </w:num>
  <w:num w:numId="38">
    <w:abstractNumId w:val="13"/>
  </w:num>
  <w:num w:numId="39">
    <w:abstractNumId w:val="26"/>
  </w:num>
  <w:num w:numId="40">
    <w:abstractNumId w:val="31"/>
  </w:num>
  <w:num w:numId="41">
    <w:abstractNumId w:val="23"/>
  </w:num>
  <w:num w:numId="42">
    <w:abstractNumId w:val="8"/>
  </w:num>
  <w:num w:numId="43">
    <w:abstractNumId w:val="9"/>
  </w:num>
  <w:num w:numId="44">
    <w:abstractNumId w:val="15"/>
  </w:num>
  <w:num w:numId="45">
    <w:abstractNumId w:val="14"/>
  </w:num>
  <w:num w:numId="46">
    <w:abstractNumId w:val="32"/>
  </w:num>
  <w:num w:numId="47">
    <w:abstractNumId w:val="11"/>
  </w:num>
  <w:num w:numId="48">
    <w:abstractNumId w:val="19"/>
  </w:num>
  <w:num w:numId="49">
    <w:abstractNumId w:val="28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88E"/>
    <w:rsid w:val="000032A2"/>
    <w:rsid w:val="0000436D"/>
    <w:rsid w:val="000069E5"/>
    <w:rsid w:val="000114D1"/>
    <w:rsid w:val="0001210F"/>
    <w:rsid w:val="00015126"/>
    <w:rsid w:val="00015BE2"/>
    <w:rsid w:val="00020AD0"/>
    <w:rsid w:val="00022D2B"/>
    <w:rsid w:val="000243CF"/>
    <w:rsid w:val="00024A44"/>
    <w:rsid w:val="00027AC7"/>
    <w:rsid w:val="0003377E"/>
    <w:rsid w:val="00033A3F"/>
    <w:rsid w:val="00034AEC"/>
    <w:rsid w:val="00035E75"/>
    <w:rsid w:val="00036773"/>
    <w:rsid w:val="000379B5"/>
    <w:rsid w:val="0004101D"/>
    <w:rsid w:val="00041092"/>
    <w:rsid w:val="000411D0"/>
    <w:rsid w:val="000413AB"/>
    <w:rsid w:val="00041CC2"/>
    <w:rsid w:val="000428BF"/>
    <w:rsid w:val="00042A5F"/>
    <w:rsid w:val="00042DEF"/>
    <w:rsid w:val="00043130"/>
    <w:rsid w:val="0004318C"/>
    <w:rsid w:val="00043BB9"/>
    <w:rsid w:val="00047B98"/>
    <w:rsid w:val="000509EC"/>
    <w:rsid w:val="00050ABA"/>
    <w:rsid w:val="00050C33"/>
    <w:rsid w:val="00050D60"/>
    <w:rsid w:val="00053789"/>
    <w:rsid w:val="0005407D"/>
    <w:rsid w:val="000558BA"/>
    <w:rsid w:val="000576F7"/>
    <w:rsid w:val="0006388D"/>
    <w:rsid w:val="00065589"/>
    <w:rsid w:val="00070D01"/>
    <w:rsid w:val="00070E14"/>
    <w:rsid w:val="000717FE"/>
    <w:rsid w:val="00073760"/>
    <w:rsid w:val="00077E26"/>
    <w:rsid w:val="000807E4"/>
    <w:rsid w:val="00081628"/>
    <w:rsid w:val="000820A7"/>
    <w:rsid w:val="0008288F"/>
    <w:rsid w:val="00082A0A"/>
    <w:rsid w:val="00082AF6"/>
    <w:rsid w:val="00085EE0"/>
    <w:rsid w:val="00091598"/>
    <w:rsid w:val="00091B19"/>
    <w:rsid w:val="000937D3"/>
    <w:rsid w:val="00093BBF"/>
    <w:rsid w:val="00094312"/>
    <w:rsid w:val="00094990"/>
    <w:rsid w:val="00094B58"/>
    <w:rsid w:val="00095D4C"/>
    <w:rsid w:val="0009745B"/>
    <w:rsid w:val="00097B48"/>
    <w:rsid w:val="000A0382"/>
    <w:rsid w:val="000A26C3"/>
    <w:rsid w:val="000A3A65"/>
    <w:rsid w:val="000A3D60"/>
    <w:rsid w:val="000A4058"/>
    <w:rsid w:val="000A4494"/>
    <w:rsid w:val="000A6C49"/>
    <w:rsid w:val="000A7048"/>
    <w:rsid w:val="000A7429"/>
    <w:rsid w:val="000B04C3"/>
    <w:rsid w:val="000B1DC6"/>
    <w:rsid w:val="000B2419"/>
    <w:rsid w:val="000B3760"/>
    <w:rsid w:val="000B3BAD"/>
    <w:rsid w:val="000B5375"/>
    <w:rsid w:val="000B5C7A"/>
    <w:rsid w:val="000B7222"/>
    <w:rsid w:val="000B7693"/>
    <w:rsid w:val="000C01BF"/>
    <w:rsid w:val="000C031D"/>
    <w:rsid w:val="000C1C56"/>
    <w:rsid w:val="000C1D8C"/>
    <w:rsid w:val="000C2FF4"/>
    <w:rsid w:val="000C310C"/>
    <w:rsid w:val="000C3C98"/>
    <w:rsid w:val="000C5987"/>
    <w:rsid w:val="000D0D11"/>
    <w:rsid w:val="000D21C6"/>
    <w:rsid w:val="000D3107"/>
    <w:rsid w:val="000D33D7"/>
    <w:rsid w:val="000D4042"/>
    <w:rsid w:val="000E2713"/>
    <w:rsid w:val="000E36DC"/>
    <w:rsid w:val="000E484F"/>
    <w:rsid w:val="000E4C23"/>
    <w:rsid w:val="000E689A"/>
    <w:rsid w:val="000F0ECE"/>
    <w:rsid w:val="000F11B8"/>
    <w:rsid w:val="000F18A7"/>
    <w:rsid w:val="000F25F5"/>
    <w:rsid w:val="000F2DD3"/>
    <w:rsid w:val="000F3458"/>
    <w:rsid w:val="000F40E1"/>
    <w:rsid w:val="000F4885"/>
    <w:rsid w:val="000F4A87"/>
    <w:rsid w:val="000F4F9B"/>
    <w:rsid w:val="000F7D3A"/>
    <w:rsid w:val="000F7FB1"/>
    <w:rsid w:val="001004D1"/>
    <w:rsid w:val="001012AC"/>
    <w:rsid w:val="00101440"/>
    <w:rsid w:val="0010316F"/>
    <w:rsid w:val="00104980"/>
    <w:rsid w:val="00105788"/>
    <w:rsid w:val="00106303"/>
    <w:rsid w:val="001076D2"/>
    <w:rsid w:val="00107B1B"/>
    <w:rsid w:val="0011030A"/>
    <w:rsid w:val="00112146"/>
    <w:rsid w:val="0011457E"/>
    <w:rsid w:val="00114873"/>
    <w:rsid w:val="001149D3"/>
    <w:rsid w:val="00114E7F"/>
    <w:rsid w:val="00116683"/>
    <w:rsid w:val="00123E4E"/>
    <w:rsid w:val="001276B0"/>
    <w:rsid w:val="00130D23"/>
    <w:rsid w:val="00130EE0"/>
    <w:rsid w:val="00131816"/>
    <w:rsid w:val="00131F14"/>
    <w:rsid w:val="00132545"/>
    <w:rsid w:val="001343E3"/>
    <w:rsid w:val="001349A4"/>
    <w:rsid w:val="00137641"/>
    <w:rsid w:val="001379CD"/>
    <w:rsid w:val="001424C7"/>
    <w:rsid w:val="00143940"/>
    <w:rsid w:val="0014748C"/>
    <w:rsid w:val="00147496"/>
    <w:rsid w:val="00147CF9"/>
    <w:rsid w:val="00152EFF"/>
    <w:rsid w:val="001533B7"/>
    <w:rsid w:val="001551D2"/>
    <w:rsid w:val="0015647C"/>
    <w:rsid w:val="00156ED0"/>
    <w:rsid w:val="00160846"/>
    <w:rsid w:val="0016477C"/>
    <w:rsid w:val="0016491E"/>
    <w:rsid w:val="00164F00"/>
    <w:rsid w:val="0016735D"/>
    <w:rsid w:val="0016770A"/>
    <w:rsid w:val="00170973"/>
    <w:rsid w:val="001709D2"/>
    <w:rsid w:val="0017132D"/>
    <w:rsid w:val="0017151C"/>
    <w:rsid w:val="001723FD"/>
    <w:rsid w:val="00175834"/>
    <w:rsid w:val="00180D84"/>
    <w:rsid w:val="0018122A"/>
    <w:rsid w:val="00182756"/>
    <w:rsid w:val="001859E1"/>
    <w:rsid w:val="00185A77"/>
    <w:rsid w:val="001901F1"/>
    <w:rsid w:val="00191099"/>
    <w:rsid w:val="0019111F"/>
    <w:rsid w:val="00191BDB"/>
    <w:rsid w:val="0019299B"/>
    <w:rsid w:val="00193918"/>
    <w:rsid w:val="00193E16"/>
    <w:rsid w:val="00194467"/>
    <w:rsid w:val="001954FA"/>
    <w:rsid w:val="001A0447"/>
    <w:rsid w:val="001A0C43"/>
    <w:rsid w:val="001A194E"/>
    <w:rsid w:val="001A1C54"/>
    <w:rsid w:val="001A2CEA"/>
    <w:rsid w:val="001A2D02"/>
    <w:rsid w:val="001A321D"/>
    <w:rsid w:val="001A63FD"/>
    <w:rsid w:val="001B20DF"/>
    <w:rsid w:val="001B26AA"/>
    <w:rsid w:val="001B2B3A"/>
    <w:rsid w:val="001B2B49"/>
    <w:rsid w:val="001B2ED8"/>
    <w:rsid w:val="001B4E24"/>
    <w:rsid w:val="001B78D6"/>
    <w:rsid w:val="001B7C2D"/>
    <w:rsid w:val="001C2AE6"/>
    <w:rsid w:val="001C2E79"/>
    <w:rsid w:val="001C686F"/>
    <w:rsid w:val="001C79AC"/>
    <w:rsid w:val="001C7A68"/>
    <w:rsid w:val="001D0CA9"/>
    <w:rsid w:val="001D1218"/>
    <w:rsid w:val="001D13A7"/>
    <w:rsid w:val="001D1604"/>
    <w:rsid w:val="001D36F9"/>
    <w:rsid w:val="001D39CA"/>
    <w:rsid w:val="001D49CF"/>
    <w:rsid w:val="001D61A7"/>
    <w:rsid w:val="001D645A"/>
    <w:rsid w:val="001D73CE"/>
    <w:rsid w:val="001D7B02"/>
    <w:rsid w:val="001E0107"/>
    <w:rsid w:val="001E0A5D"/>
    <w:rsid w:val="001E0D44"/>
    <w:rsid w:val="001E1263"/>
    <w:rsid w:val="001E2483"/>
    <w:rsid w:val="001E35E1"/>
    <w:rsid w:val="001E4412"/>
    <w:rsid w:val="001E48D7"/>
    <w:rsid w:val="001E4A8D"/>
    <w:rsid w:val="001E4D05"/>
    <w:rsid w:val="001E4ED8"/>
    <w:rsid w:val="001E70ED"/>
    <w:rsid w:val="001F0CD5"/>
    <w:rsid w:val="001F0FBA"/>
    <w:rsid w:val="001F2044"/>
    <w:rsid w:val="001F2F0B"/>
    <w:rsid w:val="001F3408"/>
    <w:rsid w:val="001F4CB5"/>
    <w:rsid w:val="001F4F47"/>
    <w:rsid w:val="00200FDA"/>
    <w:rsid w:val="00204425"/>
    <w:rsid w:val="00207935"/>
    <w:rsid w:val="002121B3"/>
    <w:rsid w:val="00212341"/>
    <w:rsid w:val="00213658"/>
    <w:rsid w:val="00214764"/>
    <w:rsid w:val="00215DB4"/>
    <w:rsid w:val="00216CDD"/>
    <w:rsid w:val="00217862"/>
    <w:rsid w:val="002178BB"/>
    <w:rsid w:val="00217FA4"/>
    <w:rsid w:val="00220D0C"/>
    <w:rsid w:val="00220F36"/>
    <w:rsid w:val="00221176"/>
    <w:rsid w:val="0022205D"/>
    <w:rsid w:val="002221AB"/>
    <w:rsid w:val="002225A1"/>
    <w:rsid w:val="0022268D"/>
    <w:rsid w:val="00222897"/>
    <w:rsid w:val="00222FD9"/>
    <w:rsid w:val="002230EA"/>
    <w:rsid w:val="0022616B"/>
    <w:rsid w:val="0022745F"/>
    <w:rsid w:val="0022764A"/>
    <w:rsid w:val="00227BDA"/>
    <w:rsid w:val="00234DE5"/>
    <w:rsid w:val="0023590C"/>
    <w:rsid w:val="00236F1F"/>
    <w:rsid w:val="00237870"/>
    <w:rsid w:val="00241399"/>
    <w:rsid w:val="002429E4"/>
    <w:rsid w:val="00242C3B"/>
    <w:rsid w:val="00243088"/>
    <w:rsid w:val="00243183"/>
    <w:rsid w:val="00244FC9"/>
    <w:rsid w:val="00246F4D"/>
    <w:rsid w:val="00247326"/>
    <w:rsid w:val="00250F05"/>
    <w:rsid w:val="0025317B"/>
    <w:rsid w:val="00253586"/>
    <w:rsid w:val="0025373E"/>
    <w:rsid w:val="00253843"/>
    <w:rsid w:val="002550B1"/>
    <w:rsid w:val="0025661E"/>
    <w:rsid w:val="0025743D"/>
    <w:rsid w:val="0026164E"/>
    <w:rsid w:val="00263CA3"/>
    <w:rsid w:val="0026507E"/>
    <w:rsid w:val="00265891"/>
    <w:rsid w:val="00265D5D"/>
    <w:rsid w:val="00266700"/>
    <w:rsid w:val="002671F8"/>
    <w:rsid w:val="00273530"/>
    <w:rsid w:val="002737A8"/>
    <w:rsid w:val="0027612A"/>
    <w:rsid w:val="002763B2"/>
    <w:rsid w:val="00277B62"/>
    <w:rsid w:val="00281DE4"/>
    <w:rsid w:val="002848E6"/>
    <w:rsid w:val="00286A41"/>
    <w:rsid w:val="002876D5"/>
    <w:rsid w:val="00287E14"/>
    <w:rsid w:val="00290563"/>
    <w:rsid w:val="002913B9"/>
    <w:rsid w:val="00291799"/>
    <w:rsid w:val="00294BD8"/>
    <w:rsid w:val="00297735"/>
    <w:rsid w:val="00297A9F"/>
    <w:rsid w:val="002A0695"/>
    <w:rsid w:val="002A1176"/>
    <w:rsid w:val="002A1615"/>
    <w:rsid w:val="002A312D"/>
    <w:rsid w:val="002A3848"/>
    <w:rsid w:val="002A4958"/>
    <w:rsid w:val="002A678A"/>
    <w:rsid w:val="002A695F"/>
    <w:rsid w:val="002B0B91"/>
    <w:rsid w:val="002B378E"/>
    <w:rsid w:val="002B69C8"/>
    <w:rsid w:val="002C2206"/>
    <w:rsid w:val="002C46DE"/>
    <w:rsid w:val="002C51C8"/>
    <w:rsid w:val="002C7472"/>
    <w:rsid w:val="002D3A85"/>
    <w:rsid w:val="002D46B5"/>
    <w:rsid w:val="002D6184"/>
    <w:rsid w:val="002D72A9"/>
    <w:rsid w:val="002E0BC6"/>
    <w:rsid w:val="002E1955"/>
    <w:rsid w:val="002E209F"/>
    <w:rsid w:val="002E22F1"/>
    <w:rsid w:val="002E5482"/>
    <w:rsid w:val="002E58ED"/>
    <w:rsid w:val="002E60F0"/>
    <w:rsid w:val="002E6ADF"/>
    <w:rsid w:val="002F1437"/>
    <w:rsid w:val="002F3647"/>
    <w:rsid w:val="002F5658"/>
    <w:rsid w:val="002F74A9"/>
    <w:rsid w:val="00300EF3"/>
    <w:rsid w:val="00301383"/>
    <w:rsid w:val="00302AF0"/>
    <w:rsid w:val="00303570"/>
    <w:rsid w:val="00303990"/>
    <w:rsid w:val="0030442F"/>
    <w:rsid w:val="00305E09"/>
    <w:rsid w:val="003068DC"/>
    <w:rsid w:val="0031175C"/>
    <w:rsid w:val="00312F17"/>
    <w:rsid w:val="003134CB"/>
    <w:rsid w:val="00315163"/>
    <w:rsid w:val="00315D64"/>
    <w:rsid w:val="00315D8C"/>
    <w:rsid w:val="003168B9"/>
    <w:rsid w:val="0031714B"/>
    <w:rsid w:val="00321480"/>
    <w:rsid w:val="003217EA"/>
    <w:rsid w:val="00321D25"/>
    <w:rsid w:val="00321EC0"/>
    <w:rsid w:val="00323668"/>
    <w:rsid w:val="003241B8"/>
    <w:rsid w:val="00324C61"/>
    <w:rsid w:val="003251E4"/>
    <w:rsid w:val="003266E5"/>
    <w:rsid w:val="00327CA0"/>
    <w:rsid w:val="0033293F"/>
    <w:rsid w:val="00335682"/>
    <w:rsid w:val="003375D0"/>
    <w:rsid w:val="00337918"/>
    <w:rsid w:val="00340FDF"/>
    <w:rsid w:val="00344DED"/>
    <w:rsid w:val="003469AF"/>
    <w:rsid w:val="0035043B"/>
    <w:rsid w:val="00353B0F"/>
    <w:rsid w:val="00354184"/>
    <w:rsid w:val="003554C5"/>
    <w:rsid w:val="00356B1D"/>
    <w:rsid w:val="00357A86"/>
    <w:rsid w:val="00360CFE"/>
    <w:rsid w:val="003610E9"/>
    <w:rsid w:val="0036248E"/>
    <w:rsid w:val="003644F5"/>
    <w:rsid w:val="00364F4B"/>
    <w:rsid w:val="003652AD"/>
    <w:rsid w:val="003656B1"/>
    <w:rsid w:val="00365FCA"/>
    <w:rsid w:val="0037040A"/>
    <w:rsid w:val="003712E1"/>
    <w:rsid w:val="0037190D"/>
    <w:rsid w:val="0037338B"/>
    <w:rsid w:val="003746C8"/>
    <w:rsid w:val="00375445"/>
    <w:rsid w:val="00376638"/>
    <w:rsid w:val="003806FF"/>
    <w:rsid w:val="0038257A"/>
    <w:rsid w:val="00382935"/>
    <w:rsid w:val="00384B7C"/>
    <w:rsid w:val="003863C8"/>
    <w:rsid w:val="00387631"/>
    <w:rsid w:val="00387A3F"/>
    <w:rsid w:val="00390FCB"/>
    <w:rsid w:val="00391F3E"/>
    <w:rsid w:val="0039211A"/>
    <w:rsid w:val="00393BA6"/>
    <w:rsid w:val="00395783"/>
    <w:rsid w:val="00397AB7"/>
    <w:rsid w:val="003A02DE"/>
    <w:rsid w:val="003A032D"/>
    <w:rsid w:val="003A0D23"/>
    <w:rsid w:val="003A117E"/>
    <w:rsid w:val="003A1956"/>
    <w:rsid w:val="003A290B"/>
    <w:rsid w:val="003A3DAB"/>
    <w:rsid w:val="003A40CD"/>
    <w:rsid w:val="003A44F3"/>
    <w:rsid w:val="003A70B2"/>
    <w:rsid w:val="003A751C"/>
    <w:rsid w:val="003B0C07"/>
    <w:rsid w:val="003B3CA6"/>
    <w:rsid w:val="003B4328"/>
    <w:rsid w:val="003B604B"/>
    <w:rsid w:val="003C1D9E"/>
    <w:rsid w:val="003C20E4"/>
    <w:rsid w:val="003C22F3"/>
    <w:rsid w:val="003C3D3D"/>
    <w:rsid w:val="003C42CA"/>
    <w:rsid w:val="003C58B8"/>
    <w:rsid w:val="003C5E9A"/>
    <w:rsid w:val="003C66CC"/>
    <w:rsid w:val="003C6D74"/>
    <w:rsid w:val="003C7FB9"/>
    <w:rsid w:val="003D2BA4"/>
    <w:rsid w:val="003D3E89"/>
    <w:rsid w:val="003D47B4"/>
    <w:rsid w:val="003D49C9"/>
    <w:rsid w:val="003D5138"/>
    <w:rsid w:val="003D52A1"/>
    <w:rsid w:val="003D60C9"/>
    <w:rsid w:val="003E0098"/>
    <w:rsid w:val="003E3849"/>
    <w:rsid w:val="003E486F"/>
    <w:rsid w:val="003E4ABF"/>
    <w:rsid w:val="003E5261"/>
    <w:rsid w:val="003E5289"/>
    <w:rsid w:val="003E54BD"/>
    <w:rsid w:val="003E7354"/>
    <w:rsid w:val="003E7E5D"/>
    <w:rsid w:val="003F13E7"/>
    <w:rsid w:val="003F1A01"/>
    <w:rsid w:val="003F3F31"/>
    <w:rsid w:val="003F40EF"/>
    <w:rsid w:val="003F4C4D"/>
    <w:rsid w:val="003F6CCC"/>
    <w:rsid w:val="003F72D4"/>
    <w:rsid w:val="004024D1"/>
    <w:rsid w:val="0040536E"/>
    <w:rsid w:val="00405786"/>
    <w:rsid w:val="00405F68"/>
    <w:rsid w:val="00407FD2"/>
    <w:rsid w:val="004125B5"/>
    <w:rsid w:val="00414F85"/>
    <w:rsid w:val="00417732"/>
    <w:rsid w:val="00417ADF"/>
    <w:rsid w:val="00420134"/>
    <w:rsid w:val="0042074C"/>
    <w:rsid w:val="00420F3F"/>
    <w:rsid w:val="00420FE6"/>
    <w:rsid w:val="00421A0D"/>
    <w:rsid w:val="004229A4"/>
    <w:rsid w:val="00424B45"/>
    <w:rsid w:val="0042598C"/>
    <w:rsid w:val="00426150"/>
    <w:rsid w:val="00426BB1"/>
    <w:rsid w:val="00430D9F"/>
    <w:rsid w:val="004313FD"/>
    <w:rsid w:val="0043176C"/>
    <w:rsid w:val="0043311E"/>
    <w:rsid w:val="0043562F"/>
    <w:rsid w:val="00435CC5"/>
    <w:rsid w:val="00442AA8"/>
    <w:rsid w:val="00443143"/>
    <w:rsid w:val="004431C8"/>
    <w:rsid w:val="00444FB0"/>
    <w:rsid w:val="004454DC"/>
    <w:rsid w:val="00445D28"/>
    <w:rsid w:val="00446487"/>
    <w:rsid w:val="00446B70"/>
    <w:rsid w:val="004477B4"/>
    <w:rsid w:val="00447B2B"/>
    <w:rsid w:val="00450782"/>
    <w:rsid w:val="00450DAC"/>
    <w:rsid w:val="00450DE2"/>
    <w:rsid w:val="00450EB5"/>
    <w:rsid w:val="004515FF"/>
    <w:rsid w:val="00452206"/>
    <w:rsid w:val="00452419"/>
    <w:rsid w:val="004536DC"/>
    <w:rsid w:val="004540D8"/>
    <w:rsid w:val="00454A35"/>
    <w:rsid w:val="004550C6"/>
    <w:rsid w:val="00456A2B"/>
    <w:rsid w:val="004573FD"/>
    <w:rsid w:val="00460917"/>
    <w:rsid w:val="004616D7"/>
    <w:rsid w:val="004617A8"/>
    <w:rsid w:val="004620A2"/>
    <w:rsid w:val="00462809"/>
    <w:rsid w:val="0046481B"/>
    <w:rsid w:val="00465339"/>
    <w:rsid w:val="00465DFA"/>
    <w:rsid w:val="00466895"/>
    <w:rsid w:val="0047024A"/>
    <w:rsid w:val="00472D4D"/>
    <w:rsid w:val="00473488"/>
    <w:rsid w:val="0047432E"/>
    <w:rsid w:val="00475D51"/>
    <w:rsid w:val="004801F1"/>
    <w:rsid w:val="00480A53"/>
    <w:rsid w:val="00481C09"/>
    <w:rsid w:val="004827BA"/>
    <w:rsid w:val="00482E6E"/>
    <w:rsid w:val="0048556E"/>
    <w:rsid w:val="004866FD"/>
    <w:rsid w:val="00490D02"/>
    <w:rsid w:val="00491197"/>
    <w:rsid w:val="00493B36"/>
    <w:rsid w:val="004952F1"/>
    <w:rsid w:val="004975B0"/>
    <w:rsid w:val="0049762F"/>
    <w:rsid w:val="004A05DB"/>
    <w:rsid w:val="004A11D9"/>
    <w:rsid w:val="004A1936"/>
    <w:rsid w:val="004A2CCC"/>
    <w:rsid w:val="004A4360"/>
    <w:rsid w:val="004A7D7E"/>
    <w:rsid w:val="004B1B59"/>
    <w:rsid w:val="004B1D6E"/>
    <w:rsid w:val="004B2E7D"/>
    <w:rsid w:val="004B703B"/>
    <w:rsid w:val="004B7CB5"/>
    <w:rsid w:val="004C0502"/>
    <w:rsid w:val="004C0802"/>
    <w:rsid w:val="004C0E75"/>
    <w:rsid w:val="004C4871"/>
    <w:rsid w:val="004C5F0E"/>
    <w:rsid w:val="004D1925"/>
    <w:rsid w:val="004D3718"/>
    <w:rsid w:val="004D3A76"/>
    <w:rsid w:val="004D3E73"/>
    <w:rsid w:val="004D5457"/>
    <w:rsid w:val="004D6F2A"/>
    <w:rsid w:val="004D72C6"/>
    <w:rsid w:val="004E046D"/>
    <w:rsid w:val="004E06C8"/>
    <w:rsid w:val="004E0823"/>
    <w:rsid w:val="004E27B4"/>
    <w:rsid w:val="004E3C3D"/>
    <w:rsid w:val="004E5FB9"/>
    <w:rsid w:val="004F08FA"/>
    <w:rsid w:val="004F1257"/>
    <w:rsid w:val="004F2089"/>
    <w:rsid w:val="004F2B99"/>
    <w:rsid w:val="004F4412"/>
    <w:rsid w:val="004F6833"/>
    <w:rsid w:val="00500804"/>
    <w:rsid w:val="00503A6A"/>
    <w:rsid w:val="00503CAA"/>
    <w:rsid w:val="0050415F"/>
    <w:rsid w:val="00505BE9"/>
    <w:rsid w:val="005062FA"/>
    <w:rsid w:val="005069A9"/>
    <w:rsid w:val="00506F24"/>
    <w:rsid w:val="005110FE"/>
    <w:rsid w:val="005120F8"/>
    <w:rsid w:val="005126CB"/>
    <w:rsid w:val="005132FB"/>
    <w:rsid w:val="0051545C"/>
    <w:rsid w:val="0051686C"/>
    <w:rsid w:val="00516B48"/>
    <w:rsid w:val="0051769F"/>
    <w:rsid w:val="00517944"/>
    <w:rsid w:val="00517ED0"/>
    <w:rsid w:val="005208E3"/>
    <w:rsid w:val="00522C2B"/>
    <w:rsid w:val="005237D5"/>
    <w:rsid w:val="00523CA2"/>
    <w:rsid w:val="0052465D"/>
    <w:rsid w:val="005247B7"/>
    <w:rsid w:val="00525D2D"/>
    <w:rsid w:val="005261DF"/>
    <w:rsid w:val="0052752C"/>
    <w:rsid w:val="005306BF"/>
    <w:rsid w:val="00532A80"/>
    <w:rsid w:val="00532D2E"/>
    <w:rsid w:val="00533CD9"/>
    <w:rsid w:val="00536446"/>
    <w:rsid w:val="00537E56"/>
    <w:rsid w:val="00542925"/>
    <w:rsid w:val="00544571"/>
    <w:rsid w:val="00546025"/>
    <w:rsid w:val="00546248"/>
    <w:rsid w:val="0054739A"/>
    <w:rsid w:val="00547A6F"/>
    <w:rsid w:val="005518BC"/>
    <w:rsid w:val="0055253D"/>
    <w:rsid w:val="00554876"/>
    <w:rsid w:val="005558AB"/>
    <w:rsid w:val="00555EEA"/>
    <w:rsid w:val="00556DD2"/>
    <w:rsid w:val="0055751B"/>
    <w:rsid w:val="00557E26"/>
    <w:rsid w:val="005612DF"/>
    <w:rsid w:val="00561A88"/>
    <w:rsid w:val="005623C9"/>
    <w:rsid w:val="005627AE"/>
    <w:rsid w:val="00563125"/>
    <w:rsid w:val="00563B54"/>
    <w:rsid w:val="00564040"/>
    <w:rsid w:val="005640FC"/>
    <w:rsid w:val="0056447C"/>
    <w:rsid w:val="00564498"/>
    <w:rsid w:val="00564FD5"/>
    <w:rsid w:val="0056518D"/>
    <w:rsid w:val="00567487"/>
    <w:rsid w:val="00567C4C"/>
    <w:rsid w:val="005708FE"/>
    <w:rsid w:val="0057105C"/>
    <w:rsid w:val="00571743"/>
    <w:rsid w:val="005735E6"/>
    <w:rsid w:val="00576AD6"/>
    <w:rsid w:val="00577279"/>
    <w:rsid w:val="00581FDF"/>
    <w:rsid w:val="0058201C"/>
    <w:rsid w:val="00583381"/>
    <w:rsid w:val="00586FFD"/>
    <w:rsid w:val="005916B4"/>
    <w:rsid w:val="00591BB9"/>
    <w:rsid w:val="00592AF3"/>
    <w:rsid w:val="00592F6A"/>
    <w:rsid w:val="0059340D"/>
    <w:rsid w:val="00594F13"/>
    <w:rsid w:val="00595B79"/>
    <w:rsid w:val="0059648F"/>
    <w:rsid w:val="005A11D0"/>
    <w:rsid w:val="005A1D2B"/>
    <w:rsid w:val="005A4BD8"/>
    <w:rsid w:val="005A699F"/>
    <w:rsid w:val="005A6BA9"/>
    <w:rsid w:val="005B34F9"/>
    <w:rsid w:val="005B3DB1"/>
    <w:rsid w:val="005B4AD3"/>
    <w:rsid w:val="005B6681"/>
    <w:rsid w:val="005C0706"/>
    <w:rsid w:val="005C3214"/>
    <w:rsid w:val="005C3911"/>
    <w:rsid w:val="005C4BC7"/>
    <w:rsid w:val="005C6A2E"/>
    <w:rsid w:val="005C7C37"/>
    <w:rsid w:val="005D0BC6"/>
    <w:rsid w:val="005D0DDA"/>
    <w:rsid w:val="005D17EC"/>
    <w:rsid w:val="005D1921"/>
    <w:rsid w:val="005E047A"/>
    <w:rsid w:val="005E1312"/>
    <w:rsid w:val="005E1C79"/>
    <w:rsid w:val="005E1D6A"/>
    <w:rsid w:val="005E4228"/>
    <w:rsid w:val="005E47F7"/>
    <w:rsid w:val="005E524A"/>
    <w:rsid w:val="005E5B55"/>
    <w:rsid w:val="005E6DAA"/>
    <w:rsid w:val="005E6FB4"/>
    <w:rsid w:val="005F005C"/>
    <w:rsid w:val="005F03F8"/>
    <w:rsid w:val="005F0B0F"/>
    <w:rsid w:val="005F64AB"/>
    <w:rsid w:val="005F6502"/>
    <w:rsid w:val="005F6BD2"/>
    <w:rsid w:val="00600276"/>
    <w:rsid w:val="00600A83"/>
    <w:rsid w:val="00601591"/>
    <w:rsid w:val="006024C6"/>
    <w:rsid w:val="00602507"/>
    <w:rsid w:val="00610017"/>
    <w:rsid w:val="00610326"/>
    <w:rsid w:val="00610974"/>
    <w:rsid w:val="00611477"/>
    <w:rsid w:val="00611506"/>
    <w:rsid w:val="006126F0"/>
    <w:rsid w:val="00612E0D"/>
    <w:rsid w:val="00612EE4"/>
    <w:rsid w:val="00613B0B"/>
    <w:rsid w:val="00614ECC"/>
    <w:rsid w:val="00617723"/>
    <w:rsid w:val="0062072B"/>
    <w:rsid w:val="00620C17"/>
    <w:rsid w:val="00621873"/>
    <w:rsid w:val="00622218"/>
    <w:rsid w:val="00623F85"/>
    <w:rsid w:val="006242AF"/>
    <w:rsid w:val="0062578F"/>
    <w:rsid w:val="00626771"/>
    <w:rsid w:val="006301A0"/>
    <w:rsid w:val="006309B1"/>
    <w:rsid w:val="00630A0A"/>
    <w:rsid w:val="00630B4D"/>
    <w:rsid w:val="00630BB2"/>
    <w:rsid w:val="00631BA9"/>
    <w:rsid w:val="00632832"/>
    <w:rsid w:val="00634410"/>
    <w:rsid w:val="006354FD"/>
    <w:rsid w:val="00635DE0"/>
    <w:rsid w:val="00635E2D"/>
    <w:rsid w:val="00637DBC"/>
    <w:rsid w:val="0064143E"/>
    <w:rsid w:val="00647DB1"/>
    <w:rsid w:val="006509F6"/>
    <w:rsid w:val="00650E5E"/>
    <w:rsid w:val="00652357"/>
    <w:rsid w:val="00653731"/>
    <w:rsid w:val="0065469D"/>
    <w:rsid w:val="00654AD3"/>
    <w:rsid w:val="006551A5"/>
    <w:rsid w:val="006557CE"/>
    <w:rsid w:val="006558A8"/>
    <w:rsid w:val="006575B9"/>
    <w:rsid w:val="0066023A"/>
    <w:rsid w:val="006605DC"/>
    <w:rsid w:val="006645BB"/>
    <w:rsid w:val="00666F99"/>
    <w:rsid w:val="0066796E"/>
    <w:rsid w:val="00670373"/>
    <w:rsid w:val="00671AC8"/>
    <w:rsid w:val="00671E06"/>
    <w:rsid w:val="00672913"/>
    <w:rsid w:val="00672BFB"/>
    <w:rsid w:val="00672DA6"/>
    <w:rsid w:val="006745E6"/>
    <w:rsid w:val="00675699"/>
    <w:rsid w:val="00676C1F"/>
    <w:rsid w:val="00677CED"/>
    <w:rsid w:val="006813E5"/>
    <w:rsid w:val="0068253F"/>
    <w:rsid w:val="00683B83"/>
    <w:rsid w:val="00685444"/>
    <w:rsid w:val="006856B8"/>
    <w:rsid w:val="006866A9"/>
    <w:rsid w:val="0069098D"/>
    <w:rsid w:val="006911D2"/>
    <w:rsid w:val="0069133D"/>
    <w:rsid w:val="00691989"/>
    <w:rsid w:val="006922F1"/>
    <w:rsid w:val="00694171"/>
    <w:rsid w:val="00694266"/>
    <w:rsid w:val="00694570"/>
    <w:rsid w:val="006972B6"/>
    <w:rsid w:val="006A02A3"/>
    <w:rsid w:val="006A0813"/>
    <w:rsid w:val="006A59A1"/>
    <w:rsid w:val="006B0DEA"/>
    <w:rsid w:val="006B12FD"/>
    <w:rsid w:val="006B2280"/>
    <w:rsid w:val="006B3D2B"/>
    <w:rsid w:val="006C1415"/>
    <w:rsid w:val="006C4553"/>
    <w:rsid w:val="006C5F8D"/>
    <w:rsid w:val="006D0CFB"/>
    <w:rsid w:val="006D36FD"/>
    <w:rsid w:val="006D6875"/>
    <w:rsid w:val="006E02BC"/>
    <w:rsid w:val="006E0BBF"/>
    <w:rsid w:val="006E1921"/>
    <w:rsid w:val="006E1BE9"/>
    <w:rsid w:val="006E1CEC"/>
    <w:rsid w:val="006E33C9"/>
    <w:rsid w:val="006E35F3"/>
    <w:rsid w:val="006E3E33"/>
    <w:rsid w:val="006E44B0"/>
    <w:rsid w:val="006E4D01"/>
    <w:rsid w:val="006E4E43"/>
    <w:rsid w:val="006E64F1"/>
    <w:rsid w:val="006E7D87"/>
    <w:rsid w:val="006F0A8F"/>
    <w:rsid w:val="006F3989"/>
    <w:rsid w:val="006F4C74"/>
    <w:rsid w:val="006F5530"/>
    <w:rsid w:val="006F57E7"/>
    <w:rsid w:val="006F69AA"/>
    <w:rsid w:val="006F6FAD"/>
    <w:rsid w:val="006F71A9"/>
    <w:rsid w:val="00700A67"/>
    <w:rsid w:val="0070159F"/>
    <w:rsid w:val="00701731"/>
    <w:rsid w:val="00701970"/>
    <w:rsid w:val="007021DE"/>
    <w:rsid w:val="007026DA"/>
    <w:rsid w:val="00703058"/>
    <w:rsid w:val="007055FB"/>
    <w:rsid w:val="007061F7"/>
    <w:rsid w:val="00707420"/>
    <w:rsid w:val="00707AF4"/>
    <w:rsid w:val="00710312"/>
    <w:rsid w:val="00711A41"/>
    <w:rsid w:val="0071223E"/>
    <w:rsid w:val="00716234"/>
    <w:rsid w:val="007221FA"/>
    <w:rsid w:val="007224C6"/>
    <w:rsid w:val="007224ED"/>
    <w:rsid w:val="00724DCC"/>
    <w:rsid w:val="00725134"/>
    <w:rsid w:val="0072514A"/>
    <w:rsid w:val="00725A54"/>
    <w:rsid w:val="00726B39"/>
    <w:rsid w:val="00731CC2"/>
    <w:rsid w:val="00731F62"/>
    <w:rsid w:val="0073223D"/>
    <w:rsid w:val="00732492"/>
    <w:rsid w:val="00733314"/>
    <w:rsid w:val="00733AB4"/>
    <w:rsid w:val="00734328"/>
    <w:rsid w:val="00734810"/>
    <w:rsid w:val="00736212"/>
    <w:rsid w:val="007362B7"/>
    <w:rsid w:val="00741CF8"/>
    <w:rsid w:val="007442D7"/>
    <w:rsid w:val="007509F3"/>
    <w:rsid w:val="007520B6"/>
    <w:rsid w:val="007525CE"/>
    <w:rsid w:val="00752FA2"/>
    <w:rsid w:val="00755A53"/>
    <w:rsid w:val="00755A77"/>
    <w:rsid w:val="007560B2"/>
    <w:rsid w:val="00757E00"/>
    <w:rsid w:val="007601C9"/>
    <w:rsid w:val="00761456"/>
    <w:rsid w:val="00761D5D"/>
    <w:rsid w:val="0076239B"/>
    <w:rsid w:val="00762609"/>
    <w:rsid w:val="00763381"/>
    <w:rsid w:val="00766079"/>
    <w:rsid w:val="00766386"/>
    <w:rsid w:val="00767E62"/>
    <w:rsid w:val="00772654"/>
    <w:rsid w:val="00772A39"/>
    <w:rsid w:val="00775070"/>
    <w:rsid w:val="00775B0B"/>
    <w:rsid w:val="00780EED"/>
    <w:rsid w:val="007833AB"/>
    <w:rsid w:val="00785DD2"/>
    <w:rsid w:val="007867FD"/>
    <w:rsid w:val="0078692F"/>
    <w:rsid w:val="00786BED"/>
    <w:rsid w:val="00786E16"/>
    <w:rsid w:val="00787C48"/>
    <w:rsid w:val="0079090D"/>
    <w:rsid w:val="00792F04"/>
    <w:rsid w:val="007942B2"/>
    <w:rsid w:val="00794968"/>
    <w:rsid w:val="007A011D"/>
    <w:rsid w:val="007A2BA4"/>
    <w:rsid w:val="007A2C6C"/>
    <w:rsid w:val="007A3E38"/>
    <w:rsid w:val="007A4CF2"/>
    <w:rsid w:val="007B2253"/>
    <w:rsid w:val="007B3BF9"/>
    <w:rsid w:val="007B40FA"/>
    <w:rsid w:val="007B4CF8"/>
    <w:rsid w:val="007B5301"/>
    <w:rsid w:val="007B5ED7"/>
    <w:rsid w:val="007B7251"/>
    <w:rsid w:val="007B7A99"/>
    <w:rsid w:val="007B7D72"/>
    <w:rsid w:val="007C13B0"/>
    <w:rsid w:val="007C2DEF"/>
    <w:rsid w:val="007C3390"/>
    <w:rsid w:val="007C39E8"/>
    <w:rsid w:val="007C4D10"/>
    <w:rsid w:val="007D07FD"/>
    <w:rsid w:val="007D2530"/>
    <w:rsid w:val="007D3D8D"/>
    <w:rsid w:val="007D3EF1"/>
    <w:rsid w:val="007D477A"/>
    <w:rsid w:val="007D4AF6"/>
    <w:rsid w:val="007D5C30"/>
    <w:rsid w:val="007D5C3C"/>
    <w:rsid w:val="007D6772"/>
    <w:rsid w:val="007E1203"/>
    <w:rsid w:val="007E180F"/>
    <w:rsid w:val="007E4F99"/>
    <w:rsid w:val="007E527D"/>
    <w:rsid w:val="007E5F7B"/>
    <w:rsid w:val="007E6E1C"/>
    <w:rsid w:val="007E7413"/>
    <w:rsid w:val="007F0A2E"/>
    <w:rsid w:val="007F1C23"/>
    <w:rsid w:val="007F2248"/>
    <w:rsid w:val="007F3324"/>
    <w:rsid w:val="007F3783"/>
    <w:rsid w:val="007F62BC"/>
    <w:rsid w:val="007F62C0"/>
    <w:rsid w:val="007F63C5"/>
    <w:rsid w:val="007F6918"/>
    <w:rsid w:val="007F7CD7"/>
    <w:rsid w:val="00800AF0"/>
    <w:rsid w:val="00804381"/>
    <w:rsid w:val="00804923"/>
    <w:rsid w:val="00810514"/>
    <w:rsid w:val="0081124B"/>
    <w:rsid w:val="008123F4"/>
    <w:rsid w:val="008176AB"/>
    <w:rsid w:val="00817B9D"/>
    <w:rsid w:val="008221E5"/>
    <w:rsid w:val="00823827"/>
    <w:rsid w:val="0082419C"/>
    <w:rsid w:val="0082422C"/>
    <w:rsid w:val="008267BC"/>
    <w:rsid w:val="008308A5"/>
    <w:rsid w:val="00830BE4"/>
    <w:rsid w:val="0083199E"/>
    <w:rsid w:val="00832291"/>
    <w:rsid w:val="008346FD"/>
    <w:rsid w:val="00834882"/>
    <w:rsid w:val="00834B52"/>
    <w:rsid w:val="00844F52"/>
    <w:rsid w:val="00845E9F"/>
    <w:rsid w:val="008502D4"/>
    <w:rsid w:val="008537E4"/>
    <w:rsid w:val="008554E3"/>
    <w:rsid w:val="00855A60"/>
    <w:rsid w:val="008567D1"/>
    <w:rsid w:val="00857C5E"/>
    <w:rsid w:val="0086065E"/>
    <w:rsid w:val="0086201E"/>
    <w:rsid w:val="00863274"/>
    <w:rsid w:val="008634C7"/>
    <w:rsid w:val="00863C2A"/>
    <w:rsid w:val="00864CE4"/>
    <w:rsid w:val="00864FEA"/>
    <w:rsid w:val="00866B2E"/>
    <w:rsid w:val="00866B3E"/>
    <w:rsid w:val="00867AE3"/>
    <w:rsid w:val="00871589"/>
    <w:rsid w:val="00872266"/>
    <w:rsid w:val="008723BB"/>
    <w:rsid w:val="008735E9"/>
    <w:rsid w:val="0087532F"/>
    <w:rsid w:val="00875366"/>
    <w:rsid w:val="00875A58"/>
    <w:rsid w:val="00875B3D"/>
    <w:rsid w:val="008810AD"/>
    <w:rsid w:val="00881887"/>
    <w:rsid w:val="00881C21"/>
    <w:rsid w:val="0088574C"/>
    <w:rsid w:val="00885CC0"/>
    <w:rsid w:val="00886F66"/>
    <w:rsid w:val="008927C9"/>
    <w:rsid w:val="0089477C"/>
    <w:rsid w:val="008956C5"/>
    <w:rsid w:val="008966B6"/>
    <w:rsid w:val="008967B9"/>
    <w:rsid w:val="00897CEC"/>
    <w:rsid w:val="008A0F64"/>
    <w:rsid w:val="008B0F06"/>
    <w:rsid w:val="008B223A"/>
    <w:rsid w:val="008B3199"/>
    <w:rsid w:val="008B321B"/>
    <w:rsid w:val="008B52B6"/>
    <w:rsid w:val="008B53E8"/>
    <w:rsid w:val="008B69B2"/>
    <w:rsid w:val="008B6B5E"/>
    <w:rsid w:val="008C23EB"/>
    <w:rsid w:val="008D0386"/>
    <w:rsid w:val="008D0B23"/>
    <w:rsid w:val="008D119C"/>
    <w:rsid w:val="008D2B55"/>
    <w:rsid w:val="008D32E8"/>
    <w:rsid w:val="008D70E9"/>
    <w:rsid w:val="008D7D8F"/>
    <w:rsid w:val="008E1517"/>
    <w:rsid w:val="008E1E26"/>
    <w:rsid w:val="008E3404"/>
    <w:rsid w:val="008E64B4"/>
    <w:rsid w:val="008E6BCE"/>
    <w:rsid w:val="008E7D6D"/>
    <w:rsid w:val="008F0E92"/>
    <w:rsid w:val="008F1D2C"/>
    <w:rsid w:val="008F1FA3"/>
    <w:rsid w:val="008F2A6C"/>
    <w:rsid w:val="008F5068"/>
    <w:rsid w:val="008F64C6"/>
    <w:rsid w:val="008F69FC"/>
    <w:rsid w:val="008F75F1"/>
    <w:rsid w:val="008F77BB"/>
    <w:rsid w:val="00903F56"/>
    <w:rsid w:val="00904A46"/>
    <w:rsid w:val="009050B1"/>
    <w:rsid w:val="0090532D"/>
    <w:rsid w:val="009074DD"/>
    <w:rsid w:val="00911582"/>
    <w:rsid w:val="009124AD"/>
    <w:rsid w:val="009126AE"/>
    <w:rsid w:val="0091321A"/>
    <w:rsid w:val="00914077"/>
    <w:rsid w:val="00921FFA"/>
    <w:rsid w:val="009233BE"/>
    <w:rsid w:val="00923A8E"/>
    <w:rsid w:val="00930413"/>
    <w:rsid w:val="00930A68"/>
    <w:rsid w:val="00930B7B"/>
    <w:rsid w:val="00931003"/>
    <w:rsid w:val="00932473"/>
    <w:rsid w:val="0093489C"/>
    <w:rsid w:val="00934D1A"/>
    <w:rsid w:val="0093640F"/>
    <w:rsid w:val="0093686F"/>
    <w:rsid w:val="00941031"/>
    <w:rsid w:val="00943B5C"/>
    <w:rsid w:val="009440C6"/>
    <w:rsid w:val="0094694B"/>
    <w:rsid w:val="00947BA6"/>
    <w:rsid w:val="00952FAA"/>
    <w:rsid w:val="0095327B"/>
    <w:rsid w:val="0095366F"/>
    <w:rsid w:val="00953989"/>
    <w:rsid w:val="00954224"/>
    <w:rsid w:val="0095425E"/>
    <w:rsid w:val="00954C15"/>
    <w:rsid w:val="00955CDF"/>
    <w:rsid w:val="0095637B"/>
    <w:rsid w:val="00956890"/>
    <w:rsid w:val="00956E4A"/>
    <w:rsid w:val="009576B1"/>
    <w:rsid w:val="009611D4"/>
    <w:rsid w:val="009636A0"/>
    <w:rsid w:val="00965259"/>
    <w:rsid w:val="00965628"/>
    <w:rsid w:val="00965E78"/>
    <w:rsid w:val="00967914"/>
    <w:rsid w:val="0097271D"/>
    <w:rsid w:val="00974BAC"/>
    <w:rsid w:val="009757D5"/>
    <w:rsid w:val="009770CD"/>
    <w:rsid w:val="0097759A"/>
    <w:rsid w:val="00977F74"/>
    <w:rsid w:val="009802D0"/>
    <w:rsid w:val="00985FDA"/>
    <w:rsid w:val="00986216"/>
    <w:rsid w:val="00986565"/>
    <w:rsid w:val="00987DA5"/>
    <w:rsid w:val="00987FCE"/>
    <w:rsid w:val="00991569"/>
    <w:rsid w:val="00991813"/>
    <w:rsid w:val="00992157"/>
    <w:rsid w:val="00992A3E"/>
    <w:rsid w:val="00993E3A"/>
    <w:rsid w:val="009949B1"/>
    <w:rsid w:val="009972AF"/>
    <w:rsid w:val="00997418"/>
    <w:rsid w:val="00997CA5"/>
    <w:rsid w:val="009A0193"/>
    <w:rsid w:val="009A0FB7"/>
    <w:rsid w:val="009A123A"/>
    <w:rsid w:val="009A3F65"/>
    <w:rsid w:val="009A54A8"/>
    <w:rsid w:val="009A5BE3"/>
    <w:rsid w:val="009B085F"/>
    <w:rsid w:val="009B0F5A"/>
    <w:rsid w:val="009B3BEA"/>
    <w:rsid w:val="009B43AF"/>
    <w:rsid w:val="009B6428"/>
    <w:rsid w:val="009B65FD"/>
    <w:rsid w:val="009C00F8"/>
    <w:rsid w:val="009C1512"/>
    <w:rsid w:val="009C4456"/>
    <w:rsid w:val="009C5BA5"/>
    <w:rsid w:val="009C624A"/>
    <w:rsid w:val="009C7A9C"/>
    <w:rsid w:val="009D0482"/>
    <w:rsid w:val="009D04EE"/>
    <w:rsid w:val="009D1000"/>
    <w:rsid w:val="009D1694"/>
    <w:rsid w:val="009D1B26"/>
    <w:rsid w:val="009D58E6"/>
    <w:rsid w:val="009D6D25"/>
    <w:rsid w:val="009D6FC8"/>
    <w:rsid w:val="009E0A4A"/>
    <w:rsid w:val="009E1062"/>
    <w:rsid w:val="009E10DF"/>
    <w:rsid w:val="009E233A"/>
    <w:rsid w:val="009E328A"/>
    <w:rsid w:val="009E4BE6"/>
    <w:rsid w:val="009E5EA8"/>
    <w:rsid w:val="009E792D"/>
    <w:rsid w:val="009E7E5C"/>
    <w:rsid w:val="009F3C27"/>
    <w:rsid w:val="009F5124"/>
    <w:rsid w:val="00A01C49"/>
    <w:rsid w:val="00A04836"/>
    <w:rsid w:val="00A04E63"/>
    <w:rsid w:val="00A06BCA"/>
    <w:rsid w:val="00A06C90"/>
    <w:rsid w:val="00A0768D"/>
    <w:rsid w:val="00A07F48"/>
    <w:rsid w:val="00A12FC1"/>
    <w:rsid w:val="00A1335F"/>
    <w:rsid w:val="00A164EE"/>
    <w:rsid w:val="00A17E13"/>
    <w:rsid w:val="00A20137"/>
    <w:rsid w:val="00A20A58"/>
    <w:rsid w:val="00A20CAD"/>
    <w:rsid w:val="00A23242"/>
    <w:rsid w:val="00A23569"/>
    <w:rsid w:val="00A24BC9"/>
    <w:rsid w:val="00A27773"/>
    <w:rsid w:val="00A30FDB"/>
    <w:rsid w:val="00A31198"/>
    <w:rsid w:val="00A3124A"/>
    <w:rsid w:val="00A3170C"/>
    <w:rsid w:val="00A33BC9"/>
    <w:rsid w:val="00A365DD"/>
    <w:rsid w:val="00A37E90"/>
    <w:rsid w:val="00A400F7"/>
    <w:rsid w:val="00A41457"/>
    <w:rsid w:val="00A42BF2"/>
    <w:rsid w:val="00A4346D"/>
    <w:rsid w:val="00A44804"/>
    <w:rsid w:val="00A4736A"/>
    <w:rsid w:val="00A47CDD"/>
    <w:rsid w:val="00A52FD8"/>
    <w:rsid w:val="00A553A0"/>
    <w:rsid w:val="00A554EB"/>
    <w:rsid w:val="00A55A25"/>
    <w:rsid w:val="00A57318"/>
    <w:rsid w:val="00A65626"/>
    <w:rsid w:val="00A6617C"/>
    <w:rsid w:val="00A70774"/>
    <w:rsid w:val="00A70BDC"/>
    <w:rsid w:val="00A713A1"/>
    <w:rsid w:val="00A7340D"/>
    <w:rsid w:val="00A747DF"/>
    <w:rsid w:val="00A7570A"/>
    <w:rsid w:val="00A75F71"/>
    <w:rsid w:val="00A77687"/>
    <w:rsid w:val="00A77A4D"/>
    <w:rsid w:val="00A77F60"/>
    <w:rsid w:val="00A8091C"/>
    <w:rsid w:val="00A8167A"/>
    <w:rsid w:val="00A846EA"/>
    <w:rsid w:val="00A8667A"/>
    <w:rsid w:val="00A87D15"/>
    <w:rsid w:val="00A903C6"/>
    <w:rsid w:val="00A90DF8"/>
    <w:rsid w:val="00A92FE2"/>
    <w:rsid w:val="00A93E1D"/>
    <w:rsid w:val="00A94D06"/>
    <w:rsid w:val="00A9509E"/>
    <w:rsid w:val="00A9557A"/>
    <w:rsid w:val="00A9780B"/>
    <w:rsid w:val="00AA0D64"/>
    <w:rsid w:val="00AA18AE"/>
    <w:rsid w:val="00AA1B57"/>
    <w:rsid w:val="00AA1C75"/>
    <w:rsid w:val="00AA1F01"/>
    <w:rsid w:val="00AA276D"/>
    <w:rsid w:val="00AA2CF6"/>
    <w:rsid w:val="00AA39C5"/>
    <w:rsid w:val="00AA39F4"/>
    <w:rsid w:val="00AA5DBB"/>
    <w:rsid w:val="00AB045A"/>
    <w:rsid w:val="00AB0E9E"/>
    <w:rsid w:val="00AB13FA"/>
    <w:rsid w:val="00AB1B36"/>
    <w:rsid w:val="00AB2445"/>
    <w:rsid w:val="00AB64D7"/>
    <w:rsid w:val="00AB7926"/>
    <w:rsid w:val="00AC02DC"/>
    <w:rsid w:val="00AC0BDB"/>
    <w:rsid w:val="00AC0C06"/>
    <w:rsid w:val="00AC3B1A"/>
    <w:rsid w:val="00AC5E19"/>
    <w:rsid w:val="00AC69E7"/>
    <w:rsid w:val="00AD1483"/>
    <w:rsid w:val="00AD48A9"/>
    <w:rsid w:val="00AD6CC5"/>
    <w:rsid w:val="00AD6DE9"/>
    <w:rsid w:val="00AD7388"/>
    <w:rsid w:val="00AD7A0B"/>
    <w:rsid w:val="00AD7B6C"/>
    <w:rsid w:val="00AD7C5F"/>
    <w:rsid w:val="00AE4B66"/>
    <w:rsid w:val="00AE5230"/>
    <w:rsid w:val="00AE52E2"/>
    <w:rsid w:val="00AE66A2"/>
    <w:rsid w:val="00AF1959"/>
    <w:rsid w:val="00AF47D4"/>
    <w:rsid w:val="00AF5592"/>
    <w:rsid w:val="00B010E5"/>
    <w:rsid w:val="00B018AF"/>
    <w:rsid w:val="00B024FD"/>
    <w:rsid w:val="00B04C74"/>
    <w:rsid w:val="00B06416"/>
    <w:rsid w:val="00B06B65"/>
    <w:rsid w:val="00B07A2A"/>
    <w:rsid w:val="00B07C65"/>
    <w:rsid w:val="00B105AD"/>
    <w:rsid w:val="00B11130"/>
    <w:rsid w:val="00B11DB4"/>
    <w:rsid w:val="00B13200"/>
    <w:rsid w:val="00B1784B"/>
    <w:rsid w:val="00B20CF3"/>
    <w:rsid w:val="00B21F16"/>
    <w:rsid w:val="00B23530"/>
    <w:rsid w:val="00B23CE2"/>
    <w:rsid w:val="00B241C7"/>
    <w:rsid w:val="00B24B4C"/>
    <w:rsid w:val="00B30615"/>
    <w:rsid w:val="00B31BC0"/>
    <w:rsid w:val="00B32197"/>
    <w:rsid w:val="00B338EE"/>
    <w:rsid w:val="00B352FD"/>
    <w:rsid w:val="00B3547E"/>
    <w:rsid w:val="00B36590"/>
    <w:rsid w:val="00B36767"/>
    <w:rsid w:val="00B36892"/>
    <w:rsid w:val="00B42539"/>
    <w:rsid w:val="00B42CB7"/>
    <w:rsid w:val="00B43B9C"/>
    <w:rsid w:val="00B43FB4"/>
    <w:rsid w:val="00B4537C"/>
    <w:rsid w:val="00B461F1"/>
    <w:rsid w:val="00B465D7"/>
    <w:rsid w:val="00B47951"/>
    <w:rsid w:val="00B518F2"/>
    <w:rsid w:val="00B51F7C"/>
    <w:rsid w:val="00B564F6"/>
    <w:rsid w:val="00B56C4A"/>
    <w:rsid w:val="00B57005"/>
    <w:rsid w:val="00B636B8"/>
    <w:rsid w:val="00B65EC6"/>
    <w:rsid w:val="00B66DD5"/>
    <w:rsid w:val="00B67E24"/>
    <w:rsid w:val="00B715E8"/>
    <w:rsid w:val="00B72C91"/>
    <w:rsid w:val="00B74C1F"/>
    <w:rsid w:val="00B75DC6"/>
    <w:rsid w:val="00B768F6"/>
    <w:rsid w:val="00B76E46"/>
    <w:rsid w:val="00B778B4"/>
    <w:rsid w:val="00B816F6"/>
    <w:rsid w:val="00B83AB9"/>
    <w:rsid w:val="00B83F05"/>
    <w:rsid w:val="00B84192"/>
    <w:rsid w:val="00B848B2"/>
    <w:rsid w:val="00B84D27"/>
    <w:rsid w:val="00B8617D"/>
    <w:rsid w:val="00B86D9D"/>
    <w:rsid w:val="00B86E1A"/>
    <w:rsid w:val="00B91FB2"/>
    <w:rsid w:val="00B920BD"/>
    <w:rsid w:val="00B928C1"/>
    <w:rsid w:val="00B92909"/>
    <w:rsid w:val="00B92F6B"/>
    <w:rsid w:val="00B9343B"/>
    <w:rsid w:val="00B9438A"/>
    <w:rsid w:val="00B943CB"/>
    <w:rsid w:val="00B9692C"/>
    <w:rsid w:val="00B97919"/>
    <w:rsid w:val="00B97C5A"/>
    <w:rsid w:val="00BA292D"/>
    <w:rsid w:val="00BA4818"/>
    <w:rsid w:val="00BA57CF"/>
    <w:rsid w:val="00BA58CE"/>
    <w:rsid w:val="00BA5BAF"/>
    <w:rsid w:val="00BB0029"/>
    <w:rsid w:val="00BB1E63"/>
    <w:rsid w:val="00BB24AB"/>
    <w:rsid w:val="00BB404F"/>
    <w:rsid w:val="00BB4DD7"/>
    <w:rsid w:val="00BB6D45"/>
    <w:rsid w:val="00BC0CED"/>
    <w:rsid w:val="00BC1F01"/>
    <w:rsid w:val="00BC20DD"/>
    <w:rsid w:val="00BC6997"/>
    <w:rsid w:val="00BD3795"/>
    <w:rsid w:val="00BD5AAF"/>
    <w:rsid w:val="00BD5ED4"/>
    <w:rsid w:val="00BD7876"/>
    <w:rsid w:val="00BE2087"/>
    <w:rsid w:val="00BE23C5"/>
    <w:rsid w:val="00BE4F58"/>
    <w:rsid w:val="00BE566D"/>
    <w:rsid w:val="00BE6904"/>
    <w:rsid w:val="00BE7844"/>
    <w:rsid w:val="00BE7BF4"/>
    <w:rsid w:val="00BE7C8B"/>
    <w:rsid w:val="00BF020D"/>
    <w:rsid w:val="00BF098B"/>
    <w:rsid w:val="00BF09D9"/>
    <w:rsid w:val="00BF2A68"/>
    <w:rsid w:val="00BF3FE7"/>
    <w:rsid w:val="00BF45EA"/>
    <w:rsid w:val="00BF4B27"/>
    <w:rsid w:val="00BF4B5D"/>
    <w:rsid w:val="00BF5170"/>
    <w:rsid w:val="00BF5279"/>
    <w:rsid w:val="00BF6268"/>
    <w:rsid w:val="00BF7BD3"/>
    <w:rsid w:val="00BF7C08"/>
    <w:rsid w:val="00C00FC1"/>
    <w:rsid w:val="00C013B9"/>
    <w:rsid w:val="00C01DA0"/>
    <w:rsid w:val="00C02DE2"/>
    <w:rsid w:val="00C03CF6"/>
    <w:rsid w:val="00C054F6"/>
    <w:rsid w:val="00C0570A"/>
    <w:rsid w:val="00C1004D"/>
    <w:rsid w:val="00C102AF"/>
    <w:rsid w:val="00C1058E"/>
    <w:rsid w:val="00C12C7E"/>
    <w:rsid w:val="00C1533C"/>
    <w:rsid w:val="00C15D3A"/>
    <w:rsid w:val="00C16460"/>
    <w:rsid w:val="00C17D04"/>
    <w:rsid w:val="00C17EB4"/>
    <w:rsid w:val="00C20792"/>
    <w:rsid w:val="00C23AB1"/>
    <w:rsid w:val="00C261F9"/>
    <w:rsid w:val="00C269CB"/>
    <w:rsid w:val="00C30BD7"/>
    <w:rsid w:val="00C30FF6"/>
    <w:rsid w:val="00C32BD0"/>
    <w:rsid w:val="00C3498A"/>
    <w:rsid w:val="00C351B2"/>
    <w:rsid w:val="00C352AC"/>
    <w:rsid w:val="00C36AF8"/>
    <w:rsid w:val="00C40BBA"/>
    <w:rsid w:val="00C42BA8"/>
    <w:rsid w:val="00C4772E"/>
    <w:rsid w:val="00C5078D"/>
    <w:rsid w:val="00C50FD2"/>
    <w:rsid w:val="00C513C4"/>
    <w:rsid w:val="00C531DC"/>
    <w:rsid w:val="00C54340"/>
    <w:rsid w:val="00C63FE9"/>
    <w:rsid w:val="00C67839"/>
    <w:rsid w:val="00C70769"/>
    <w:rsid w:val="00C71B80"/>
    <w:rsid w:val="00C72784"/>
    <w:rsid w:val="00C72B14"/>
    <w:rsid w:val="00C736C2"/>
    <w:rsid w:val="00C73887"/>
    <w:rsid w:val="00C742F2"/>
    <w:rsid w:val="00C745EF"/>
    <w:rsid w:val="00C75C1B"/>
    <w:rsid w:val="00C76474"/>
    <w:rsid w:val="00C76BA6"/>
    <w:rsid w:val="00C77580"/>
    <w:rsid w:val="00C8191B"/>
    <w:rsid w:val="00C8270B"/>
    <w:rsid w:val="00C84505"/>
    <w:rsid w:val="00C90822"/>
    <w:rsid w:val="00C90FB3"/>
    <w:rsid w:val="00C91F40"/>
    <w:rsid w:val="00C925E4"/>
    <w:rsid w:val="00C9387C"/>
    <w:rsid w:val="00C95A6C"/>
    <w:rsid w:val="00C95D01"/>
    <w:rsid w:val="00C9643A"/>
    <w:rsid w:val="00CA0D43"/>
    <w:rsid w:val="00CA166A"/>
    <w:rsid w:val="00CA16E9"/>
    <w:rsid w:val="00CA1B59"/>
    <w:rsid w:val="00CA45EB"/>
    <w:rsid w:val="00CA5A20"/>
    <w:rsid w:val="00CA62CF"/>
    <w:rsid w:val="00CA69AA"/>
    <w:rsid w:val="00CB0F06"/>
    <w:rsid w:val="00CB180C"/>
    <w:rsid w:val="00CB2033"/>
    <w:rsid w:val="00CB6E40"/>
    <w:rsid w:val="00CB78C5"/>
    <w:rsid w:val="00CC01F1"/>
    <w:rsid w:val="00CC189E"/>
    <w:rsid w:val="00CC20D5"/>
    <w:rsid w:val="00CC228B"/>
    <w:rsid w:val="00CC2CF1"/>
    <w:rsid w:val="00CC2EC0"/>
    <w:rsid w:val="00CC59E3"/>
    <w:rsid w:val="00CD0F89"/>
    <w:rsid w:val="00CD2B16"/>
    <w:rsid w:val="00CD4A07"/>
    <w:rsid w:val="00CD4D85"/>
    <w:rsid w:val="00CD5603"/>
    <w:rsid w:val="00CD5B05"/>
    <w:rsid w:val="00CD5CF4"/>
    <w:rsid w:val="00CD5FC9"/>
    <w:rsid w:val="00CD7AFE"/>
    <w:rsid w:val="00CE145A"/>
    <w:rsid w:val="00CE44F3"/>
    <w:rsid w:val="00CE4DD6"/>
    <w:rsid w:val="00CE4F69"/>
    <w:rsid w:val="00CE555B"/>
    <w:rsid w:val="00CE73EB"/>
    <w:rsid w:val="00CE7AA5"/>
    <w:rsid w:val="00CF04F8"/>
    <w:rsid w:val="00CF1974"/>
    <w:rsid w:val="00CF1985"/>
    <w:rsid w:val="00CF2452"/>
    <w:rsid w:val="00CF312C"/>
    <w:rsid w:val="00CF4D2A"/>
    <w:rsid w:val="00CF7D5F"/>
    <w:rsid w:val="00CF7DA4"/>
    <w:rsid w:val="00D01120"/>
    <w:rsid w:val="00D0140A"/>
    <w:rsid w:val="00D01A82"/>
    <w:rsid w:val="00D04206"/>
    <w:rsid w:val="00D043D4"/>
    <w:rsid w:val="00D056E3"/>
    <w:rsid w:val="00D10BAB"/>
    <w:rsid w:val="00D11F49"/>
    <w:rsid w:val="00D14493"/>
    <w:rsid w:val="00D1464E"/>
    <w:rsid w:val="00D14B19"/>
    <w:rsid w:val="00D2124F"/>
    <w:rsid w:val="00D2258C"/>
    <w:rsid w:val="00D2427D"/>
    <w:rsid w:val="00D2499F"/>
    <w:rsid w:val="00D30DF3"/>
    <w:rsid w:val="00D31404"/>
    <w:rsid w:val="00D326EE"/>
    <w:rsid w:val="00D3298E"/>
    <w:rsid w:val="00D36253"/>
    <w:rsid w:val="00D36767"/>
    <w:rsid w:val="00D37118"/>
    <w:rsid w:val="00D412D8"/>
    <w:rsid w:val="00D41B19"/>
    <w:rsid w:val="00D420CE"/>
    <w:rsid w:val="00D43459"/>
    <w:rsid w:val="00D435F0"/>
    <w:rsid w:val="00D43780"/>
    <w:rsid w:val="00D4395D"/>
    <w:rsid w:val="00D44366"/>
    <w:rsid w:val="00D46737"/>
    <w:rsid w:val="00D50246"/>
    <w:rsid w:val="00D531CE"/>
    <w:rsid w:val="00D53CE5"/>
    <w:rsid w:val="00D54005"/>
    <w:rsid w:val="00D54586"/>
    <w:rsid w:val="00D558EB"/>
    <w:rsid w:val="00D5672C"/>
    <w:rsid w:val="00D570B1"/>
    <w:rsid w:val="00D57C98"/>
    <w:rsid w:val="00D63FFD"/>
    <w:rsid w:val="00D64727"/>
    <w:rsid w:val="00D716BD"/>
    <w:rsid w:val="00D737CF"/>
    <w:rsid w:val="00D73EB8"/>
    <w:rsid w:val="00D74E1B"/>
    <w:rsid w:val="00D76835"/>
    <w:rsid w:val="00D779AF"/>
    <w:rsid w:val="00D800E4"/>
    <w:rsid w:val="00D813E5"/>
    <w:rsid w:val="00D820C1"/>
    <w:rsid w:val="00D856F5"/>
    <w:rsid w:val="00D8660B"/>
    <w:rsid w:val="00D86C2E"/>
    <w:rsid w:val="00D8700C"/>
    <w:rsid w:val="00D903B6"/>
    <w:rsid w:val="00D9681E"/>
    <w:rsid w:val="00D96F2C"/>
    <w:rsid w:val="00D97E70"/>
    <w:rsid w:val="00DA1F47"/>
    <w:rsid w:val="00DA2B39"/>
    <w:rsid w:val="00DA4BD4"/>
    <w:rsid w:val="00DA51F2"/>
    <w:rsid w:val="00DA52F3"/>
    <w:rsid w:val="00DA5389"/>
    <w:rsid w:val="00DB399F"/>
    <w:rsid w:val="00DB63AD"/>
    <w:rsid w:val="00DB64F6"/>
    <w:rsid w:val="00DB6ADC"/>
    <w:rsid w:val="00DC442C"/>
    <w:rsid w:val="00DC449A"/>
    <w:rsid w:val="00DC5DC1"/>
    <w:rsid w:val="00DC7887"/>
    <w:rsid w:val="00DC791C"/>
    <w:rsid w:val="00DC79D9"/>
    <w:rsid w:val="00DD0E07"/>
    <w:rsid w:val="00DD2D7B"/>
    <w:rsid w:val="00DD2E8C"/>
    <w:rsid w:val="00DD2FFE"/>
    <w:rsid w:val="00DD414C"/>
    <w:rsid w:val="00DD4C0A"/>
    <w:rsid w:val="00DD4FB9"/>
    <w:rsid w:val="00DD5AFA"/>
    <w:rsid w:val="00DD5C76"/>
    <w:rsid w:val="00DD61DB"/>
    <w:rsid w:val="00DE1AA8"/>
    <w:rsid w:val="00DE26CD"/>
    <w:rsid w:val="00DE2FC5"/>
    <w:rsid w:val="00DE56CC"/>
    <w:rsid w:val="00DF0C6D"/>
    <w:rsid w:val="00DF0FAD"/>
    <w:rsid w:val="00DF1674"/>
    <w:rsid w:val="00DF1F80"/>
    <w:rsid w:val="00DF2AF7"/>
    <w:rsid w:val="00DF487D"/>
    <w:rsid w:val="00DF4E7C"/>
    <w:rsid w:val="00DF5076"/>
    <w:rsid w:val="00DF5312"/>
    <w:rsid w:val="00DF7B03"/>
    <w:rsid w:val="00E026E9"/>
    <w:rsid w:val="00E03E85"/>
    <w:rsid w:val="00E04DF3"/>
    <w:rsid w:val="00E0647E"/>
    <w:rsid w:val="00E075B0"/>
    <w:rsid w:val="00E10A4D"/>
    <w:rsid w:val="00E113C8"/>
    <w:rsid w:val="00E11D49"/>
    <w:rsid w:val="00E13507"/>
    <w:rsid w:val="00E162CD"/>
    <w:rsid w:val="00E178FF"/>
    <w:rsid w:val="00E20C9E"/>
    <w:rsid w:val="00E22FD1"/>
    <w:rsid w:val="00E247E1"/>
    <w:rsid w:val="00E256C9"/>
    <w:rsid w:val="00E25C3D"/>
    <w:rsid w:val="00E30CE5"/>
    <w:rsid w:val="00E3126B"/>
    <w:rsid w:val="00E37A31"/>
    <w:rsid w:val="00E41598"/>
    <w:rsid w:val="00E42C6E"/>
    <w:rsid w:val="00E42E9B"/>
    <w:rsid w:val="00E43984"/>
    <w:rsid w:val="00E43BC3"/>
    <w:rsid w:val="00E44791"/>
    <w:rsid w:val="00E4513C"/>
    <w:rsid w:val="00E45B30"/>
    <w:rsid w:val="00E463C8"/>
    <w:rsid w:val="00E50FC8"/>
    <w:rsid w:val="00E52CD4"/>
    <w:rsid w:val="00E5388E"/>
    <w:rsid w:val="00E541CF"/>
    <w:rsid w:val="00E54BDD"/>
    <w:rsid w:val="00E54E22"/>
    <w:rsid w:val="00E56ABE"/>
    <w:rsid w:val="00E57763"/>
    <w:rsid w:val="00E63EE7"/>
    <w:rsid w:val="00E66416"/>
    <w:rsid w:val="00E70A7A"/>
    <w:rsid w:val="00E7224D"/>
    <w:rsid w:val="00E73471"/>
    <w:rsid w:val="00E77D07"/>
    <w:rsid w:val="00E80DEB"/>
    <w:rsid w:val="00E82521"/>
    <w:rsid w:val="00E82D46"/>
    <w:rsid w:val="00E8310A"/>
    <w:rsid w:val="00E83715"/>
    <w:rsid w:val="00E843CF"/>
    <w:rsid w:val="00E843D1"/>
    <w:rsid w:val="00E87805"/>
    <w:rsid w:val="00E902A6"/>
    <w:rsid w:val="00E91B70"/>
    <w:rsid w:val="00E94CD9"/>
    <w:rsid w:val="00E96BE7"/>
    <w:rsid w:val="00E97724"/>
    <w:rsid w:val="00EA2CA9"/>
    <w:rsid w:val="00EA38C8"/>
    <w:rsid w:val="00EA435B"/>
    <w:rsid w:val="00EA4BE9"/>
    <w:rsid w:val="00EA5D11"/>
    <w:rsid w:val="00EA71CC"/>
    <w:rsid w:val="00EB3F23"/>
    <w:rsid w:val="00EB41D2"/>
    <w:rsid w:val="00EB5D88"/>
    <w:rsid w:val="00EB681B"/>
    <w:rsid w:val="00EB68AD"/>
    <w:rsid w:val="00EC0254"/>
    <w:rsid w:val="00EC1309"/>
    <w:rsid w:val="00EC20FF"/>
    <w:rsid w:val="00EC2E7E"/>
    <w:rsid w:val="00EC35FD"/>
    <w:rsid w:val="00EC4E64"/>
    <w:rsid w:val="00EC4E6B"/>
    <w:rsid w:val="00EC55D0"/>
    <w:rsid w:val="00EC68E5"/>
    <w:rsid w:val="00ED0854"/>
    <w:rsid w:val="00ED0C7C"/>
    <w:rsid w:val="00ED4454"/>
    <w:rsid w:val="00ED4D12"/>
    <w:rsid w:val="00ED5DEB"/>
    <w:rsid w:val="00ED6535"/>
    <w:rsid w:val="00ED7613"/>
    <w:rsid w:val="00EE33FA"/>
    <w:rsid w:val="00EF113B"/>
    <w:rsid w:val="00EF2089"/>
    <w:rsid w:val="00EF2BCD"/>
    <w:rsid w:val="00EF2F97"/>
    <w:rsid w:val="00EF3457"/>
    <w:rsid w:val="00EF3947"/>
    <w:rsid w:val="00EF47A1"/>
    <w:rsid w:val="00EF73C9"/>
    <w:rsid w:val="00EF774D"/>
    <w:rsid w:val="00EF7D5E"/>
    <w:rsid w:val="00F009E0"/>
    <w:rsid w:val="00F02160"/>
    <w:rsid w:val="00F02825"/>
    <w:rsid w:val="00F0301E"/>
    <w:rsid w:val="00F03349"/>
    <w:rsid w:val="00F05042"/>
    <w:rsid w:val="00F07F38"/>
    <w:rsid w:val="00F10F2F"/>
    <w:rsid w:val="00F12788"/>
    <w:rsid w:val="00F14DA7"/>
    <w:rsid w:val="00F15CE3"/>
    <w:rsid w:val="00F17502"/>
    <w:rsid w:val="00F201AA"/>
    <w:rsid w:val="00F20A55"/>
    <w:rsid w:val="00F211CA"/>
    <w:rsid w:val="00F212A5"/>
    <w:rsid w:val="00F21FEF"/>
    <w:rsid w:val="00F26BC1"/>
    <w:rsid w:val="00F27476"/>
    <w:rsid w:val="00F30010"/>
    <w:rsid w:val="00F32D5E"/>
    <w:rsid w:val="00F32F9B"/>
    <w:rsid w:val="00F340CB"/>
    <w:rsid w:val="00F34B2B"/>
    <w:rsid w:val="00F3514D"/>
    <w:rsid w:val="00F352BB"/>
    <w:rsid w:val="00F35ACB"/>
    <w:rsid w:val="00F37321"/>
    <w:rsid w:val="00F41B5A"/>
    <w:rsid w:val="00F43266"/>
    <w:rsid w:val="00F44B13"/>
    <w:rsid w:val="00F44CF8"/>
    <w:rsid w:val="00F45E24"/>
    <w:rsid w:val="00F462E3"/>
    <w:rsid w:val="00F46381"/>
    <w:rsid w:val="00F47EB4"/>
    <w:rsid w:val="00F522FE"/>
    <w:rsid w:val="00F524EE"/>
    <w:rsid w:val="00F55FD1"/>
    <w:rsid w:val="00F6054A"/>
    <w:rsid w:val="00F6080D"/>
    <w:rsid w:val="00F609E6"/>
    <w:rsid w:val="00F6378F"/>
    <w:rsid w:val="00F64A40"/>
    <w:rsid w:val="00F66DE5"/>
    <w:rsid w:val="00F70BF6"/>
    <w:rsid w:val="00F70F49"/>
    <w:rsid w:val="00F720D0"/>
    <w:rsid w:val="00F72138"/>
    <w:rsid w:val="00F727BD"/>
    <w:rsid w:val="00F73DA8"/>
    <w:rsid w:val="00F74045"/>
    <w:rsid w:val="00F75E9E"/>
    <w:rsid w:val="00F77239"/>
    <w:rsid w:val="00F80157"/>
    <w:rsid w:val="00F831E3"/>
    <w:rsid w:val="00F85AA6"/>
    <w:rsid w:val="00F86BF8"/>
    <w:rsid w:val="00F91F49"/>
    <w:rsid w:val="00F932B6"/>
    <w:rsid w:val="00F939AE"/>
    <w:rsid w:val="00F95B73"/>
    <w:rsid w:val="00F9792E"/>
    <w:rsid w:val="00FA04F4"/>
    <w:rsid w:val="00FA0B16"/>
    <w:rsid w:val="00FA51A8"/>
    <w:rsid w:val="00FA5737"/>
    <w:rsid w:val="00FA5BB7"/>
    <w:rsid w:val="00FA6409"/>
    <w:rsid w:val="00FA70A4"/>
    <w:rsid w:val="00FB1DA7"/>
    <w:rsid w:val="00FB3366"/>
    <w:rsid w:val="00FB33E8"/>
    <w:rsid w:val="00FB5CD7"/>
    <w:rsid w:val="00FB601E"/>
    <w:rsid w:val="00FB70E5"/>
    <w:rsid w:val="00FB7C86"/>
    <w:rsid w:val="00FB7F34"/>
    <w:rsid w:val="00FC0C06"/>
    <w:rsid w:val="00FC1CE1"/>
    <w:rsid w:val="00FC2242"/>
    <w:rsid w:val="00FC4265"/>
    <w:rsid w:val="00FC55BE"/>
    <w:rsid w:val="00FC70D9"/>
    <w:rsid w:val="00FC7324"/>
    <w:rsid w:val="00FC7348"/>
    <w:rsid w:val="00FD0F35"/>
    <w:rsid w:val="00FD1569"/>
    <w:rsid w:val="00FD2E8B"/>
    <w:rsid w:val="00FD358E"/>
    <w:rsid w:val="00FD383D"/>
    <w:rsid w:val="00FD3F17"/>
    <w:rsid w:val="00FD3FA5"/>
    <w:rsid w:val="00FD4F4C"/>
    <w:rsid w:val="00FE27D6"/>
    <w:rsid w:val="00FE4F10"/>
    <w:rsid w:val="00FE61B7"/>
    <w:rsid w:val="00FE7784"/>
    <w:rsid w:val="00FF1C37"/>
    <w:rsid w:val="00FF384A"/>
    <w:rsid w:val="00FF3D2B"/>
    <w:rsid w:val="00FF4599"/>
    <w:rsid w:val="00FF470B"/>
    <w:rsid w:val="00FF4C60"/>
    <w:rsid w:val="00FF5F84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30615"/>
    <w:rPr>
      <w:sz w:val="24"/>
      <w:szCs w:val="24"/>
    </w:rPr>
  </w:style>
  <w:style w:type="paragraph" w:styleId="1">
    <w:name w:val="heading 1"/>
    <w:aliases w:val="БЛОК,Заголовок 1 Знак Знак,Заголовок 1 Знак Знак Знак"/>
    <w:basedOn w:val="a"/>
    <w:next w:val="a"/>
    <w:link w:val="10"/>
    <w:uiPriority w:val="99"/>
    <w:qFormat/>
    <w:rsid w:val="001C7A68"/>
    <w:pPr>
      <w:keepNext/>
      <w:tabs>
        <w:tab w:val="num" w:pos="0"/>
      </w:tabs>
      <w:jc w:val="both"/>
      <w:outlineLvl w:val="0"/>
    </w:pPr>
    <w:rPr>
      <w:sz w:val="28"/>
      <w:szCs w:val="28"/>
      <w:lang w:eastAsia="ar-SA"/>
    </w:rPr>
  </w:style>
  <w:style w:type="paragraph" w:styleId="2">
    <w:name w:val="heading 2"/>
    <w:aliases w:val="ГЛАВА,Знак2,Знак2 Знак"/>
    <w:basedOn w:val="a"/>
    <w:next w:val="a"/>
    <w:link w:val="20"/>
    <w:uiPriority w:val="99"/>
    <w:qFormat/>
    <w:rsid w:val="001C7A68"/>
    <w:pPr>
      <w:keepNext/>
      <w:tabs>
        <w:tab w:val="num" w:pos="0"/>
      </w:tabs>
      <w:jc w:val="both"/>
      <w:outlineLvl w:val="1"/>
    </w:pPr>
    <w:rPr>
      <w:b/>
      <w:bCs/>
      <w:sz w:val="32"/>
      <w:szCs w:val="32"/>
      <w:lang w:eastAsia="ar-SA"/>
    </w:rPr>
  </w:style>
  <w:style w:type="paragraph" w:styleId="3">
    <w:name w:val="heading 3"/>
    <w:aliases w:val="Знак,Знак3,Знак3 Знак"/>
    <w:basedOn w:val="a"/>
    <w:next w:val="a"/>
    <w:link w:val="30"/>
    <w:uiPriority w:val="99"/>
    <w:qFormat/>
    <w:rsid w:val="00B453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C7A68"/>
    <w:pPr>
      <w:keepNext/>
      <w:tabs>
        <w:tab w:val="num" w:pos="0"/>
      </w:tabs>
      <w:outlineLvl w:val="3"/>
    </w:pPr>
    <w:rPr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B453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53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4537C"/>
    <w:pPr>
      <w:keepNext/>
      <w:ind w:firstLine="720"/>
      <w:jc w:val="center"/>
      <w:outlineLvl w:val="6"/>
    </w:pPr>
    <w:rPr>
      <w:b/>
      <w:bCs/>
      <w:sz w:val="23"/>
      <w:szCs w:val="23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B4537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B4537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0"/>
    <w:link w:val="1"/>
    <w:uiPriority w:val="99"/>
    <w:locked/>
    <w:rsid w:val="00B4537C"/>
    <w:rPr>
      <w:sz w:val="28"/>
      <w:szCs w:val="28"/>
      <w:lang w:val="ru-RU" w:eastAsia="ar-SA" w:bidi="ar-SA"/>
    </w:rPr>
  </w:style>
  <w:style w:type="character" w:customStyle="1" w:styleId="20">
    <w:name w:val="Заголовок 2 Знак"/>
    <w:aliases w:val="ГЛАВА Знак,Знак2 Знак2,Знак2 Знак Знак"/>
    <w:basedOn w:val="a0"/>
    <w:link w:val="2"/>
    <w:uiPriority w:val="99"/>
    <w:semiHidden/>
    <w:locked/>
    <w:rsid w:val="00B4537C"/>
    <w:rPr>
      <w:b/>
      <w:bCs/>
      <w:sz w:val="32"/>
      <w:szCs w:val="32"/>
      <w:lang w:val="ru-RU" w:eastAsia="ar-SA" w:bidi="ar-SA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uiPriority w:val="99"/>
    <w:locked/>
    <w:rsid w:val="00B4537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4537C"/>
    <w:rPr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F4F4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4537C"/>
    <w:rPr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4537C"/>
    <w:rPr>
      <w:b/>
      <w:bCs/>
      <w:sz w:val="23"/>
      <w:szCs w:val="23"/>
      <w:u w:val="single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B4537C"/>
    <w:rPr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4537C"/>
    <w:rPr>
      <w:rFonts w:ascii="Arial" w:hAnsi="Arial" w:cs="Arial"/>
      <w:sz w:val="22"/>
      <w:szCs w:val="22"/>
      <w:lang w:val="ru-RU"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locked/>
    <w:rsid w:val="00B4537C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4537C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rsid w:val="00450DAC"/>
    <w:rPr>
      <w:color w:val="0000FF"/>
      <w:u w:val="single"/>
    </w:rPr>
  </w:style>
  <w:style w:type="character" w:styleId="a8">
    <w:name w:val="page number"/>
    <w:basedOn w:val="a0"/>
    <w:uiPriority w:val="99"/>
    <w:rsid w:val="00450DAC"/>
  </w:style>
  <w:style w:type="table" w:styleId="a9">
    <w:name w:val="Table Grid"/>
    <w:basedOn w:val="a1"/>
    <w:uiPriority w:val="99"/>
    <w:rsid w:val="00620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855A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4537C"/>
    <w:rPr>
      <w:rFonts w:ascii="Tahoma" w:hAnsi="Tahoma" w:cs="Tahoma"/>
      <w:sz w:val="16"/>
      <w:szCs w:val="16"/>
      <w:lang w:val="ru-RU" w:eastAsia="ru-RU"/>
    </w:rPr>
  </w:style>
  <w:style w:type="paragraph" w:styleId="ac">
    <w:name w:val="Title"/>
    <w:basedOn w:val="a"/>
    <w:next w:val="ad"/>
    <w:link w:val="ae"/>
    <w:uiPriority w:val="99"/>
    <w:qFormat/>
    <w:rsid w:val="001C7A68"/>
    <w:pPr>
      <w:jc w:val="center"/>
    </w:pPr>
    <w:rPr>
      <w:sz w:val="32"/>
      <w:szCs w:val="32"/>
      <w:lang w:eastAsia="ar-SA"/>
    </w:rPr>
  </w:style>
  <w:style w:type="character" w:customStyle="1" w:styleId="ae">
    <w:name w:val="Название Знак"/>
    <w:basedOn w:val="a0"/>
    <w:link w:val="ac"/>
    <w:uiPriority w:val="99"/>
    <w:locked/>
    <w:rsid w:val="001F4F47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"/>
    <w:link w:val="af"/>
    <w:uiPriority w:val="99"/>
    <w:qFormat/>
    <w:rsid w:val="001C7A6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">
    <w:name w:val="Подзаголовок Знак"/>
    <w:basedOn w:val="a0"/>
    <w:link w:val="ad"/>
    <w:uiPriority w:val="99"/>
    <w:locked/>
    <w:rsid w:val="001F4F47"/>
    <w:rPr>
      <w:rFonts w:ascii="Cambria" w:hAnsi="Cambria" w:cs="Cambria"/>
      <w:sz w:val="24"/>
      <w:szCs w:val="24"/>
    </w:rPr>
  </w:style>
  <w:style w:type="paragraph" w:customStyle="1" w:styleId="BodyTxt">
    <w:name w:val="Body Txt"/>
    <w:basedOn w:val="a"/>
    <w:uiPriority w:val="99"/>
    <w:rsid w:val="00592F6A"/>
    <w:pPr>
      <w:keepLines/>
      <w:suppressAutoHyphens/>
      <w:spacing w:before="60" w:after="60"/>
      <w:ind w:firstLine="567"/>
      <w:jc w:val="both"/>
    </w:pPr>
    <w:rPr>
      <w:rFonts w:ascii="Arial Narrow" w:hAnsi="Arial Narrow" w:cs="Arial Narrow"/>
      <w:lang w:eastAsia="ar-SA"/>
    </w:rPr>
  </w:style>
  <w:style w:type="paragraph" w:styleId="af0">
    <w:name w:val="Document Map"/>
    <w:basedOn w:val="a"/>
    <w:link w:val="af1"/>
    <w:uiPriority w:val="99"/>
    <w:semiHidden/>
    <w:rsid w:val="00B453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locked/>
    <w:rsid w:val="00B4537C"/>
    <w:rPr>
      <w:rFonts w:ascii="Tahoma" w:hAnsi="Tahoma" w:cs="Tahoma"/>
      <w:lang w:val="ru-RU" w:eastAsia="ru-RU"/>
    </w:rPr>
  </w:style>
  <w:style w:type="paragraph" w:styleId="31">
    <w:name w:val="Body Text Indent 3"/>
    <w:basedOn w:val="a"/>
    <w:link w:val="310"/>
    <w:uiPriority w:val="99"/>
    <w:rsid w:val="00B4537C"/>
    <w:pPr>
      <w:ind w:firstLine="720"/>
    </w:pPr>
  </w:style>
  <w:style w:type="character" w:customStyle="1" w:styleId="310">
    <w:name w:val="Основной текст с отступом 3 Знак1"/>
    <w:basedOn w:val="a0"/>
    <w:link w:val="31"/>
    <w:uiPriority w:val="99"/>
    <w:locked/>
    <w:rsid w:val="00B4537C"/>
    <w:rPr>
      <w:sz w:val="24"/>
      <w:szCs w:val="24"/>
      <w:lang w:val="ru-RU" w:eastAsia="ru-RU"/>
    </w:rPr>
  </w:style>
  <w:style w:type="paragraph" w:customStyle="1" w:styleId="af2">
    <w:name w:val="Основа"/>
    <w:basedOn w:val="a"/>
    <w:uiPriority w:val="99"/>
    <w:rsid w:val="00B4537C"/>
    <w:pPr>
      <w:spacing w:before="120"/>
      <w:ind w:firstLine="720"/>
      <w:jc w:val="both"/>
    </w:pPr>
  </w:style>
  <w:style w:type="paragraph" w:customStyle="1" w:styleId="af3">
    <w:name w:val="Маркер Смыслов"/>
    <w:basedOn w:val="af4"/>
    <w:uiPriority w:val="99"/>
    <w:rsid w:val="00B4537C"/>
    <w:pPr>
      <w:tabs>
        <w:tab w:val="clear" w:pos="1211"/>
        <w:tab w:val="left" w:pos="284"/>
        <w:tab w:val="num" w:pos="1020"/>
      </w:tabs>
      <w:spacing w:before="40"/>
      <w:ind w:left="1020" w:hanging="1020"/>
    </w:pPr>
  </w:style>
  <w:style w:type="paragraph" w:customStyle="1" w:styleId="af5">
    <w:name w:val="ЗаголовокБезНом"/>
    <w:basedOn w:val="a"/>
    <w:next w:val="af2"/>
    <w:uiPriority w:val="99"/>
    <w:rsid w:val="00B4537C"/>
    <w:pPr>
      <w:keepNext/>
      <w:keepLines/>
      <w:spacing w:before="360" w:after="360"/>
      <w:jc w:val="center"/>
    </w:pPr>
    <w:rPr>
      <w:b/>
      <w:bCs/>
      <w:sz w:val="26"/>
      <w:szCs w:val="26"/>
    </w:rPr>
  </w:style>
  <w:style w:type="paragraph" w:styleId="af4">
    <w:name w:val="List Bullet"/>
    <w:aliases w:val="EIA Bullet 1,Маркированный"/>
    <w:basedOn w:val="a"/>
    <w:uiPriority w:val="99"/>
    <w:rsid w:val="00B4537C"/>
    <w:pPr>
      <w:tabs>
        <w:tab w:val="num" w:pos="1211"/>
      </w:tabs>
      <w:ind w:left="1211" w:hanging="360"/>
    </w:pPr>
  </w:style>
  <w:style w:type="paragraph" w:styleId="21">
    <w:name w:val="toc 2"/>
    <w:basedOn w:val="a"/>
    <w:next w:val="a"/>
    <w:autoRedefine/>
    <w:uiPriority w:val="99"/>
    <w:semiHidden/>
    <w:rsid w:val="00B4537C"/>
    <w:pPr>
      <w:ind w:left="240"/>
    </w:pPr>
    <w:rPr>
      <w:rFonts w:ascii="Arial" w:hAnsi="Arial" w:cs="Arial"/>
      <w:i/>
      <w:iCs/>
      <w:sz w:val="18"/>
      <w:szCs w:val="18"/>
    </w:rPr>
  </w:style>
  <w:style w:type="paragraph" w:styleId="22">
    <w:name w:val="Body Text Indent 2"/>
    <w:aliases w:val="Знак Знак Знак Знак Знак,Знак Знак Знак Знак Знак Знак,Знак Знак Знак Знак Знак Знак Знак"/>
    <w:basedOn w:val="a"/>
    <w:link w:val="23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aliases w:val="Знак Знак Знак Знак Знак Знак1,Знак Знак Знак Знак Знак Знак Знак1,Знак Знак Знак Знак Знак Знак Знак Знак"/>
    <w:basedOn w:val="a0"/>
    <w:link w:val="22"/>
    <w:uiPriority w:val="99"/>
    <w:locked/>
    <w:rsid w:val="00B4537C"/>
    <w:rPr>
      <w:sz w:val="24"/>
      <w:szCs w:val="24"/>
      <w:lang w:val="ru-RU" w:eastAsia="ru-RU"/>
    </w:rPr>
  </w:style>
  <w:style w:type="paragraph" w:styleId="af6">
    <w:name w:val="List Paragraph"/>
    <w:basedOn w:val="a"/>
    <w:uiPriority w:val="99"/>
    <w:qFormat/>
    <w:rsid w:val="00B4537C"/>
    <w:pPr>
      <w:ind w:left="720"/>
    </w:pPr>
    <w:rPr>
      <w:sz w:val="20"/>
      <w:szCs w:val="20"/>
      <w:lang w:eastAsia="ar-SA"/>
    </w:rPr>
  </w:style>
  <w:style w:type="paragraph" w:customStyle="1" w:styleId="af7">
    <w:name w:val="Содержимое таблицы"/>
    <w:basedOn w:val="a"/>
    <w:uiPriority w:val="99"/>
    <w:rsid w:val="00B4537C"/>
    <w:pPr>
      <w:widowControl w:val="0"/>
      <w:suppressLineNumbers/>
      <w:suppressAutoHyphens/>
    </w:pPr>
    <w:rPr>
      <w:rFonts w:ascii="Arial" w:hAnsi="Arial" w:cs="Arial"/>
      <w:lang w:eastAsia="ar-SA"/>
    </w:rPr>
  </w:style>
  <w:style w:type="paragraph" w:customStyle="1" w:styleId="--">
    <w:name w:val="АВП-стиль-подзаголовок"/>
    <w:basedOn w:val="a"/>
    <w:link w:val="--0"/>
    <w:autoRedefine/>
    <w:uiPriority w:val="99"/>
    <w:rsid w:val="00B4537C"/>
    <w:pPr>
      <w:keepNext/>
      <w:spacing w:line="312" w:lineRule="auto"/>
      <w:outlineLvl w:val="0"/>
    </w:pPr>
    <w:rPr>
      <w:b/>
      <w:bCs/>
      <w:caps/>
      <w:kern w:val="32"/>
      <w:lang w:eastAsia="ar-SA"/>
    </w:rPr>
  </w:style>
  <w:style w:type="character" w:customStyle="1" w:styleId="--0">
    <w:name w:val="АВП-стиль-подзаголовок Знак"/>
    <w:basedOn w:val="a0"/>
    <w:link w:val="--"/>
    <w:uiPriority w:val="99"/>
    <w:locked/>
    <w:rsid w:val="00B4537C"/>
    <w:rPr>
      <w:b/>
      <w:bCs/>
      <w:caps/>
      <w:kern w:val="32"/>
      <w:sz w:val="24"/>
      <w:szCs w:val="24"/>
      <w:lang w:val="ru-RU" w:eastAsia="ar-SA" w:bidi="ar-SA"/>
    </w:rPr>
  </w:style>
  <w:style w:type="paragraph" w:styleId="af8">
    <w:name w:val="Normal (Web)"/>
    <w:aliases w:val="Обычный (веб)3"/>
    <w:basedOn w:val="a"/>
    <w:uiPriority w:val="99"/>
    <w:rsid w:val="00B4537C"/>
    <w:pPr>
      <w:spacing w:before="280" w:after="119"/>
    </w:pPr>
    <w:rPr>
      <w:lang w:eastAsia="ar-SA"/>
    </w:rPr>
  </w:style>
  <w:style w:type="paragraph" w:customStyle="1" w:styleId="af9">
    <w:name w:val="Заголовок таблицы"/>
    <w:basedOn w:val="af7"/>
    <w:uiPriority w:val="99"/>
    <w:rsid w:val="00B4537C"/>
    <w:pPr>
      <w:widowControl/>
      <w:jc w:val="center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a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"/>
    <w:link w:val="afb"/>
    <w:uiPriority w:val="99"/>
    <w:rsid w:val="00B4537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8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a"/>
    <w:uiPriority w:val="99"/>
    <w:locked/>
    <w:rsid w:val="00B4537C"/>
    <w:rPr>
      <w:sz w:val="28"/>
      <w:szCs w:val="28"/>
      <w:lang w:val="ru-RU" w:eastAsia="ru-RU"/>
    </w:rPr>
  </w:style>
  <w:style w:type="paragraph" w:styleId="11">
    <w:name w:val="toc 1"/>
    <w:aliases w:val="фр"/>
    <w:basedOn w:val="a"/>
    <w:next w:val="a"/>
    <w:autoRedefine/>
    <w:uiPriority w:val="99"/>
    <w:semiHidden/>
    <w:rsid w:val="00B4537C"/>
    <w:pPr>
      <w:tabs>
        <w:tab w:val="right" w:leader="dot" w:pos="9343"/>
      </w:tabs>
      <w:spacing w:before="360"/>
      <w:jc w:val="both"/>
      <w:outlineLvl w:val="1"/>
    </w:pPr>
    <w:rPr>
      <w:rFonts w:ascii="Arial" w:hAnsi="Arial" w:cs="Arial"/>
      <w:b/>
      <w:bCs/>
      <w:caps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4537C"/>
    <w:pPr>
      <w:spacing w:after="160" w:line="240" w:lineRule="exact"/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B4537C"/>
    <w:pPr>
      <w:ind w:firstLine="720"/>
      <w:jc w:val="both"/>
    </w:pPr>
  </w:style>
  <w:style w:type="paragraph" w:styleId="afc">
    <w:name w:val="Body Text"/>
    <w:aliases w:val="bt,Body single"/>
    <w:basedOn w:val="a"/>
    <w:link w:val="12"/>
    <w:uiPriority w:val="99"/>
    <w:rsid w:val="00B4537C"/>
    <w:pPr>
      <w:spacing w:after="120"/>
    </w:pPr>
    <w:rPr>
      <w:sz w:val="20"/>
      <w:szCs w:val="20"/>
    </w:rPr>
  </w:style>
  <w:style w:type="character" w:customStyle="1" w:styleId="12">
    <w:name w:val="Основной текст Знак1"/>
    <w:aliases w:val="bt Знак1,Body single Знак1"/>
    <w:basedOn w:val="a0"/>
    <w:link w:val="afc"/>
    <w:uiPriority w:val="99"/>
    <w:locked/>
    <w:rsid w:val="00B4537C"/>
    <w:rPr>
      <w:lang w:val="ru-RU" w:eastAsia="ru-RU"/>
    </w:rPr>
  </w:style>
  <w:style w:type="paragraph" w:styleId="afd">
    <w:name w:val="Plain Text"/>
    <w:basedOn w:val="a"/>
    <w:link w:val="afe"/>
    <w:uiPriority w:val="99"/>
    <w:rsid w:val="00B4537C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B4537C"/>
    <w:rPr>
      <w:rFonts w:ascii="Courier New" w:hAnsi="Courier New" w:cs="Courier New"/>
      <w:lang w:val="ru-RU" w:eastAsia="ru-RU"/>
    </w:rPr>
  </w:style>
  <w:style w:type="paragraph" w:customStyle="1" w:styleId="aff">
    <w:name w:val="Заголовок статьи"/>
    <w:basedOn w:val="a"/>
    <w:next w:val="a"/>
    <w:uiPriority w:val="99"/>
    <w:rsid w:val="00B4537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WW-2">
    <w:name w:val="WW-???????? ????? 2"/>
    <w:basedOn w:val="a"/>
    <w:uiPriority w:val="99"/>
    <w:rsid w:val="00B4537C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paragraph" w:customStyle="1" w:styleId="aff0">
    <w:name w:val="??????? (???)"/>
    <w:basedOn w:val="a"/>
    <w:uiPriority w:val="99"/>
    <w:rsid w:val="00B4537C"/>
    <w:pPr>
      <w:widowControl w:val="0"/>
      <w:overflowPunct w:val="0"/>
      <w:autoSpaceDE w:val="0"/>
      <w:autoSpaceDN w:val="0"/>
      <w:adjustRightInd w:val="0"/>
      <w:spacing w:before="100" w:after="119"/>
      <w:textAlignment w:val="baseline"/>
    </w:pPr>
  </w:style>
  <w:style w:type="paragraph" w:customStyle="1" w:styleId="ConsNormal">
    <w:name w:val="ConsNormal"/>
    <w:link w:val="ConsNormal0"/>
    <w:uiPriority w:val="99"/>
    <w:rsid w:val="00B4537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Cell">
    <w:name w:val="ConsCell"/>
    <w:uiPriority w:val="99"/>
    <w:semiHidden/>
    <w:rsid w:val="00B4537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5">
    <w:name w:val="S_Обычный в таблице"/>
    <w:basedOn w:val="a"/>
    <w:link w:val="S6"/>
    <w:uiPriority w:val="99"/>
    <w:rsid w:val="00B4537C"/>
    <w:pPr>
      <w:spacing w:line="360" w:lineRule="auto"/>
      <w:jc w:val="center"/>
    </w:pPr>
  </w:style>
  <w:style w:type="character" w:customStyle="1" w:styleId="S6">
    <w:name w:val="S_Обычный в таблице Знак"/>
    <w:basedOn w:val="a0"/>
    <w:link w:val="S5"/>
    <w:uiPriority w:val="99"/>
    <w:locked/>
    <w:rsid w:val="00B4537C"/>
    <w:rPr>
      <w:sz w:val="24"/>
      <w:szCs w:val="24"/>
      <w:lang w:val="ru-RU" w:eastAsia="ru-RU"/>
    </w:rPr>
  </w:style>
  <w:style w:type="character" w:customStyle="1" w:styleId="ConsNormal0">
    <w:name w:val="ConsNormal Знак"/>
    <w:basedOn w:val="a0"/>
    <w:link w:val="ConsNormal"/>
    <w:uiPriority w:val="99"/>
    <w:locked/>
    <w:rsid w:val="00B4537C"/>
    <w:rPr>
      <w:rFonts w:ascii="Arial" w:hAnsi="Arial" w:cs="Arial"/>
      <w:lang w:val="ru-RU" w:eastAsia="ar-SA" w:bidi="ar-SA"/>
    </w:rPr>
  </w:style>
  <w:style w:type="paragraph" w:customStyle="1" w:styleId="13">
    <w:name w:val="Знак1 Знак Знак Знак"/>
    <w:basedOn w:val="a"/>
    <w:uiPriority w:val="99"/>
    <w:rsid w:val="00B4537C"/>
    <w:rPr>
      <w:rFonts w:ascii="Verdana" w:hAnsi="Verdana" w:cs="Verdana"/>
      <w:sz w:val="20"/>
      <w:szCs w:val="20"/>
      <w:lang w:val="en-US" w:eastAsia="en-US"/>
    </w:rPr>
  </w:style>
  <w:style w:type="paragraph" w:styleId="aff1">
    <w:name w:val="caption"/>
    <w:basedOn w:val="a"/>
    <w:next w:val="a"/>
    <w:uiPriority w:val="99"/>
    <w:qFormat/>
    <w:rsid w:val="00B4537C"/>
    <w:rPr>
      <w:b/>
      <w:bCs/>
      <w:sz w:val="20"/>
      <w:szCs w:val="20"/>
    </w:rPr>
  </w:style>
  <w:style w:type="paragraph" w:customStyle="1" w:styleId="14">
    <w:name w:val="Нижний колонтитул1"/>
    <w:basedOn w:val="a"/>
    <w:uiPriority w:val="99"/>
    <w:rsid w:val="00B4537C"/>
    <w:pPr>
      <w:tabs>
        <w:tab w:val="center" w:pos="4677"/>
        <w:tab w:val="right" w:pos="9355"/>
      </w:tabs>
    </w:pPr>
  </w:style>
  <w:style w:type="paragraph" w:styleId="aff2">
    <w:name w:val="Block Text"/>
    <w:basedOn w:val="a"/>
    <w:uiPriority w:val="99"/>
    <w:rsid w:val="00B4537C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 w:cs="CG Times"/>
      <w:color w:val="000000"/>
    </w:rPr>
  </w:style>
  <w:style w:type="paragraph" w:customStyle="1" w:styleId="15">
    <w:name w:val="Красная строка1"/>
    <w:basedOn w:val="afc"/>
    <w:uiPriority w:val="99"/>
    <w:rsid w:val="00B4537C"/>
    <w:pPr>
      <w:suppressAutoHyphens/>
      <w:ind w:firstLine="210"/>
    </w:pPr>
    <w:rPr>
      <w:lang w:eastAsia="ar-SA"/>
    </w:rPr>
  </w:style>
  <w:style w:type="paragraph" w:customStyle="1" w:styleId="S7">
    <w:name w:val="S_Маркированный"/>
    <w:basedOn w:val="af4"/>
    <w:link w:val="S8"/>
    <w:autoRedefine/>
    <w:uiPriority w:val="99"/>
    <w:rsid w:val="0055751B"/>
    <w:pPr>
      <w:tabs>
        <w:tab w:val="clear" w:pos="1211"/>
        <w:tab w:val="left" w:pos="993"/>
      </w:tabs>
      <w:spacing w:line="360" w:lineRule="auto"/>
      <w:ind w:left="0" w:firstLine="900"/>
      <w:jc w:val="both"/>
    </w:pPr>
    <w:rPr>
      <w:rFonts w:eastAsia="MS Mincho"/>
      <w:sz w:val="28"/>
      <w:szCs w:val="28"/>
    </w:rPr>
  </w:style>
  <w:style w:type="character" w:customStyle="1" w:styleId="S8">
    <w:name w:val="S_Маркированный Знак Знак"/>
    <w:basedOn w:val="a0"/>
    <w:link w:val="S7"/>
    <w:uiPriority w:val="99"/>
    <w:locked/>
    <w:rsid w:val="0055751B"/>
    <w:rPr>
      <w:rFonts w:eastAsia="MS Mincho"/>
      <w:sz w:val="28"/>
      <w:szCs w:val="28"/>
      <w:lang w:val="ru-RU" w:eastAsia="ru-RU"/>
    </w:rPr>
  </w:style>
  <w:style w:type="paragraph" w:customStyle="1" w:styleId="S31">
    <w:name w:val="S_Нумерованный_3.1"/>
    <w:basedOn w:val="a"/>
    <w:link w:val="S310"/>
    <w:autoRedefine/>
    <w:uiPriority w:val="99"/>
    <w:rsid w:val="00B4537C"/>
    <w:pPr>
      <w:ind w:right="170" w:firstLine="709"/>
      <w:jc w:val="both"/>
    </w:pPr>
    <w:rPr>
      <w:sz w:val="28"/>
      <w:szCs w:val="28"/>
    </w:rPr>
  </w:style>
  <w:style w:type="character" w:customStyle="1" w:styleId="S310">
    <w:name w:val="S_Нумерованный_3.1 Знак Знак"/>
    <w:basedOn w:val="a0"/>
    <w:link w:val="S31"/>
    <w:uiPriority w:val="99"/>
    <w:locked/>
    <w:rsid w:val="00B4537C"/>
    <w:rPr>
      <w:sz w:val="28"/>
      <w:szCs w:val="28"/>
      <w:lang w:val="ru-RU" w:eastAsia="ru-RU"/>
    </w:rPr>
  </w:style>
  <w:style w:type="paragraph" w:styleId="32">
    <w:name w:val="Body Text 3"/>
    <w:basedOn w:val="a"/>
    <w:link w:val="33"/>
    <w:uiPriority w:val="99"/>
    <w:rsid w:val="00B4537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B4537C"/>
    <w:rPr>
      <w:sz w:val="16"/>
      <w:szCs w:val="16"/>
      <w:lang w:val="ru-RU" w:eastAsia="ru-RU"/>
    </w:rPr>
  </w:style>
  <w:style w:type="paragraph" w:customStyle="1" w:styleId="211">
    <w:name w:val="Основной текст 21"/>
    <w:basedOn w:val="a"/>
    <w:uiPriority w:val="99"/>
    <w:rsid w:val="00B4537C"/>
    <w:pPr>
      <w:jc w:val="both"/>
    </w:pPr>
  </w:style>
  <w:style w:type="character" w:styleId="aff3">
    <w:name w:val="FollowedHyperlink"/>
    <w:basedOn w:val="a0"/>
    <w:uiPriority w:val="99"/>
    <w:rsid w:val="00B4537C"/>
    <w:rPr>
      <w:color w:val="800000"/>
      <w:u w:val="single"/>
    </w:rPr>
  </w:style>
  <w:style w:type="paragraph" w:customStyle="1" w:styleId="aff4">
    <w:name w:val="пояснилка"/>
    <w:basedOn w:val="a"/>
    <w:link w:val="aff5"/>
    <w:uiPriority w:val="99"/>
    <w:rsid w:val="00B4537C"/>
    <w:pPr>
      <w:tabs>
        <w:tab w:val="num" w:pos="-142"/>
      </w:tabs>
      <w:ind w:right="284" w:firstLine="709"/>
      <w:jc w:val="both"/>
    </w:pPr>
    <w:rPr>
      <w:sz w:val="28"/>
      <w:szCs w:val="28"/>
    </w:rPr>
  </w:style>
  <w:style w:type="character" w:customStyle="1" w:styleId="aff5">
    <w:name w:val="пояснилка Знак"/>
    <w:basedOn w:val="a0"/>
    <w:link w:val="aff4"/>
    <w:uiPriority w:val="99"/>
    <w:locked/>
    <w:rsid w:val="00B4537C"/>
    <w:rPr>
      <w:sz w:val="28"/>
      <w:szCs w:val="28"/>
      <w:lang w:val="ru-RU" w:eastAsia="ru-RU"/>
    </w:rPr>
  </w:style>
  <w:style w:type="paragraph" w:customStyle="1" w:styleId="220">
    <w:name w:val="Основной текст 22"/>
    <w:basedOn w:val="a"/>
    <w:uiPriority w:val="99"/>
    <w:rsid w:val="00B4537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uiPriority w:val="99"/>
    <w:rsid w:val="00B4537C"/>
    <w:rPr>
      <w:sz w:val="16"/>
      <w:szCs w:val="16"/>
      <w:lang w:val="ru-RU" w:eastAsia="ru-RU"/>
    </w:rPr>
  </w:style>
  <w:style w:type="character" w:customStyle="1" w:styleId="91">
    <w:name w:val="Знак Знак9"/>
    <w:basedOn w:val="a0"/>
    <w:uiPriority w:val="99"/>
    <w:rsid w:val="00B4537C"/>
    <w:rPr>
      <w:rFonts w:ascii="Arial" w:hAnsi="Arial" w:cs="Arial"/>
      <w:sz w:val="16"/>
      <w:szCs w:val="16"/>
    </w:rPr>
  </w:style>
  <w:style w:type="character" w:styleId="aff6">
    <w:name w:val="annotation reference"/>
    <w:basedOn w:val="a0"/>
    <w:uiPriority w:val="99"/>
    <w:semiHidden/>
    <w:rsid w:val="00B4537C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rsid w:val="00B4537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locked/>
    <w:rsid w:val="00B4537C"/>
    <w:rPr>
      <w:lang w:val="ru-RU"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4537C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locked/>
    <w:rsid w:val="00B4537C"/>
    <w:rPr>
      <w:b/>
      <w:bCs/>
    </w:rPr>
  </w:style>
  <w:style w:type="paragraph" w:customStyle="1" w:styleId="230">
    <w:name w:val="Основной текст 23"/>
    <w:basedOn w:val="a"/>
    <w:uiPriority w:val="99"/>
    <w:rsid w:val="00B453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61">
    <w:name w:val="Знак Знак6"/>
    <w:basedOn w:val="a0"/>
    <w:uiPriority w:val="99"/>
    <w:rsid w:val="00B4537C"/>
    <w:rPr>
      <w:rFonts w:ascii="Tahoma" w:hAnsi="Tahoma" w:cs="Tahoma"/>
      <w:shd w:val="clear" w:color="auto" w:fill="000080"/>
    </w:rPr>
  </w:style>
  <w:style w:type="paragraph" w:styleId="24">
    <w:name w:val="Body Text 2"/>
    <w:basedOn w:val="a"/>
    <w:link w:val="212"/>
    <w:uiPriority w:val="99"/>
    <w:rsid w:val="00B4537C"/>
    <w:pPr>
      <w:jc w:val="both"/>
    </w:pPr>
  </w:style>
  <w:style w:type="character" w:customStyle="1" w:styleId="212">
    <w:name w:val="Основной текст 2 Знак1"/>
    <w:basedOn w:val="a0"/>
    <w:link w:val="24"/>
    <w:uiPriority w:val="99"/>
    <w:semiHidden/>
    <w:locked/>
    <w:rsid w:val="001F4F47"/>
    <w:rPr>
      <w:sz w:val="24"/>
      <w:szCs w:val="24"/>
    </w:rPr>
  </w:style>
  <w:style w:type="paragraph" w:customStyle="1" w:styleId="140">
    <w:name w:val="Стиль 14 пт По ширине"/>
    <w:basedOn w:val="a"/>
    <w:uiPriority w:val="99"/>
    <w:rsid w:val="00B4537C"/>
    <w:pPr>
      <w:jc w:val="both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B45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4F47"/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uiPriority w:val="99"/>
    <w:rsid w:val="00B4537C"/>
    <w:pPr>
      <w:widowControl w:val="0"/>
    </w:pPr>
    <w:rPr>
      <w:rFonts w:ascii="Arial" w:hAnsi="Arial" w:cs="Arial"/>
    </w:rPr>
  </w:style>
  <w:style w:type="character" w:styleId="affb">
    <w:name w:val="Strong"/>
    <w:basedOn w:val="a0"/>
    <w:uiPriority w:val="99"/>
    <w:qFormat/>
    <w:rsid w:val="00B4537C"/>
    <w:rPr>
      <w:b/>
      <w:bCs/>
    </w:rPr>
  </w:style>
  <w:style w:type="paragraph" w:customStyle="1" w:styleId="1400">
    <w:name w:val="Стиль Обычный (веб) + 14 пт По ширине Слева:  0 см Первая строка..."/>
    <w:basedOn w:val="a"/>
    <w:next w:val="afd"/>
    <w:uiPriority w:val="99"/>
    <w:rsid w:val="00B4537C"/>
    <w:pPr>
      <w:ind w:firstLine="900"/>
      <w:jc w:val="both"/>
    </w:pPr>
    <w:rPr>
      <w:sz w:val="28"/>
      <w:szCs w:val="28"/>
    </w:rPr>
  </w:style>
  <w:style w:type="paragraph" w:customStyle="1" w:styleId="110">
    <w:name w:val="Стиль_11"/>
    <w:basedOn w:val="a"/>
    <w:uiPriority w:val="99"/>
    <w:rsid w:val="00B4537C"/>
    <w:pPr>
      <w:ind w:firstLine="720"/>
    </w:pPr>
    <w:rPr>
      <w:rFonts w:ascii="Arial" w:hAnsi="Arial" w:cs="Arial"/>
    </w:rPr>
  </w:style>
  <w:style w:type="character" w:styleId="affc">
    <w:name w:val="Emphasis"/>
    <w:basedOn w:val="a0"/>
    <w:uiPriority w:val="99"/>
    <w:qFormat/>
    <w:rsid w:val="00B4537C"/>
    <w:rPr>
      <w:i/>
      <w:iCs/>
    </w:rPr>
  </w:style>
  <w:style w:type="paragraph" w:customStyle="1" w:styleId="top">
    <w:name w:val="top"/>
    <w:basedOn w:val="a"/>
    <w:uiPriority w:val="99"/>
    <w:rsid w:val="00B4537C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op1">
    <w:name w:val="top1"/>
    <w:basedOn w:val="a"/>
    <w:uiPriority w:val="99"/>
    <w:rsid w:val="00B4537C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FR1">
    <w:name w:val="FR1"/>
    <w:uiPriority w:val="99"/>
    <w:rsid w:val="00B4537C"/>
    <w:pPr>
      <w:widowControl w:val="0"/>
      <w:spacing w:before="380"/>
      <w:ind w:left="2720"/>
    </w:pPr>
    <w:rPr>
      <w:rFonts w:ascii="Arial" w:hAnsi="Arial" w:cs="Arial"/>
      <w:sz w:val="28"/>
      <w:szCs w:val="28"/>
    </w:rPr>
  </w:style>
  <w:style w:type="paragraph" w:customStyle="1" w:styleId="text1">
    <w:name w:val="text_1"/>
    <w:basedOn w:val="a"/>
    <w:uiPriority w:val="99"/>
    <w:rsid w:val="00B4537C"/>
    <w:pPr>
      <w:spacing w:before="100" w:beforeAutospacing="1" w:after="100" w:afterAutospacing="1"/>
    </w:pPr>
    <w:rPr>
      <w:rFonts w:ascii="Verdana" w:hAnsi="Verdana" w:cs="Verdana"/>
      <w:sz w:val="18"/>
      <w:szCs w:val="18"/>
    </w:rPr>
  </w:style>
  <w:style w:type="paragraph" w:customStyle="1" w:styleId="xl36">
    <w:name w:val="xl36"/>
    <w:basedOn w:val="a"/>
    <w:uiPriority w:val="99"/>
    <w:rsid w:val="00B453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17">
    <w:name w:val="Стиль1"/>
    <w:basedOn w:val="a"/>
    <w:uiPriority w:val="99"/>
    <w:rsid w:val="00B4537C"/>
    <w:pPr>
      <w:ind w:firstLine="709"/>
      <w:jc w:val="both"/>
    </w:pPr>
    <w:rPr>
      <w:sz w:val="28"/>
      <w:szCs w:val="28"/>
    </w:rPr>
  </w:style>
  <w:style w:type="paragraph" w:styleId="affd">
    <w:name w:val="Body Text First Indent"/>
    <w:basedOn w:val="afc"/>
    <w:link w:val="affe"/>
    <w:uiPriority w:val="99"/>
    <w:rsid w:val="00B4537C"/>
    <w:pPr>
      <w:ind w:firstLine="210"/>
    </w:pPr>
  </w:style>
  <w:style w:type="character" w:customStyle="1" w:styleId="affe">
    <w:name w:val="Красная строка Знак"/>
    <w:basedOn w:val="a0"/>
    <w:link w:val="affd"/>
    <w:uiPriority w:val="99"/>
    <w:locked/>
    <w:rsid w:val="00694570"/>
  </w:style>
  <w:style w:type="paragraph" w:styleId="25">
    <w:name w:val="List 2"/>
    <w:basedOn w:val="a"/>
    <w:uiPriority w:val="99"/>
    <w:rsid w:val="00B4537C"/>
    <w:pPr>
      <w:ind w:left="566" w:hanging="283"/>
    </w:pPr>
    <w:rPr>
      <w:sz w:val="20"/>
      <w:szCs w:val="20"/>
    </w:rPr>
  </w:style>
  <w:style w:type="paragraph" w:styleId="afff">
    <w:name w:val="List"/>
    <w:basedOn w:val="a"/>
    <w:uiPriority w:val="99"/>
    <w:rsid w:val="00B4537C"/>
    <w:pPr>
      <w:ind w:left="283" w:hanging="283"/>
    </w:pPr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45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satz-Standardschriftart">
    <w:name w:val="Absatz-Standardschriftart"/>
    <w:uiPriority w:val="99"/>
    <w:rsid w:val="00B4537C"/>
  </w:style>
  <w:style w:type="character" w:customStyle="1" w:styleId="WW-Absatz-Standardschriftart">
    <w:name w:val="WW-Absatz-Standardschriftart"/>
    <w:uiPriority w:val="99"/>
    <w:rsid w:val="00B4537C"/>
  </w:style>
  <w:style w:type="character" w:customStyle="1" w:styleId="WW-Absatz-Standardschriftart1">
    <w:name w:val="WW-Absatz-Standardschriftart1"/>
    <w:uiPriority w:val="99"/>
    <w:rsid w:val="00B4537C"/>
  </w:style>
  <w:style w:type="character" w:customStyle="1" w:styleId="WW8Num6z0">
    <w:name w:val="WW8Num6z0"/>
    <w:uiPriority w:val="99"/>
    <w:rsid w:val="00B4537C"/>
    <w:rPr>
      <w:rFonts w:ascii="Symbol" w:hAnsi="Symbol" w:cs="Symbol"/>
    </w:rPr>
  </w:style>
  <w:style w:type="character" w:customStyle="1" w:styleId="WW-Absatz-Standardschriftart11">
    <w:name w:val="WW-Absatz-Standardschriftart11"/>
    <w:uiPriority w:val="99"/>
    <w:rsid w:val="00B4537C"/>
  </w:style>
  <w:style w:type="character" w:customStyle="1" w:styleId="WW8Num2z1">
    <w:name w:val="WW8Num2z1"/>
    <w:uiPriority w:val="99"/>
    <w:rsid w:val="00B4537C"/>
    <w:rPr>
      <w:rFonts w:ascii="Courier New" w:hAnsi="Courier New" w:cs="Courier New"/>
    </w:rPr>
  </w:style>
  <w:style w:type="character" w:customStyle="1" w:styleId="WW8Num2z2">
    <w:name w:val="WW8Num2z2"/>
    <w:uiPriority w:val="99"/>
    <w:rsid w:val="00B4537C"/>
    <w:rPr>
      <w:rFonts w:ascii="Wingdings" w:hAnsi="Wingdings" w:cs="Wingdings"/>
    </w:rPr>
  </w:style>
  <w:style w:type="character" w:customStyle="1" w:styleId="WW8Num2z3">
    <w:name w:val="WW8Num2z3"/>
    <w:uiPriority w:val="99"/>
    <w:rsid w:val="00B4537C"/>
    <w:rPr>
      <w:rFonts w:ascii="Symbol" w:hAnsi="Symbol" w:cs="Symbol"/>
    </w:rPr>
  </w:style>
  <w:style w:type="character" w:customStyle="1" w:styleId="WW8Num4z0">
    <w:name w:val="WW8Num4z0"/>
    <w:uiPriority w:val="99"/>
    <w:rsid w:val="00B4537C"/>
    <w:rPr>
      <w:rFonts w:ascii="Symbol" w:hAnsi="Symbol" w:cs="Symbol"/>
    </w:rPr>
  </w:style>
  <w:style w:type="character" w:customStyle="1" w:styleId="WW8Num4z1">
    <w:name w:val="WW8Num4z1"/>
    <w:uiPriority w:val="99"/>
    <w:rsid w:val="00B4537C"/>
    <w:rPr>
      <w:rFonts w:ascii="Courier New" w:hAnsi="Courier New" w:cs="Courier New"/>
    </w:rPr>
  </w:style>
  <w:style w:type="character" w:customStyle="1" w:styleId="WW8Num4z2">
    <w:name w:val="WW8Num4z2"/>
    <w:uiPriority w:val="99"/>
    <w:rsid w:val="00B4537C"/>
    <w:rPr>
      <w:rFonts w:ascii="Wingdings" w:hAnsi="Wingdings" w:cs="Wingdings"/>
    </w:rPr>
  </w:style>
  <w:style w:type="character" w:customStyle="1" w:styleId="WW8Num9z0">
    <w:name w:val="WW8Num9z0"/>
    <w:uiPriority w:val="99"/>
    <w:rsid w:val="00B4537C"/>
    <w:rPr>
      <w:rFonts w:ascii="Symbol" w:hAnsi="Symbol" w:cs="Symbol"/>
    </w:rPr>
  </w:style>
  <w:style w:type="character" w:customStyle="1" w:styleId="WW8Num9z1">
    <w:name w:val="WW8Num9z1"/>
    <w:uiPriority w:val="99"/>
    <w:rsid w:val="00B4537C"/>
    <w:rPr>
      <w:rFonts w:ascii="Courier New" w:hAnsi="Courier New" w:cs="Courier New"/>
    </w:rPr>
  </w:style>
  <w:style w:type="character" w:customStyle="1" w:styleId="WW8Num9z2">
    <w:name w:val="WW8Num9z2"/>
    <w:uiPriority w:val="99"/>
    <w:rsid w:val="00B4537C"/>
    <w:rPr>
      <w:rFonts w:ascii="Wingdings" w:hAnsi="Wingdings" w:cs="Wingdings"/>
    </w:rPr>
  </w:style>
  <w:style w:type="character" w:customStyle="1" w:styleId="WW8Num9z3">
    <w:name w:val="WW8Num9z3"/>
    <w:uiPriority w:val="99"/>
    <w:rsid w:val="00B4537C"/>
    <w:rPr>
      <w:rFonts w:ascii="Symbol" w:hAnsi="Symbol" w:cs="Symbol"/>
    </w:rPr>
  </w:style>
  <w:style w:type="character" w:customStyle="1" w:styleId="WW8Num11z0">
    <w:name w:val="WW8Num11z0"/>
    <w:uiPriority w:val="99"/>
    <w:rsid w:val="00B4537C"/>
    <w:rPr>
      <w:rFonts w:ascii="Symbol" w:hAnsi="Symbol" w:cs="Symbol"/>
    </w:rPr>
  </w:style>
  <w:style w:type="character" w:customStyle="1" w:styleId="WW8Num11z1">
    <w:name w:val="WW8Num11z1"/>
    <w:uiPriority w:val="99"/>
    <w:rsid w:val="00B4537C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B4537C"/>
    <w:rPr>
      <w:rFonts w:ascii="Wingdings" w:hAnsi="Wingdings" w:cs="Wingdings"/>
    </w:rPr>
  </w:style>
  <w:style w:type="character" w:customStyle="1" w:styleId="WW8Num12z0">
    <w:name w:val="WW8Num12z0"/>
    <w:uiPriority w:val="99"/>
    <w:rsid w:val="00B4537C"/>
    <w:rPr>
      <w:u w:val="single"/>
    </w:rPr>
  </w:style>
  <w:style w:type="character" w:customStyle="1" w:styleId="WW8Num14z0">
    <w:name w:val="WW8Num14z0"/>
    <w:uiPriority w:val="99"/>
    <w:rsid w:val="00B4537C"/>
    <w:rPr>
      <w:rFonts w:ascii="Symbol" w:hAnsi="Symbol" w:cs="Symbol"/>
    </w:rPr>
  </w:style>
  <w:style w:type="character" w:customStyle="1" w:styleId="WW8Num14z1">
    <w:name w:val="WW8Num14z1"/>
    <w:uiPriority w:val="99"/>
    <w:rsid w:val="00B4537C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B4537C"/>
    <w:rPr>
      <w:rFonts w:ascii="Wingdings" w:hAnsi="Wingdings" w:cs="Wingdings"/>
    </w:rPr>
  </w:style>
  <w:style w:type="character" w:customStyle="1" w:styleId="WW8Num17z0">
    <w:name w:val="WW8Num17z0"/>
    <w:uiPriority w:val="99"/>
    <w:rsid w:val="00B4537C"/>
    <w:rPr>
      <w:rFonts w:ascii="Times New Roman" w:hAnsi="Times New Roman" w:cs="Times New Roman"/>
    </w:rPr>
  </w:style>
  <w:style w:type="character" w:customStyle="1" w:styleId="WW8Num17z1">
    <w:name w:val="WW8Num17z1"/>
    <w:uiPriority w:val="99"/>
    <w:rsid w:val="00B4537C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4537C"/>
    <w:rPr>
      <w:rFonts w:ascii="Wingdings" w:hAnsi="Wingdings" w:cs="Wingdings"/>
    </w:rPr>
  </w:style>
  <w:style w:type="character" w:customStyle="1" w:styleId="WW8Num17z3">
    <w:name w:val="WW8Num17z3"/>
    <w:uiPriority w:val="99"/>
    <w:rsid w:val="00B4537C"/>
    <w:rPr>
      <w:rFonts w:ascii="Symbol" w:hAnsi="Symbol" w:cs="Symbol"/>
    </w:rPr>
  </w:style>
  <w:style w:type="character" w:customStyle="1" w:styleId="WW8Num21z0">
    <w:name w:val="WW8Num21z0"/>
    <w:uiPriority w:val="99"/>
    <w:rsid w:val="00B4537C"/>
    <w:rPr>
      <w:rFonts w:ascii="Symbol" w:hAnsi="Symbol" w:cs="Symbol"/>
    </w:rPr>
  </w:style>
  <w:style w:type="character" w:customStyle="1" w:styleId="WW8Num21z1">
    <w:name w:val="WW8Num21z1"/>
    <w:uiPriority w:val="99"/>
    <w:rsid w:val="00B4537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B4537C"/>
    <w:rPr>
      <w:rFonts w:ascii="Wingdings" w:hAnsi="Wingdings" w:cs="Wingdings"/>
    </w:rPr>
  </w:style>
  <w:style w:type="character" w:customStyle="1" w:styleId="WW8Num28z0">
    <w:name w:val="WW8Num28z0"/>
    <w:uiPriority w:val="99"/>
    <w:rsid w:val="00B4537C"/>
    <w:rPr>
      <w:rFonts w:ascii="Times New Roman" w:hAnsi="Times New Roman" w:cs="Times New Roman"/>
    </w:rPr>
  </w:style>
  <w:style w:type="character" w:customStyle="1" w:styleId="18">
    <w:name w:val="Основной шрифт абзаца1"/>
    <w:uiPriority w:val="99"/>
    <w:rsid w:val="00B4537C"/>
  </w:style>
  <w:style w:type="character" w:customStyle="1" w:styleId="afff0">
    <w:name w:val="Маркеры списка"/>
    <w:uiPriority w:val="99"/>
    <w:rsid w:val="00B4537C"/>
    <w:rPr>
      <w:rFonts w:ascii="StarSymbol" w:hAnsi="StarSymbol" w:cs="StarSymbol"/>
      <w:sz w:val="18"/>
      <w:szCs w:val="18"/>
    </w:rPr>
  </w:style>
  <w:style w:type="character" w:customStyle="1" w:styleId="afff1">
    <w:name w:val="Символ нумерации"/>
    <w:uiPriority w:val="99"/>
    <w:rsid w:val="00B4537C"/>
  </w:style>
  <w:style w:type="paragraph" w:customStyle="1" w:styleId="afff2">
    <w:name w:val="Заголовок"/>
    <w:basedOn w:val="a"/>
    <w:next w:val="afc"/>
    <w:uiPriority w:val="99"/>
    <w:rsid w:val="00B4537C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19">
    <w:name w:val="Название1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1a">
    <w:name w:val="Указатель1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b">
    <w:name w:val="Название объекта1"/>
    <w:basedOn w:val="a"/>
    <w:next w:val="a"/>
    <w:uiPriority w:val="99"/>
    <w:rsid w:val="00B4537C"/>
    <w:pPr>
      <w:suppressAutoHyphens/>
    </w:pPr>
    <w:rPr>
      <w:b/>
      <w:bCs/>
      <w:sz w:val="20"/>
      <w:szCs w:val="20"/>
      <w:lang w:eastAsia="ar-SA"/>
    </w:rPr>
  </w:style>
  <w:style w:type="paragraph" w:customStyle="1" w:styleId="12pt">
    <w:name w:val="Основной текст с отступом + 12 pt"/>
    <w:basedOn w:val="afa"/>
    <w:uiPriority w:val="99"/>
    <w:rsid w:val="00B4537C"/>
    <w:pPr>
      <w:suppressAutoHyphens/>
      <w:overflowPunct/>
      <w:autoSpaceDE/>
      <w:autoSpaceDN/>
      <w:adjustRightInd/>
      <w:ind w:firstLine="0"/>
      <w:textAlignment w:val="auto"/>
    </w:pPr>
    <w:rPr>
      <w:b/>
      <w:bCs/>
      <w:color w:val="000000"/>
      <w:sz w:val="24"/>
      <w:szCs w:val="24"/>
      <w:lang w:eastAsia="ar-SA"/>
    </w:rPr>
  </w:style>
  <w:style w:type="paragraph" w:customStyle="1" w:styleId="afff3">
    <w:name w:val="Содержимое врезки"/>
    <w:basedOn w:val="afc"/>
    <w:uiPriority w:val="99"/>
    <w:rsid w:val="00B4537C"/>
    <w:pPr>
      <w:suppressAutoHyphens/>
      <w:spacing w:after="0"/>
      <w:jc w:val="center"/>
    </w:pPr>
    <w:rPr>
      <w:sz w:val="36"/>
      <w:szCs w:val="36"/>
      <w:lang w:eastAsia="ar-SA"/>
    </w:rPr>
  </w:style>
  <w:style w:type="paragraph" w:customStyle="1" w:styleId="1c">
    <w:name w:val="заголовок 1"/>
    <w:basedOn w:val="a"/>
    <w:next w:val="a"/>
    <w:uiPriority w:val="99"/>
    <w:rsid w:val="00B4537C"/>
    <w:pPr>
      <w:keepNext/>
      <w:jc w:val="center"/>
    </w:pPr>
    <w:rPr>
      <w:b/>
      <w:bCs/>
      <w:sz w:val="28"/>
      <w:szCs w:val="28"/>
    </w:rPr>
  </w:style>
  <w:style w:type="character" w:customStyle="1" w:styleId="WW8Num1z0">
    <w:name w:val="WW8Num1z0"/>
    <w:uiPriority w:val="99"/>
    <w:rsid w:val="00B4537C"/>
    <w:rPr>
      <w:rFonts w:ascii="Symbol" w:hAnsi="Symbol" w:cs="Symbol"/>
    </w:rPr>
  </w:style>
  <w:style w:type="character" w:customStyle="1" w:styleId="WW8Num2z0">
    <w:name w:val="WW8Num2z0"/>
    <w:uiPriority w:val="99"/>
    <w:rsid w:val="00B4537C"/>
    <w:rPr>
      <w:rFonts w:ascii="Symbol" w:hAnsi="Symbol" w:cs="Symbol"/>
    </w:rPr>
  </w:style>
  <w:style w:type="character" w:customStyle="1" w:styleId="WW8Num3z0">
    <w:name w:val="WW8Num3z0"/>
    <w:uiPriority w:val="99"/>
    <w:rsid w:val="00B4537C"/>
    <w:rPr>
      <w:rFonts w:ascii="Symbol" w:hAnsi="Symbol" w:cs="Symbol"/>
    </w:rPr>
  </w:style>
  <w:style w:type="character" w:customStyle="1" w:styleId="WW8Num5z0">
    <w:name w:val="WW8Num5z0"/>
    <w:uiPriority w:val="99"/>
    <w:rsid w:val="00B4537C"/>
    <w:rPr>
      <w:rFonts w:ascii="Symbol" w:hAnsi="Symbol" w:cs="Symbol"/>
    </w:rPr>
  </w:style>
  <w:style w:type="character" w:customStyle="1" w:styleId="WW8Num7z0">
    <w:name w:val="WW8Num7z0"/>
    <w:uiPriority w:val="99"/>
    <w:rsid w:val="00B4537C"/>
    <w:rPr>
      <w:rFonts w:ascii="Symbol" w:hAnsi="Symbol" w:cs="Symbol"/>
    </w:rPr>
  </w:style>
  <w:style w:type="character" w:customStyle="1" w:styleId="WW8Num8z0">
    <w:name w:val="WW8Num8z0"/>
    <w:uiPriority w:val="99"/>
    <w:rsid w:val="00B4537C"/>
    <w:rPr>
      <w:rFonts w:ascii="Symbol" w:hAnsi="Symbol" w:cs="Symbol"/>
    </w:rPr>
  </w:style>
  <w:style w:type="character" w:customStyle="1" w:styleId="WW8Num10z0">
    <w:name w:val="WW8Num10z0"/>
    <w:uiPriority w:val="99"/>
    <w:rsid w:val="00B4537C"/>
    <w:rPr>
      <w:rFonts w:ascii="Symbol" w:hAnsi="Symbol" w:cs="Symbol"/>
    </w:rPr>
  </w:style>
  <w:style w:type="character" w:customStyle="1" w:styleId="WW8Num13z0">
    <w:name w:val="WW8Num13z0"/>
    <w:uiPriority w:val="99"/>
    <w:rsid w:val="00B4537C"/>
    <w:rPr>
      <w:rFonts w:ascii="Symbol" w:hAnsi="Symbol" w:cs="Symbol"/>
    </w:rPr>
  </w:style>
  <w:style w:type="character" w:customStyle="1" w:styleId="WW8Num15z0">
    <w:name w:val="WW8Num15z0"/>
    <w:uiPriority w:val="99"/>
    <w:rsid w:val="00B4537C"/>
    <w:rPr>
      <w:rFonts w:ascii="Symbol" w:hAnsi="Symbol" w:cs="Symbol"/>
    </w:rPr>
  </w:style>
  <w:style w:type="character" w:customStyle="1" w:styleId="WW8Num16z0">
    <w:name w:val="WW8Num16z0"/>
    <w:uiPriority w:val="99"/>
    <w:rsid w:val="00B4537C"/>
    <w:rPr>
      <w:rFonts w:ascii="Symbol" w:hAnsi="Symbol" w:cs="Symbol"/>
    </w:rPr>
  </w:style>
  <w:style w:type="character" w:customStyle="1" w:styleId="WW8Num18z0">
    <w:name w:val="WW8Num18z0"/>
    <w:uiPriority w:val="99"/>
    <w:rsid w:val="00B4537C"/>
    <w:rPr>
      <w:rFonts w:ascii="Symbol" w:hAnsi="Symbol" w:cs="Symbol"/>
    </w:rPr>
  </w:style>
  <w:style w:type="character" w:customStyle="1" w:styleId="WW8Num20z0">
    <w:name w:val="WW8Num20z0"/>
    <w:uiPriority w:val="99"/>
    <w:rsid w:val="00B4537C"/>
    <w:rPr>
      <w:rFonts w:ascii="Symbol" w:hAnsi="Symbol" w:cs="Symbol"/>
    </w:rPr>
  </w:style>
  <w:style w:type="character" w:customStyle="1" w:styleId="WW8Num20z1">
    <w:name w:val="WW8Num20z1"/>
    <w:uiPriority w:val="99"/>
    <w:rsid w:val="00B4537C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B4537C"/>
    <w:rPr>
      <w:rFonts w:ascii="Wingdings" w:hAnsi="Wingdings" w:cs="Wingdings"/>
    </w:rPr>
  </w:style>
  <w:style w:type="character" w:customStyle="1" w:styleId="WW8Num22z0">
    <w:name w:val="WW8Num22z0"/>
    <w:uiPriority w:val="99"/>
    <w:rsid w:val="00B4537C"/>
    <w:rPr>
      <w:rFonts w:ascii="Symbol" w:hAnsi="Symbol" w:cs="Symbol"/>
    </w:rPr>
  </w:style>
  <w:style w:type="character" w:customStyle="1" w:styleId="WW8Num22z1">
    <w:name w:val="WW8Num22z1"/>
    <w:uiPriority w:val="99"/>
    <w:rsid w:val="00B4537C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B4537C"/>
    <w:rPr>
      <w:rFonts w:ascii="Wingdings" w:hAnsi="Wingdings" w:cs="Wingdings"/>
    </w:rPr>
  </w:style>
  <w:style w:type="character" w:customStyle="1" w:styleId="WW8Num23z0">
    <w:name w:val="WW8Num23z0"/>
    <w:uiPriority w:val="99"/>
    <w:rsid w:val="00B4537C"/>
    <w:rPr>
      <w:rFonts w:ascii="Symbol" w:hAnsi="Symbol" w:cs="Symbol"/>
    </w:rPr>
  </w:style>
  <w:style w:type="character" w:customStyle="1" w:styleId="WW8Num23z1">
    <w:name w:val="WW8Num23z1"/>
    <w:uiPriority w:val="99"/>
    <w:rsid w:val="00B4537C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B4537C"/>
    <w:rPr>
      <w:rFonts w:ascii="Wingdings" w:hAnsi="Wingdings" w:cs="Wingdings"/>
    </w:rPr>
  </w:style>
  <w:style w:type="character" w:customStyle="1" w:styleId="WW8Num24z0">
    <w:name w:val="WW8Num24z0"/>
    <w:uiPriority w:val="99"/>
    <w:rsid w:val="00B4537C"/>
    <w:rPr>
      <w:rFonts w:ascii="Symbol" w:hAnsi="Symbol" w:cs="Symbol"/>
    </w:rPr>
  </w:style>
  <w:style w:type="character" w:customStyle="1" w:styleId="WW8Num24z1">
    <w:name w:val="WW8Num24z1"/>
    <w:uiPriority w:val="99"/>
    <w:rsid w:val="00B4537C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B4537C"/>
    <w:rPr>
      <w:rFonts w:ascii="Wingdings" w:hAnsi="Wingdings" w:cs="Wingdings"/>
    </w:rPr>
  </w:style>
  <w:style w:type="character" w:customStyle="1" w:styleId="WW8Num25z0">
    <w:name w:val="WW8Num25z0"/>
    <w:uiPriority w:val="99"/>
    <w:rsid w:val="00B4537C"/>
    <w:rPr>
      <w:rFonts w:ascii="Symbol" w:hAnsi="Symbol" w:cs="Symbol"/>
    </w:rPr>
  </w:style>
  <w:style w:type="character" w:customStyle="1" w:styleId="WW8Num25z1">
    <w:name w:val="WW8Num25z1"/>
    <w:uiPriority w:val="99"/>
    <w:rsid w:val="00B4537C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B4537C"/>
    <w:rPr>
      <w:rFonts w:ascii="Wingdings" w:hAnsi="Wingdings" w:cs="Wingdings"/>
    </w:rPr>
  </w:style>
  <w:style w:type="character" w:customStyle="1" w:styleId="WW8Num26z0">
    <w:name w:val="WW8Num26z0"/>
    <w:uiPriority w:val="99"/>
    <w:rsid w:val="00B4537C"/>
    <w:rPr>
      <w:rFonts w:ascii="Symbol" w:hAnsi="Symbol" w:cs="Symbol"/>
    </w:rPr>
  </w:style>
  <w:style w:type="character" w:customStyle="1" w:styleId="WW8Num32z0">
    <w:name w:val="WW8Num32z0"/>
    <w:uiPriority w:val="99"/>
    <w:rsid w:val="00B4537C"/>
    <w:rPr>
      <w:rFonts w:ascii="Symbol" w:hAnsi="Symbol" w:cs="Symbol"/>
    </w:rPr>
  </w:style>
  <w:style w:type="character" w:customStyle="1" w:styleId="WW8Num32z1">
    <w:name w:val="WW8Num32z1"/>
    <w:uiPriority w:val="99"/>
    <w:rsid w:val="00B4537C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B4537C"/>
    <w:rPr>
      <w:rFonts w:ascii="Wingdings" w:hAnsi="Wingdings" w:cs="Wingdings"/>
    </w:rPr>
  </w:style>
  <w:style w:type="character" w:customStyle="1" w:styleId="35">
    <w:name w:val="Основной шрифт абзаца3"/>
    <w:uiPriority w:val="99"/>
    <w:rsid w:val="00B4537C"/>
  </w:style>
  <w:style w:type="character" w:customStyle="1" w:styleId="WW8Num26z1">
    <w:name w:val="WW8Num26z1"/>
    <w:uiPriority w:val="99"/>
    <w:rsid w:val="00B4537C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B4537C"/>
    <w:rPr>
      <w:rFonts w:ascii="Wingdings" w:hAnsi="Wingdings" w:cs="Wingdings"/>
    </w:rPr>
  </w:style>
  <w:style w:type="character" w:customStyle="1" w:styleId="WW8Num27z0">
    <w:name w:val="WW8Num27z0"/>
    <w:uiPriority w:val="99"/>
    <w:rsid w:val="00B4537C"/>
    <w:rPr>
      <w:rFonts w:ascii="Symbol" w:hAnsi="Symbol" w:cs="Symbol"/>
    </w:rPr>
  </w:style>
  <w:style w:type="character" w:customStyle="1" w:styleId="WW8Num27z1">
    <w:name w:val="WW8Num27z1"/>
    <w:uiPriority w:val="99"/>
    <w:rsid w:val="00B4537C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B4537C"/>
    <w:rPr>
      <w:rFonts w:ascii="Wingdings" w:hAnsi="Wingdings" w:cs="Wingdings"/>
    </w:rPr>
  </w:style>
  <w:style w:type="character" w:customStyle="1" w:styleId="WW8Num19z0">
    <w:name w:val="WW8Num19z0"/>
    <w:uiPriority w:val="99"/>
    <w:rsid w:val="00B4537C"/>
    <w:rPr>
      <w:rFonts w:ascii="Symbol" w:hAnsi="Symbol" w:cs="Symbol"/>
    </w:rPr>
  </w:style>
  <w:style w:type="character" w:customStyle="1" w:styleId="WW8Num28z1">
    <w:name w:val="WW8Num28z1"/>
    <w:uiPriority w:val="99"/>
    <w:rsid w:val="00B4537C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B4537C"/>
    <w:rPr>
      <w:rFonts w:ascii="Wingdings" w:hAnsi="Wingdings" w:cs="Wingdings"/>
    </w:rPr>
  </w:style>
  <w:style w:type="character" w:customStyle="1" w:styleId="WW8Num29z0">
    <w:name w:val="WW8Num29z0"/>
    <w:uiPriority w:val="99"/>
    <w:rsid w:val="00B4537C"/>
    <w:rPr>
      <w:rFonts w:ascii="Symbol" w:hAnsi="Symbol" w:cs="Symbol"/>
    </w:rPr>
  </w:style>
  <w:style w:type="character" w:customStyle="1" w:styleId="WW8Num29z1">
    <w:name w:val="WW8Num29z1"/>
    <w:uiPriority w:val="99"/>
    <w:rsid w:val="00B4537C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B4537C"/>
    <w:rPr>
      <w:rFonts w:ascii="Wingdings" w:hAnsi="Wingdings" w:cs="Wingdings"/>
    </w:rPr>
  </w:style>
  <w:style w:type="character" w:customStyle="1" w:styleId="WW8Num30z0">
    <w:name w:val="WW8Num30z0"/>
    <w:uiPriority w:val="99"/>
    <w:rsid w:val="00B4537C"/>
    <w:rPr>
      <w:rFonts w:ascii="Symbol" w:hAnsi="Symbol" w:cs="Symbol"/>
    </w:rPr>
  </w:style>
  <w:style w:type="character" w:customStyle="1" w:styleId="WW8Num30z1">
    <w:name w:val="WW8Num30z1"/>
    <w:uiPriority w:val="99"/>
    <w:rsid w:val="00B4537C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B4537C"/>
    <w:rPr>
      <w:rFonts w:ascii="Wingdings" w:hAnsi="Wingdings" w:cs="Wingdings"/>
    </w:rPr>
  </w:style>
  <w:style w:type="character" w:customStyle="1" w:styleId="WW8Num31z0">
    <w:name w:val="WW8Num31z0"/>
    <w:uiPriority w:val="99"/>
    <w:rsid w:val="00B4537C"/>
    <w:rPr>
      <w:rFonts w:ascii="Symbol" w:hAnsi="Symbol" w:cs="Symbol"/>
    </w:rPr>
  </w:style>
  <w:style w:type="character" w:customStyle="1" w:styleId="WW8Num31z1">
    <w:name w:val="WW8Num31z1"/>
    <w:uiPriority w:val="99"/>
    <w:rsid w:val="00B4537C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B4537C"/>
    <w:rPr>
      <w:rFonts w:ascii="Wingdings" w:hAnsi="Wingdings" w:cs="Wingdings"/>
    </w:rPr>
  </w:style>
  <w:style w:type="character" w:customStyle="1" w:styleId="26">
    <w:name w:val="Основной шрифт абзаца2"/>
    <w:uiPriority w:val="99"/>
    <w:rsid w:val="00B4537C"/>
  </w:style>
  <w:style w:type="character" w:customStyle="1" w:styleId="WW8Num3z1">
    <w:name w:val="WW8Num3z1"/>
    <w:uiPriority w:val="99"/>
    <w:rsid w:val="00B4537C"/>
    <w:rPr>
      <w:rFonts w:ascii="Courier New" w:hAnsi="Courier New" w:cs="Courier New"/>
    </w:rPr>
  </w:style>
  <w:style w:type="character" w:customStyle="1" w:styleId="WW8Num3z2">
    <w:name w:val="WW8Num3z2"/>
    <w:uiPriority w:val="99"/>
    <w:rsid w:val="00B4537C"/>
    <w:rPr>
      <w:rFonts w:ascii="Wingdings" w:hAnsi="Wingdings" w:cs="Wingdings"/>
    </w:rPr>
  </w:style>
  <w:style w:type="character" w:customStyle="1" w:styleId="WW8Num5z1">
    <w:name w:val="WW8Num5z1"/>
    <w:uiPriority w:val="99"/>
    <w:rsid w:val="00B4537C"/>
    <w:rPr>
      <w:rFonts w:ascii="Courier New" w:hAnsi="Courier New" w:cs="Courier New"/>
    </w:rPr>
  </w:style>
  <w:style w:type="character" w:customStyle="1" w:styleId="WW8Num5z2">
    <w:name w:val="WW8Num5z2"/>
    <w:uiPriority w:val="99"/>
    <w:rsid w:val="00B4537C"/>
    <w:rPr>
      <w:rFonts w:ascii="Wingdings" w:hAnsi="Wingdings" w:cs="Wingdings"/>
    </w:rPr>
  </w:style>
  <w:style w:type="character" w:customStyle="1" w:styleId="WW8Num7z1">
    <w:name w:val="WW8Num7z1"/>
    <w:uiPriority w:val="99"/>
    <w:rsid w:val="00B4537C"/>
    <w:rPr>
      <w:rFonts w:ascii="Courier New" w:hAnsi="Courier New" w:cs="Courier New"/>
    </w:rPr>
  </w:style>
  <w:style w:type="character" w:customStyle="1" w:styleId="WW8Num7z2">
    <w:name w:val="WW8Num7z2"/>
    <w:uiPriority w:val="99"/>
    <w:rsid w:val="00B4537C"/>
    <w:rPr>
      <w:rFonts w:ascii="Wingdings" w:hAnsi="Wingdings" w:cs="Wingdings"/>
    </w:rPr>
  </w:style>
  <w:style w:type="character" w:customStyle="1" w:styleId="WW8Num8z1">
    <w:name w:val="WW8Num8z1"/>
    <w:uiPriority w:val="99"/>
    <w:rsid w:val="00B4537C"/>
    <w:rPr>
      <w:rFonts w:ascii="Courier New" w:hAnsi="Courier New" w:cs="Courier New"/>
    </w:rPr>
  </w:style>
  <w:style w:type="character" w:customStyle="1" w:styleId="WW8Num8z2">
    <w:name w:val="WW8Num8z2"/>
    <w:uiPriority w:val="99"/>
    <w:rsid w:val="00B4537C"/>
    <w:rPr>
      <w:rFonts w:ascii="Wingdings" w:hAnsi="Wingdings" w:cs="Wingdings"/>
    </w:rPr>
  </w:style>
  <w:style w:type="character" w:customStyle="1" w:styleId="WW8Num10z1">
    <w:name w:val="WW8Num10z1"/>
    <w:uiPriority w:val="99"/>
    <w:rsid w:val="00B4537C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B4537C"/>
    <w:rPr>
      <w:rFonts w:ascii="Wingdings" w:hAnsi="Wingdings" w:cs="Wingdings"/>
    </w:rPr>
  </w:style>
  <w:style w:type="character" w:customStyle="1" w:styleId="WW8Num15z1">
    <w:name w:val="WW8Num15z1"/>
    <w:uiPriority w:val="99"/>
    <w:rsid w:val="00B4537C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4537C"/>
    <w:rPr>
      <w:rFonts w:ascii="Wingdings" w:hAnsi="Wingdings" w:cs="Wingdings"/>
    </w:rPr>
  </w:style>
  <w:style w:type="character" w:customStyle="1" w:styleId="WW8Num16z1">
    <w:name w:val="WW8Num16z1"/>
    <w:uiPriority w:val="99"/>
    <w:rsid w:val="00B4537C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B4537C"/>
    <w:rPr>
      <w:rFonts w:ascii="Wingdings" w:hAnsi="Wingdings" w:cs="Wingdings"/>
    </w:rPr>
  </w:style>
  <w:style w:type="character" w:customStyle="1" w:styleId="WW8Num18z1">
    <w:name w:val="WW8Num18z1"/>
    <w:uiPriority w:val="99"/>
    <w:rsid w:val="00B4537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B4537C"/>
    <w:rPr>
      <w:rFonts w:ascii="Wingdings" w:hAnsi="Wingdings" w:cs="Wingdings"/>
    </w:rPr>
  </w:style>
  <w:style w:type="character" w:customStyle="1" w:styleId="WW8Num19z1">
    <w:name w:val="WW8Num19z1"/>
    <w:uiPriority w:val="99"/>
    <w:rsid w:val="00B4537C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B4537C"/>
    <w:rPr>
      <w:rFonts w:ascii="Wingdings" w:hAnsi="Wingdings" w:cs="Wingdings"/>
    </w:rPr>
  </w:style>
  <w:style w:type="character" w:customStyle="1" w:styleId="WW8Num33z0">
    <w:name w:val="WW8Num33z0"/>
    <w:uiPriority w:val="99"/>
    <w:rsid w:val="00B4537C"/>
    <w:rPr>
      <w:rFonts w:ascii="Symbol" w:hAnsi="Symbol" w:cs="Symbol"/>
    </w:rPr>
  </w:style>
  <w:style w:type="character" w:customStyle="1" w:styleId="WW8Num33z1">
    <w:name w:val="WW8Num33z1"/>
    <w:uiPriority w:val="99"/>
    <w:rsid w:val="00B4537C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B4537C"/>
    <w:rPr>
      <w:rFonts w:ascii="Wingdings" w:hAnsi="Wingdings" w:cs="Wingdings"/>
    </w:rPr>
  </w:style>
  <w:style w:type="character" w:customStyle="1" w:styleId="WW8Num34z0">
    <w:name w:val="WW8Num34z0"/>
    <w:uiPriority w:val="99"/>
    <w:rsid w:val="00B4537C"/>
    <w:rPr>
      <w:rFonts w:ascii="Symbol" w:hAnsi="Symbol" w:cs="Symbol"/>
    </w:rPr>
  </w:style>
  <w:style w:type="character" w:customStyle="1" w:styleId="WW8Num34z1">
    <w:name w:val="WW8Num34z1"/>
    <w:uiPriority w:val="99"/>
    <w:rsid w:val="00B4537C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B4537C"/>
    <w:rPr>
      <w:rFonts w:ascii="Wingdings" w:hAnsi="Wingdings" w:cs="Wingdings"/>
    </w:rPr>
  </w:style>
  <w:style w:type="character" w:customStyle="1" w:styleId="WW8Num36z0">
    <w:name w:val="WW8Num36z0"/>
    <w:uiPriority w:val="99"/>
    <w:rsid w:val="00B4537C"/>
    <w:rPr>
      <w:rFonts w:ascii="Symbol" w:hAnsi="Symbol" w:cs="Symbol"/>
    </w:rPr>
  </w:style>
  <w:style w:type="character" w:customStyle="1" w:styleId="WW8Num38z0">
    <w:name w:val="WW8Num38z0"/>
    <w:uiPriority w:val="99"/>
    <w:rsid w:val="00B4537C"/>
    <w:rPr>
      <w:rFonts w:ascii="Symbol" w:hAnsi="Symbol" w:cs="Symbol"/>
    </w:rPr>
  </w:style>
  <w:style w:type="character" w:customStyle="1" w:styleId="WW8Num38z1">
    <w:name w:val="WW8Num38z1"/>
    <w:uiPriority w:val="99"/>
    <w:rsid w:val="00B4537C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B4537C"/>
    <w:rPr>
      <w:rFonts w:ascii="Wingdings" w:hAnsi="Wingdings" w:cs="Wingdings"/>
    </w:rPr>
  </w:style>
  <w:style w:type="character" w:customStyle="1" w:styleId="WW8Num40z0">
    <w:name w:val="WW8Num40z0"/>
    <w:uiPriority w:val="99"/>
    <w:rsid w:val="00B4537C"/>
    <w:rPr>
      <w:rFonts w:ascii="Symbol" w:hAnsi="Symbol" w:cs="Symbol"/>
    </w:rPr>
  </w:style>
  <w:style w:type="character" w:customStyle="1" w:styleId="WW8Num40z1">
    <w:name w:val="WW8Num40z1"/>
    <w:uiPriority w:val="99"/>
    <w:rsid w:val="00B4537C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B4537C"/>
    <w:rPr>
      <w:rFonts w:ascii="Wingdings" w:hAnsi="Wingdings" w:cs="Wingdings"/>
    </w:rPr>
  </w:style>
  <w:style w:type="character" w:customStyle="1" w:styleId="WW8Num44z0">
    <w:name w:val="WW8Num44z0"/>
    <w:uiPriority w:val="99"/>
    <w:rsid w:val="00B4537C"/>
    <w:rPr>
      <w:rFonts w:ascii="Symbol" w:hAnsi="Symbol" w:cs="Symbol"/>
    </w:rPr>
  </w:style>
  <w:style w:type="character" w:customStyle="1" w:styleId="WW8Num44z1">
    <w:name w:val="WW8Num44z1"/>
    <w:uiPriority w:val="99"/>
    <w:rsid w:val="00B4537C"/>
    <w:rPr>
      <w:rFonts w:ascii="Courier New" w:hAnsi="Courier New" w:cs="Courier New"/>
    </w:rPr>
  </w:style>
  <w:style w:type="character" w:customStyle="1" w:styleId="WW8Num44z2">
    <w:name w:val="WW8Num44z2"/>
    <w:uiPriority w:val="99"/>
    <w:rsid w:val="00B4537C"/>
    <w:rPr>
      <w:rFonts w:ascii="Wingdings" w:hAnsi="Wingdings" w:cs="Wingdings"/>
    </w:rPr>
  </w:style>
  <w:style w:type="character" w:customStyle="1" w:styleId="WW8NumSt10z0">
    <w:name w:val="WW8NumSt10z0"/>
    <w:uiPriority w:val="99"/>
    <w:rsid w:val="00B4537C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uiPriority w:val="99"/>
    <w:rsid w:val="00B4537C"/>
  </w:style>
  <w:style w:type="character" w:customStyle="1" w:styleId="WW-Absatz-Standardschriftart1111">
    <w:name w:val="WW-Absatz-Standardschriftart1111"/>
    <w:uiPriority w:val="99"/>
    <w:rsid w:val="00B4537C"/>
  </w:style>
  <w:style w:type="character" w:customStyle="1" w:styleId="WW-Absatz-Standardschriftart11111">
    <w:name w:val="WW-Absatz-Standardschriftart11111"/>
    <w:uiPriority w:val="99"/>
    <w:rsid w:val="00B4537C"/>
  </w:style>
  <w:style w:type="character" w:customStyle="1" w:styleId="WW-Absatz-Standardschriftart111111">
    <w:name w:val="WW-Absatz-Standardschriftart111111"/>
    <w:uiPriority w:val="99"/>
    <w:rsid w:val="00B4537C"/>
  </w:style>
  <w:style w:type="character" w:customStyle="1" w:styleId="WW-Absatz-Standardschriftart1111111">
    <w:name w:val="WW-Absatz-Standardschriftart1111111"/>
    <w:uiPriority w:val="99"/>
    <w:rsid w:val="00B4537C"/>
  </w:style>
  <w:style w:type="character" w:customStyle="1" w:styleId="WW-Absatz-Standardschriftart11111111">
    <w:name w:val="WW-Absatz-Standardschriftart11111111"/>
    <w:uiPriority w:val="99"/>
    <w:rsid w:val="00B4537C"/>
  </w:style>
  <w:style w:type="character" w:customStyle="1" w:styleId="WW-Absatz-Standardschriftart111111111">
    <w:name w:val="WW-Absatz-Standardschriftart111111111"/>
    <w:uiPriority w:val="99"/>
    <w:rsid w:val="00B4537C"/>
  </w:style>
  <w:style w:type="character" w:customStyle="1" w:styleId="WW-Absatz-Standardschriftart1111111111">
    <w:name w:val="WW-Absatz-Standardschriftart1111111111"/>
    <w:uiPriority w:val="99"/>
    <w:rsid w:val="00B4537C"/>
  </w:style>
  <w:style w:type="character" w:customStyle="1" w:styleId="WW-Absatz-Standardschriftart11111111111">
    <w:name w:val="WW-Absatz-Standardschriftart11111111111"/>
    <w:uiPriority w:val="99"/>
    <w:rsid w:val="00B4537C"/>
  </w:style>
  <w:style w:type="character" w:customStyle="1" w:styleId="WW8Num1z1">
    <w:name w:val="WW8Num1z1"/>
    <w:uiPriority w:val="99"/>
    <w:rsid w:val="00B4537C"/>
    <w:rPr>
      <w:rFonts w:ascii="Courier New" w:hAnsi="Courier New" w:cs="Courier New"/>
    </w:rPr>
  </w:style>
  <w:style w:type="character" w:customStyle="1" w:styleId="WW8Num1z2">
    <w:name w:val="WW8Num1z2"/>
    <w:uiPriority w:val="99"/>
    <w:rsid w:val="00B4537C"/>
    <w:rPr>
      <w:rFonts w:ascii="Wingdings" w:hAnsi="Wingdings" w:cs="Wingdings"/>
    </w:rPr>
  </w:style>
  <w:style w:type="character" w:customStyle="1" w:styleId="WW8Num1z3">
    <w:name w:val="WW8Num1z3"/>
    <w:uiPriority w:val="99"/>
    <w:rsid w:val="00B4537C"/>
    <w:rPr>
      <w:rFonts w:ascii="Symbol" w:hAnsi="Symbol" w:cs="Symbol"/>
    </w:rPr>
  </w:style>
  <w:style w:type="character" w:customStyle="1" w:styleId="WW8Num3z3">
    <w:name w:val="WW8Num3z3"/>
    <w:uiPriority w:val="99"/>
    <w:rsid w:val="00B4537C"/>
    <w:rPr>
      <w:rFonts w:ascii="Symbol" w:hAnsi="Symbol" w:cs="Symbol"/>
    </w:rPr>
  </w:style>
  <w:style w:type="paragraph" w:customStyle="1" w:styleId="36">
    <w:name w:val="Название3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37">
    <w:name w:val="Указатель3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7">
    <w:name w:val="Название2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28">
    <w:name w:val="Указатель2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B4537C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1d">
    <w:name w:val="index 1"/>
    <w:basedOn w:val="a"/>
    <w:next w:val="a"/>
    <w:autoRedefine/>
    <w:uiPriority w:val="99"/>
    <w:semiHidden/>
    <w:rsid w:val="00B4537C"/>
    <w:pPr>
      <w:ind w:left="200" w:hanging="200"/>
    </w:pPr>
    <w:rPr>
      <w:sz w:val="20"/>
      <w:szCs w:val="20"/>
    </w:rPr>
  </w:style>
  <w:style w:type="paragraph" w:styleId="afff4">
    <w:name w:val="index heading"/>
    <w:basedOn w:val="a"/>
    <w:next w:val="1d"/>
    <w:uiPriority w:val="99"/>
    <w:semiHidden/>
    <w:rsid w:val="00B4537C"/>
  </w:style>
  <w:style w:type="paragraph" w:customStyle="1" w:styleId="S9">
    <w:name w:val="S_Обычный"/>
    <w:basedOn w:val="a"/>
    <w:link w:val="Sa"/>
    <w:autoRedefine/>
    <w:uiPriority w:val="99"/>
    <w:rsid w:val="00D056E3"/>
    <w:pPr>
      <w:suppressAutoHyphens/>
      <w:spacing w:line="360" w:lineRule="auto"/>
      <w:ind w:firstLine="546"/>
    </w:pPr>
    <w:rPr>
      <w:rFonts w:eastAsia="MS Mincho"/>
      <w:spacing w:val="-4"/>
      <w:sz w:val="28"/>
      <w:szCs w:val="28"/>
      <w:lang w:eastAsia="ar-SA"/>
    </w:rPr>
  </w:style>
  <w:style w:type="paragraph" w:customStyle="1" w:styleId="S1">
    <w:name w:val="S_Заголовок 1"/>
    <w:basedOn w:val="a"/>
    <w:uiPriority w:val="99"/>
    <w:rsid w:val="00D570B1"/>
    <w:pPr>
      <w:keepNext/>
      <w:pageBreakBefore/>
      <w:numPr>
        <w:numId w:val="21"/>
      </w:numPr>
      <w:suppressAutoHyphens/>
      <w:spacing w:before="120" w:after="120"/>
      <w:jc w:val="center"/>
    </w:pPr>
    <w:rPr>
      <w:b/>
      <w:bCs/>
      <w:caps/>
      <w:lang w:eastAsia="ar-SA"/>
    </w:rPr>
  </w:style>
  <w:style w:type="paragraph" w:customStyle="1" w:styleId="S2">
    <w:name w:val="S_Заголовок 2"/>
    <w:basedOn w:val="2"/>
    <w:uiPriority w:val="99"/>
    <w:rsid w:val="00D570B1"/>
    <w:pPr>
      <w:numPr>
        <w:ilvl w:val="1"/>
        <w:numId w:val="21"/>
      </w:numPr>
      <w:tabs>
        <w:tab w:val="left" w:pos="1276"/>
      </w:tabs>
      <w:spacing w:before="120" w:after="120"/>
      <w:ind w:left="0" w:firstLine="709"/>
    </w:pPr>
    <w:rPr>
      <w:sz w:val="24"/>
      <w:szCs w:val="24"/>
    </w:rPr>
  </w:style>
  <w:style w:type="paragraph" w:customStyle="1" w:styleId="S3">
    <w:name w:val="S_Заголовок 3"/>
    <w:basedOn w:val="3"/>
    <w:link w:val="S30"/>
    <w:uiPriority w:val="99"/>
    <w:rsid w:val="00D570B1"/>
    <w:pPr>
      <w:numPr>
        <w:ilvl w:val="2"/>
        <w:numId w:val="21"/>
      </w:numPr>
      <w:suppressAutoHyphens/>
      <w:spacing w:before="120" w:after="120"/>
      <w:ind w:left="0" w:firstLine="709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">
    <w:name w:val="S_Заголовок 4"/>
    <w:basedOn w:val="4"/>
    <w:uiPriority w:val="99"/>
    <w:rsid w:val="00D570B1"/>
    <w:pPr>
      <w:numPr>
        <w:ilvl w:val="3"/>
        <w:numId w:val="21"/>
      </w:numPr>
      <w:tabs>
        <w:tab w:val="clear" w:pos="1800"/>
      </w:tabs>
      <w:spacing w:before="120" w:after="120"/>
      <w:ind w:left="0" w:firstLine="709"/>
    </w:pPr>
    <w:rPr>
      <w:i/>
      <w:iCs/>
      <w:sz w:val="24"/>
      <w:szCs w:val="24"/>
    </w:rPr>
  </w:style>
  <w:style w:type="paragraph" w:customStyle="1" w:styleId="S0">
    <w:name w:val="S_Таблица"/>
    <w:basedOn w:val="a"/>
    <w:uiPriority w:val="99"/>
    <w:rsid w:val="00D570B1"/>
    <w:pPr>
      <w:numPr>
        <w:numId w:val="22"/>
      </w:numPr>
      <w:suppressAutoHyphens/>
      <w:ind w:left="0" w:firstLine="0"/>
      <w:jc w:val="right"/>
    </w:pPr>
    <w:rPr>
      <w:lang w:val="en-US" w:eastAsia="ar-SA"/>
    </w:rPr>
  </w:style>
  <w:style w:type="paragraph" w:customStyle="1" w:styleId="Sb">
    <w:name w:val="S_Заголовок таблицы"/>
    <w:basedOn w:val="a"/>
    <w:uiPriority w:val="99"/>
    <w:rsid w:val="00D570B1"/>
    <w:pPr>
      <w:suppressAutoHyphens/>
      <w:jc w:val="center"/>
    </w:pPr>
    <w:rPr>
      <w:u w:val="single"/>
      <w:lang w:eastAsia="ar-SA"/>
    </w:rPr>
  </w:style>
  <w:style w:type="paragraph" w:customStyle="1" w:styleId="Sc">
    <w:name w:val="S_Обычний подчёркнутый"/>
    <w:basedOn w:val="a"/>
    <w:autoRedefine/>
    <w:uiPriority w:val="99"/>
    <w:rsid w:val="00C013B9"/>
    <w:pPr>
      <w:suppressAutoHyphens/>
      <w:spacing w:line="360" w:lineRule="auto"/>
      <w:ind w:firstLine="900"/>
    </w:pPr>
    <w:rPr>
      <w:rFonts w:eastAsia="MS Mincho"/>
      <w:b/>
      <w:bCs/>
      <w:sz w:val="28"/>
      <w:szCs w:val="28"/>
      <w:lang w:eastAsia="ar-SA"/>
    </w:rPr>
  </w:style>
  <w:style w:type="character" w:customStyle="1" w:styleId="S10">
    <w:name w:val="S_Маркированный Знак1"/>
    <w:basedOn w:val="a0"/>
    <w:uiPriority w:val="99"/>
    <w:rsid w:val="00D570B1"/>
    <w:rPr>
      <w:sz w:val="24"/>
      <w:szCs w:val="24"/>
    </w:rPr>
  </w:style>
  <w:style w:type="paragraph" w:customStyle="1" w:styleId="S">
    <w:name w:val="S_рисунок"/>
    <w:basedOn w:val="a"/>
    <w:uiPriority w:val="99"/>
    <w:rsid w:val="00D04206"/>
    <w:pPr>
      <w:numPr>
        <w:numId w:val="23"/>
      </w:numPr>
      <w:suppressAutoHyphens/>
      <w:ind w:left="0" w:firstLine="0"/>
      <w:jc w:val="center"/>
    </w:pPr>
    <w:rPr>
      <w:lang w:eastAsia="ar-SA"/>
    </w:rPr>
  </w:style>
  <w:style w:type="character" w:styleId="HTML1">
    <w:name w:val="HTML Variable"/>
    <w:basedOn w:val="18"/>
    <w:uiPriority w:val="99"/>
    <w:rsid w:val="00020AD0"/>
    <w:rPr>
      <w:i/>
      <w:iCs/>
      <w:lang w:val="ru-RU"/>
    </w:rPr>
  </w:style>
  <w:style w:type="character" w:customStyle="1" w:styleId="Sd">
    <w:name w:val="S_Маркированный Знак"/>
    <w:basedOn w:val="a0"/>
    <w:uiPriority w:val="99"/>
    <w:rsid w:val="004125B5"/>
    <w:rPr>
      <w:w w:val="109"/>
      <w:sz w:val="24"/>
      <w:szCs w:val="24"/>
    </w:rPr>
  </w:style>
  <w:style w:type="character" w:customStyle="1" w:styleId="Sa">
    <w:name w:val="S_Обычный Знак"/>
    <w:basedOn w:val="a0"/>
    <w:link w:val="S9"/>
    <w:uiPriority w:val="99"/>
    <w:locked/>
    <w:rsid w:val="00D056E3"/>
    <w:rPr>
      <w:rFonts w:eastAsia="MS Mincho"/>
      <w:spacing w:val="-4"/>
      <w:sz w:val="28"/>
      <w:szCs w:val="28"/>
      <w:lang w:eastAsia="ar-SA" w:bidi="ar-SA"/>
    </w:rPr>
  </w:style>
  <w:style w:type="character" w:customStyle="1" w:styleId="S30">
    <w:name w:val="S_Заголовок 3 Знак"/>
    <w:basedOn w:val="a0"/>
    <w:link w:val="S3"/>
    <w:uiPriority w:val="99"/>
    <w:locked/>
    <w:rsid w:val="009F3C27"/>
    <w:rPr>
      <w:sz w:val="24"/>
      <w:szCs w:val="24"/>
      <w:u w:val="single"/>
      <w:lang w:eastAsia="ar-SA"/>
    </w:rPr>
  </w:style>
  <w:style w:type="paragraph" w:customStyle="1" w:styleId="38">
    <w:name w:val="Стиль3"/>
    <w:basedOn w:val="Sb"/>
    <w:uiPriority w:val="99"/>
    <w:rsid w:val="009F3C27"/>
    <w:pPr>
      <w:suppressAutoHyphens w:val="0"/>
    </w:pPr>
    <w:rPr>
      <w:lang w:eastAsia="ru-RU"/>
    </w:rPr>
  </w:style>
  <w:style w:type="paragraph" w:customStyle="1" w:styleId="41">
    <w:name w:val="Стиль4"/>
    <w:basedOn w:val="S5"/>
    <w:autoRedefine/>
    <w:uiPriority w:val="99"/>
    <w:rsid w:val="00CE4DD6"/>
    <w:pPr>
      <w:spacing w:line="240" w:lineRule="auto"/>
    </w:pPr>
    <w:rPr>
      <w:sz w:val="20"/>
      <w:szCs w:val="20"/>
    </w:rPr>
  </w:style>
  <w:style w:type="paragraph" w:styleId="afff5">
    <w:name w:val="No Spacing"/>
    <w:basedOn w:val="a"/>
    <w:link w:val="afff6"/>
    <w:uiPriority w:val="99"/>
    <w:qFormat/>
    <w:rsid w:val="001B78D6"/>
    <w:rPr>
      <w:rFonts w:ascii="Calibri" w:hAnsi="Calibri" w:cs="Calibri"/>
      <w:lang w:val="en-US" w:eastAsia="en-US"/>
    </w:rPr>
  </w:style>
  <w:style w:type="character" w:customStyle="1" w:styleId="afff6">
    <w:name w:val="Без интервала Знак"/>
    <w:basedOn w:val="a0"/>
    <w:link w:val="afff5"/>
    <w:uiPriority w:val="99"/>
    <w:locked/>
    <w:rsid w:val="001B78D6"/>
    <w:rPr>
      <w:rFonts w:ascii="Calibri" w:hAnsi="Calibri" w:cs="Calibri"/>
      <w:sz w:val="24"/>
      <w:szCs w:val="24"/>
      <w:lang w:val="en-US" w:eastAsia="en-US"/>
    </w:rPr>
  </w:style>
  <w:style w:type="character" w:customStyle="1" w:styleId="111">
    <w:name w:val="Маркированный_1 Знак1"/>
    <w:basedOn w:val="a0"/>
    <w:uiPriority w:val="99"/>
    <w:rsid w:val="00B74C1F"/>
  </w:style>
  <w:style w:type="character" w:customStyle="1" w:styleId="213">
    <w:name w:val="Знак2 Знак1"/>
    <w:aliases w:val="Знак2 Знак Знак Знак1"/>
    <w:basedOn w:val="a0"/>
    <w:uiPriority w:val="99"/>
    <w:rsid w:val="0053644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Normal">
    <w:name w:val="Normal Знак"/>
    <w:basedOn w:val="a0"/>
    <w:link w:val="29"/>
    <w:uiPriority w:val="99"/>
    <w:locked/>
    <w:rsid w:val="00536446"/>
    <w:rPr>
      <w:lang w:val="ru-RU" w:eastAsia="ar-SA" w:bidi="ar-SA"/>
    </w:rPr>
  </w:style>
  <w:style w:type="paragraph" w:customStyle="1" w:styleId="29">
    <w:name w:val="Обычный2"/>
    <w:link w:val="Normal"/>
    <w:uiPriority w:val="99"/>
    <w:rsid w:val="00536446"/>
    <w:pPr>
      <w:widowControl w:val="0"/>
      <w:suppressAutoHyphens/>
      <w:overflowPunct w:val="0"/>
      <w:autoSpaceDE w:val="0"/>
    </w:pPr>
    <w:rPr>
      <w:lang w:eastAsia="ar-SA"/>
    </w:rPr>
  </w:style>
  <w:style w:type="paragraph" w:customStyle="1" w:styleId="1e">
    <w:name w:val="Основной текст с отступом1"/>
    <w:basedOn w:val="a"/>
    <w:uiPriority w:val="99"/>
    <w:rsid w:val="00536446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sz w:val="28"/>
      <w:szCs w:val="28"/>
      <w:lang w:eastAsia="ar-SA"/>
    </w:rPr>
  </w:style>
  <w:style w:type="character" w:customStyle="1" w:styleId="afff7">
    <w:name w:val="Знак Знак Знак"/>
    <w:basedOn w:val="a0"/>
    <w:uiPriority w:val="99"/>
    <w:rsid w:val="00536446"/>
    <w:rPr>
      <w:rFonts w:ascii="Arial" w:hAnsi="Arial" w:cs="Arial"/>
      <w:b/>
      <w:bCs/>
      <w:sz w:val="26"/>
      <w:szCs w:val="26"/>
      <w:lang w:val="ru-RU" w:eastAsia="ru-RU"/>
    </w:rPr>
  </w:style>
  <w:style w:type="paragraph" w:styleId="39">
    <w:name w:val="toc 3"/>
    <w:basedOn w:val="a"/>
    <w:next w:val="a"/>
    <w:autoRedefine/>
    <w:uiPriority w:val="99"/>
    <w:semiHidden/>
    <w:rsid w:val="00536446"/>
    <w:pPr>
      <w:ind w:left="480"/>
    </w:pPr>
  </w:style>
  <w:style w:type="paragraph" w:styleId="afff8">
    <w:name w:val="footnote text"/>
    <w:aliases w:val="Table_Footnote_last Знак,Table_Footnote_last Знак Знак,Table_Footnote_last"/>
    <w:basedOn w:val="a"/>
    <w:link w:val="afff9"/>
    <w:uiPriority w:val="99"/>
    <w:semiHidden/>
    <w:rsid w:val="00536446"/>
    <w:rPr>
      <w:sz w:val="20"/>
      <w:szCs w:val="20"/>
    </w:rPr>
  </w:style>
  <w:style w:type="character" w:customStyle="1" w:styleId="afff9">
    <w:name w:val="Текст сноски Знак"/>
    <w:aliases w:val="Table_Footnote_last Знак Знак1,Table_Footnote_last Знак Знак Знак,Table_Footnote_last Знак1"/>
    <w:basedOn w:val="a0"/>
    <w:link w:val="afff8"/>
    <w:uiPriority w:val="99"/>
    <w:semiHidden/>
    <w:locked/>
    <w:rsid w:val="007E4F99"/>
  </w:style>
  <w:style w:type="character" w:styleId="afffa">
    <w:name w:val="footnote reference"/>
    <w:basedOn w:val="a0"/>
    <w:uiPriority w:val="99"/>
    <w:semiHidden/>
    <w:rsid w:val="00536446"/>
    <w:rPr>
      <w:vertAlign w:val="superscript"/>
    </w:rPr>
  </w:style>
  <w:style w:type="character" w:customStyle="1" w:styleId="3a">
    <w:name w:val="Знак Знак3"/>
    <w:basedOn w:val="a0"/>
    <w:uiPriority w:val="99"/>
    <w:locked/>
    <w:rsid w:val="0053644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fffb">
    <w:name w:val="List Number"/>
    <w:basedOn w:val="a"/>
    <w:uiPriority w:val="99"/>
    <w:rsid w:val="00536446"/>
    <w:pPr>
      <w:widowControl w:val="0"/>
      <w:spacing w:line="276" w:lineRule="auto"/>
      <w:ind w:left="709" w:hanging="142"/>
      <w:jc w:val="both"/>
    </w:pPr>
    <w:rPr>
      <w:sz w:val="26"/>
      <w:szCs w:val="26"/>
    </w:rPr>
  </w:style>
  <w:style w:type="character" w:customStyle="1" w:styleId="Normal10-022">
    <w:name w:val="Стиль Normal + 10 пт полужирный По центру Слева:  -02 см Справ...2 Знак"/>
    <w:basedOn w:val="Normal"/>
    <w:link w:val="Normal10-0220"/>
    <w:uiPriority w:val="99"/>
    <w:locked/>
    <w:rsid w:val="00536446"/>
    <w:rPr>
      <w:b/>
      <w:bCs/>
      <w:lang w:eastAsia="ru-RU"/>
    </w:rPr>
  </w:style>
  <w:style w:type="paragraph" w:customStyle="1" w:styleId="Normal10-0220">
    <w:name w:val="Стиль Normal + 10 пт полужирный По центру Слева:  -02 см Справ...2"/>
    <w:basedOn w:val="29"/>
    <w:link w:val="Normal10-022"/>
    <w:uiPriority w:val="99"/>
    <w:rsid w:val="00536446"/>
    <w:pPr>
      <w:widowControl/>
      <w:suppressAutoHyphens w:val="0"/>
      <w:overflowPunct/>
      <w:autoSpaceDE/>
      <w:snapToGrid w:val="0"/>
      <w:ind w:left="-113" w:right="-113"/>
      <w:jc w:val="center"/>
    </w:pPr>
    <w:rPr>
      <w:b/>
      <w:bCs/>
      <w:lang w:eastAsia="ru-RU"/>
    </w:rPr>
  </w:style>
  <w:style w:type="paragraph" w:customStyle="1" w:styleId="Niinea1">
    <w:name w:val="Niinea1"/>
    <w:basedOn w:val="a"/>
    <w:uiPriority w:val="99"/>
    <w:rsid w:val="00536446"/>
    <w:pPr>
      <w:widowControl w:val="0"/>
      <w:ind w:firstLine="454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Maxbodytext">
    <w:name w:val="Max_body_text"/>
    <w:uiPriority w:val="99"/>
    <w:rsid w:val="00536446"/>
    <w:pPr>
      <w:widowControl w:val="0"/>
      <w:ind w:firstLine="709"/>
      <w:jc w:val="both"/>
    </w:pPr>
    <w:rPr>
      <w:rFonts w:eastAsia="MS Mincho"/>
      <w:sz w:val="24"/>
      <w:szCs w:val="24"/>
    </w:rPr>
  </w:style>
  <w:style w:type="paragraph" w:customStyle="1" w:styleId="afffc">
    <w:name w:val="Заголграф"/>
    <w:basedOn w:val="3"/>
    <w:uiPriority w:val="99"/>
    <w:rsid w:val="00536446"/>
    <w:pPr>
      <w:spacing w:before="120" w:after="240"/>
      <w:jc w:val="center"/>
      <w:outlineLvl w:val="9"/>
    </w:pPr>
    <w:rPr>
      <w:sz w:val="22"/>
      <w:szCs w:val="22"/>
    </w:rPr>
  </w:style>
  <w:style w:type="paragraph" w:customStyle="1" w:styleId="afffd">
    <w:name w:val="Текст рамки"/>
    <w:basedOn w:val="a"/>
    <w:uiPriority w:val="99"/>
    <w:rsid w:val="00536446"/>
    <w:pPr>
      <w:widowControl w:val="0"/>
      <w:suppressAutoHyphens/>
      <w:jc w:val="center"/>
    </w:pPr>
    <w:rPr>
      <w:rFonts w:ascii="Arial Narrow" w:hAnsi="Arial Narrow" w:cs="Arial Narrow"/>
      <w:sz w:val="28"/>
      <w:szCs w:val="28"/>
    </w:rPr>
  </w:style>
  <w:style w:type="paragraph" w:customStyle="1" w:styleId="2a">
    <w:name w:val="заголовок 2"/>
    <w:basedOn w:val="a"/>
    <w:next w:val="a"/>
    <w:uiPriority w:val="99"/>
    <w:rsid w:val="00536446"/>
    <w:pPr>
      <w:keepNext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536446"/>
    <w:pPr>
      <w:widowControl w:val="0"/>
      <w:autoSpaceDE w:val="0"/>
      <w:autoSpaceDN w:val="0"/>
      <w:adjustRightInd w:val="0"/>
      <w:spacing w:line="324" w:lineRule="exact"/>
      <w:ind w:firstLine="696"/>
      <w:jc w:val="both"/>
    </w:pPr>
  </w:style>
  <w:style w:type="paragraph" w:customStyle="1" w:styleId="Style1">
    <w:name w:val="Style1"/>
    <w:basedOn w:val="a"/>
    <w:uiPriority w:val="99"/>
    <w:rsid w:val="0053644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536446"/>
    <w:pPr>
      <w:widowControl w:val="0"/>
      <w:autoSpaceDE w:val="0"/>
      <w:autoSpaceDN w:val="0"/>
      <w:adjustRightInd w:val="0"/>
      <w:spacing w:line="236" w:lineRule="exact"/>
      <w:ind w:firstLine="341"/>
      <w:jc w:val="both"/>
    </w:pPr>
  </w:style>
  <w:style w:type="paragraph" w:customStyle="1" w:styleId="Style5">
    <w:name w:val="Style5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Sylfaen" w:hAnsi="Sylfaen" w:cs="Sylfaen"/>
    </w:rPr>
  </w:style>
  <w:style w:type="paragraph" w:customStyle="1" w:styleId="Style6">
    <w:name w:val="Style6"/>
    <w:basedOn w:val="a"/>
    <w:uiPriority w:val="99"/>
    <w:rsid w:val="00536446"/>
    <w:pPr>
      <w:widowControl w:val="0"/>
      <w:autoSpaceDE w:val="0"/>
      <w:autoSpaceDN w:val="0"/>
      <w:adjustRightInd w:val="0"/>
      <w:spacing w:line="191" w:lineRule="exact"/>
      <w:ind w:firstLine="346"/>
      <w:jc w:val="both"/>
    </w:pPr>
    <w:rPr>
      <w:rFonts w:ascii="Sylfaen" w:hAnsi="Sylfaen" w:cs="Sylfaen"/>
    </w:rPr>
  </w:style>
  <w:style w:type="paragraph" w:customStyle="1" w:styleId="Style8">
    <w:name w:val="Style8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86"/>
      <w:jc w:val="both"/>
    </w:pPr>
    <w:rPr>
      <w:rFonts w:ascii="Sylfaen" w:hAnsi="Sylfaen" w:cs="Sylfaen"/>
    </w:rPr>
  </w:style>
  <w:style w:type="paragraph" w:customStyle="1" w:styleId="Style10">
    <w:name w:val="Style10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Sylfaen" w:hAnsi="Sylfaen" w:cs="Sylfaen"/>
    </w:rPr>
  </w:style>
  <w:style w:type="paragraph" w:customStyle="1" w:styleId="Style11">
    <w:name w:val="Style11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ind w:hanging="106"/>
      <w:jc w:val="both"/>
    </w:pPr>
    <w:rPr>
      <w:rFonts w:ascii="Sylfaen" w:hAnsi="Sylfaen" w:cs="Sylfaen"/>
    </w:rPr>
  </w:style>
  <w:style w:type="paragraph" w:customStyle="1" w:styleId="Style4">
    <w:name w:val="Style4"/>
    <w:basedOn w:val="a"/>
    <w:uiPriority w:val="99"/>
    <w:rsid w:val="00536446"/>
    <w:pPr>
      <w:widowControl w:val="0"/>
      <w:autoSpaceDE w:val="0"/>
      <w:autoSpaceDN w:val="0"/>
      <w:adjustRightInd w:val="0"/>
      <w:spacing w:line="240" w:lineRule="exact"/>
      <w:ind w:firstLine="326"/>
      <w:jc w:val="both"/>
    </w:pPr>
  </w:style>
  <w:style w:type="paragraph" w:customStyle="1" w:styleId="Style7">
    <w:name w:val="Style7"/>
    <w:basedOn w:val="a"/>
    <w:uiPriority w:val="99"/>
    <w:rsid w:val="00536446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afffe">
    <w:name w:val="Основной"/>
    <w:uiPriority w:val="99"/>
    <w:rsid w:val="00536446"/>
    <w:pPr>
      <w:autoSpaceDE w:val="0"/>
      <w:autoSpaceDN w:val="0"/>
      <w:adjustRightInd w:val="0"/>
      <w:spacing w:line="256" w:lineRule="atLeast"/>
      <w:ind w:firstLine="397"/>
      <w:jc w:val="both"/>
    </w:pPr>
    <w:rPr>
      <w:rFonts w:ascii="TimesET" w:hAnsi="TimesET" w:cs="TimesET"/>
      <w:color w:val="000000"/>
      <w:sz w:val="24"/>
      <w:szCs w:val="24"/>
    </w:rPr>
  </w:style>
  <w:style w:type="character" w:customStyle="1" w:styleId="FontStyle34">
    <w:name w:val="Font Style34"/>
    <w:basedOn w:val="a0"/>
    <w:uiPriority w:val="99"/>
    <w:rsid w:val="0053644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536446"/>
    <w:rPr>
      <w:rFonts w:ascii="Times New Roman" w:hAnsi="Times New Roman" w:cs="Times New Roman"/>
      <w:sz w:val="30"/>
      <w:szCs w:val="30"/>
    </w:rPr>
  </w:style>
  <w:style w:type="character" w:customStyle="1" w:styleId="FontStyle12">
    <w:name w:val="Font Style12"/>
    <w:basedOn w:val="a0"/>
    <w:uiPriority w:val="99"/>
    <w:rsid w:val="0053644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53644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5364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536446"/>
    <w:rPr>
      <w:rFonts w:ascii="Sylfaen" w:hAnsi="Sylfaen" w:cs="Sylfae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536446"/>
    <w:rPr>
      <w:rFonts w:ascii="Georgia" w:hAnsi="Georgia" w:cs="Georgia"/>
      <w:i/>
      <w:iCs/>
      <w:sz w:val="20"/>
      <w:szCs w:val="20"/>
    </w:rPr>
  </w:style>
  <w:style w:type="character" w:customStyle="1" w:styleId="FontStyle18">
    <w:name w:val="Font Style18"/>
    <w:basedOn w:val="a0"/>
    <w:uiPriority w:val="99"/>
    <w:rsid w:val="00536446"/>
    <w:rPr>
      <w:rFonts w:ascii="Palatino Linotype" w:hAnsi="Palatino Linotype" w:cs="Palatino Linotype"/>
      <w:b/>
      <w:bCs/>
      <w:sz w:val="28"/>
      <w:szCs w:val="28"/>
    </w:rPr>
  </w:style>
  <w:style w:type="character" w:customStyle="1" w:styleId="FontStyle19">
    <w:name w:val="Font Style19"/>
    <w:basedOn w:val="a0"/>
    <w:uiPriority w:val="99"/>
    <w:rsid w:val="00536446"/>
    <w:rPr>
      <w:rFonts w:ascii="Sylfaen" w:hAnsi="Sylfaen" w:cs="Sylfaen"/>
      <w:sz w:val="22"/>
      <w:szCs w:val="22"/>
    </w:rPr>
  </w:style>
  <w:style w:type="character" w:customStyle="1" w:styleId="FontStyle21">
    <w:name w:val="Font Style21"/>
    <w:basedOn w:val="a0"/>
    <w:uiPriority w:val="99"/>
    <w:rsid w:val="00536446"/>
    <w:rPr>
      <w:rFonts w:ascii="Sylfaen" w:hAnsi="Sylfaen" w:cs="Sylfaen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sid w:val="00536446"/>
    <w:rPr>
      <w:rFonts w:ascii="Sylfaen" w:hAnsi="Sylfaen" w:cs="Sylfaen"/>
      <w:b/>
      <w:bCs/>
      <w:smallCaps/>
      <w:sz w:val="18"/>
      <w:szCs w:val="18"/>
    </w:rPr>
  </w:style>
  <w:style w:type="character" w:customStyle="1" w:styleId="FontStyle56">
    <w:name w:val="Font Style56"/>
    <w:basedOn w:val="a0"/>
    <w:uiPriority w:val="99"/>
    <w:rsid w:val="0053644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7">
    <w:name w:val="Font Style57"/>
    <w:basedOn w:val="a0"/>
    <w:uiPriority w:val="99"/>
    <w:rsid w:val="00536446"/>
    <w:rPr>
      <w:rFonts w:ascii="Times New Roman" w:hAnsi="Times New Roman" w:cs="Times New Roman"/>
      <w:sz w:val="24"/>
      <w:szCs w:val="24"/>
    </w:rPr>
  </w:style>
  <w:style w:type="character" w:customStyle="1" w:styleId="affff">
    <w:name w:val="Основной текст Знак"/>
    <w:aliases w:val="bt Знак,Body single Знак"/>
    <w:basedOn w:val="a0"/>
    <w:uiPriority w:val="99"/>
    <w:rsid w:val="00536446"/>
    <w:rPr>
      <w:sz w:val="28"/>
      <w:szCs w:val="28"/>
      <w:lang w:val="ru-RU" w:eastAsia="ru-RU"/>
    </w:rPr>
  </w:style>
  <w:style w:type="character" w:customStyle="1" w:styleId="FontStyle23">
    <w:name w:val="Font Style23"/>
    <w:basedOn w:val="a0"/>
    <w:uiPriority w:val="99"/>
    <w:rsid w:val="00536446"/>
    <w:rPr>
      <w:b/>
      <w:bCs/>
    </w:rPr>
  </w:style>
  <w:style w:type="character" w:customStyle="1" w:styleId="FontStyle88">
    <w:name w:val="Font Style88"/>
    <w:basedOn w:val="a0"/>
    <w:uiPriority w:val="99"/>
    <w:rsid w:val="00536446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536446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90">
    <w:name w:val="Font Style90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basedOn w:val="a0"/>
    <w:uiPriority w:val="99"/>
    <w:rsid w:val="0053644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92">
    <w:name w:val="Font Style92"/>
    <w:basedOn w:val="a0"/>
    <w:uiPriority w:val="99"/>
    <w:rsid w:val="0053644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93">
    <w:name w:val="Font Style93"/>
    <w:basedOn w:val="a0"/>
    <w:uiPriority w:val="99"/>
    <w:rsid w:val="00536446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26">
    <w:name w:val="Style26"/>
    <w:basedOn w:val="a"/>
    <w:uiPriority w:val="99"/>
    <w:rsid w:val="00536446"/>
    <w:pPr>
      <w:widowControl w:val="0"/>
      <w:autoSpaceDE w:val="0"/>
      <w:autoSpaceDN w:val="0"/>
      <w:adjustRightInd w:val="0"/>
      <w:spacing w:line="228" w:lineRule="exact"/>
      <w:ind w:firstLine="295"/>
      <w:jc w:val="both"/>
    </w:pPr>
  </w:style>
  <w:style w:type="paragraph" w:customStyle="1" w:styleId="Style72">
    <w:name w:val="Style72"/>
    <w:basedOn w:val="a"/>
    <w:uiPriority w:val="99"/>
    <w:rsid w:val="00536446"/>
    <w:pPr>
      <w:widowControl w:val="0"/>
      <w:autoSpaceDE w:val="0"/>
      <w:autoSpaceDN w:val="0"/>
      <w:adjustRightInd w:val="0"/>
    </w:pPr>
  </w:style>
  <w:style w:type="paragraph" w:customStyle="1" w:styleId="Style48">
    <w:name w:val="Style48"/>
    <w:basedOn w:val="a"/>
    <w:uiPriority w:val="99"/>
    <w:rsid w:val="00536446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53">
    <w:name w:val="Style53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264"/>
      <w:jc w:val="both"/>
    </w:pPr>
  </w:style>
  <w:style w:type="character" w:customStyle="1" w:styleId="FontStyle106">
    <w:name w:val="Font Style106"/>
    <w:basedOn w:val="a0"/>
    <w:uiPriority w:val="99"/>
    <w:rsid w:val="00536446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536446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7">
    <w:name w:val="Style77"/>
    <w:basedOn w:val="a"/>
    <w:uiPriority w:val="99"/>
    <w:rsid w:val="00536446"/>
    <w:pPr>
      <w:widowControl w:val="0"/>
      <w:autoSpaceDE w:val="0"/>
      <w:autoSpaceDN w:val="0"/>
      <w:adjustRightInd w:val="0"/>
      <w:spacing w:line="244" w:lineRule="exact"/>
      <w:jc w:val="both"/>
    </w:pPr>
  </w:style>
  <w:style w:type="paragraph" w:customStyle="1" w:styleId="Style78">
    <w:name w:val="Style78"/>
    <w:basedOn w:val="a"/>
    <w:uiPriority w:val="99"/>
    <w:rsid w:val="00536446"/>
    <w:pPr>
      <w:widowControl w:val="0"/>
      <w:autoSpaceDE w:val="0"/>
      <w:autoSpaceDN w:val="0"/>
      <w:adjustRightInd w:val="0"/>
      <w:spacing w:line="238" w:lineRule="exact"/>
      <w:ind w:firstLine="334"/>
      <w:jc w:val="both"/>
    </w:pPr>
  </w:style>
  <w:style w:type="character" w:customStyle="1" w:styleId="FontStyle144">
    <w:name w:val="Font Style144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110"/>
    </w:pPr>
  </w:style>
  <w:style w:type="paragraph" w:customStyle="1" w:styleId="Style84">
    <w:name w:val="Style84"/>
    <w:basedOn w:val="a"/>
    <w:uiPriority w:val="99"/>
    <w:rsid w:val="00536446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affff0">
    <w:name w:val="Стиль"/>
    <w:basedOn w:val="a"/>
    <w:uiPriority w:val="99"/>
    <w:rsid w:val="005041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Новый абзац"/>
    <w:basedOn w:val="a"/>
    <w:link w:val="2b"/>
    <w:uiPriority w:val="99"/>
    <w:rsid w:val="00491197"/>
    <w:pPr>
      <w:spacing w:after="120"/>
      <w:ind w:firstLine="567"/>
      <w:jc w:val="both"/>
    </w:pPr>
    <w:rPr>
      <w:rFonts w:ascii="Arial" w:hAnsi="Arial" w:cs="Arial"/>
    </w:rPr>
  </w:style>
  <w:style w:type="character" w:customStyle="1" w:styleId="2b">
    <w:name w:val="Новый абзац Знак2"/>
    <w:basedOn w:val="a0"/>
    <w:link w:val="affff1"/>
    <w:uiPriority w:val="99"/>
    <w:locked/>
    <w:rsid w:val="00491197"/>
    <w:rPr>
      <w:rFonts w:ascii="Arial" w:hAnsi="Arial" w:cs="Arial"/>
      <w:sz w:val="24"/>
      <w:szCs w:val="24"/>
    </w:rPr>
  </w:style>
  <w:style w:type="paragraph" w:customStyle="1" w:styleId="text2">
    <w:name w:val="text2"/>
    <w:basedOn w:val="a"/>
    <w:uiPriority w:val="99"/>
    <w:rsid w:val="00491197"/>
    <w:pPr>
      <w:spacing w:before="67" w:after="67"/>
      <w:ind w:firstLine="133"/>
      <w:jc w:val="both"/>
    </w:pPr>
    <w:rPr>
      <w:rFonts w:ascii="Arial" w:hAnsi="Arial" w:cs="Arial"/>
      <w:color w:val="4A4E5B"/>
      <w:sz w:val="15"/>
      <w:szCs w:val="15"/>
    </w:rPr>
  </w:style>
  <w:style w:type="character" w:customStyle="1" w:styleId="FontStyle80">
    <w:name w:val="Font Style80"/>
    <w:basedOn w:val="a0"/>
    <w:uiPriority w:val="99"/>
    <w:rsid w:val="0049119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9119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9">
    <w:name w:val="Style19"/>
    <w:basedOn w:val="a"/>
    <w:uiPriority w:val="99"/>
    <w:rsid w:val="00491197"/>
    <w:pPr>
      <w:widowControl w:val="0"/>
      <w:autoSpaceDE w:val="0"/>
      <w:autoSpaceDN w:val="0"/>
      <w:adjustRightInd w:val="0"/>
      <w:jc w:val="both"/>
    </w:pPr>
  </w:style>
  <w:style w:type="character" w:customStyle="1" w:styleId="FontStyle75">
    <w:name w:val="Font Style75"/>
    <w:basedOn w:val="a0"/>
    <w:uiPriority w:val="99"/>
    <w:rsid w:val="00491197"/>
    <w:rPr>
      <w:rFonts w:ascii="Times New Roman" w:hAnsi="Times New Roman" w:cs="Times New Roman"/>
      <w:i/>
      <w:iCs/>
      <w:sz w:val="26"/>
      <w:szCs w:val="26"/>
    </w:rPr>
  </w:style>
  <w:style w:type="paragraph" w:customStyle="1" w:styleId="Style9">
    <w:name w:val="Style9"/>
    <w:basedOn w:val="a"/>
    <w:uiPriority w:val="99"/>
    <w:rsid w:val="00491197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customStyle="1" w:styleId="Style43">
    <w:name w:val="Style43"/>
    <w:basedOn w:val="a"/>
    <w:uiPriority w:val="99"/>
    <w:rsid w:val="00491197"/>
    <w:pPr>
      <w:widowControl w:val="0"/>
      <w:autoSpaceDE w:val="0"/>
      <w:autoSpaceDN w:val="0"/>
      <w:adjustRightInd w:val="0"/>
    </w:pPr>
  </w:style>
  <w:style w:type="paragraph" w:customStyle="1" w:styleId="Style45">
    <w:name w:val="Style45"/>
    <w:basedOn w:val="a"/>
    <w:uiPriority w:val="99"/>
    <w:rsid w:val="00491197"/>
    <w:pPr>
      <w:widowControl w:val="0"/>
      <w:autoSpaceDE w:val="0"/>
      <w:autoSpaceDN w:val="0"/>
      <w:adjustRightInd w:val="0"/>
      <w:spacing w:line="482" w:lineRule="exact"/>
      <w:ind w:hanging="696"/>
      <w:jc w:val="both"/>
    </w:pPr>
  </w:style>
  <w:style w:type="paragraph" w:customStyle="1" w:styleId="Style18">
    <w:name w:val="Style18"/>
    <w:basedOn w:val="a"/>
    <w:uiPriority w:val="99"/>
    <w:rsid w:val="00491197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491197"/>
    <w:pPr>
      <w:widowControl w:val="0"/>
      <w:autoSpaceDE w:val="0"/>
      <w:autoSpaceDN w:val="0"/>
      <w:adjustRightInd w:val="0"/>
      <w:spacing w:line="482" w:lineRule="exact"/>
      <w:ind w:hanging="696"/>
      <w:jc w:val="both"/>
    </w:pPr>
  </w:style>
  <w:style w:type="paragraph" w:customStyle="1" w:styleId="ConsTitle">
    <w:name w:val="ConsTitle"/>
    <w:uiPriority w:val="99"/>
    <w:rsid w:val="004911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40">
    <w:name w:val="Основной текст 24"/>
    <w:basedOn w:val="a"/>
    <w:uiPriority w:val="99"/>
    <w:rsid w:val="00491197"/>
    <w:rPr>
      <w:rFonts w:ascii="Monotype Corsiva" w:hAnsi="Monotype Corsiva" w:cs="Monotype Corsiva"/>
      <w:sz w:val="28"/>
      <w:szCs w:val="28"/>
    </w:rPr>
  </w:style>
  <w:style w:type="paragraph" w:customStyle="1" w:styleId="e9">
    <w:name w:val="ОбычныЕe9"/>
    <w:uiPriority w:val="99"/>
    <w:rsid w:val="00491197"/>
    <w:pPr>
      <w:widowControl w:val="0"/>
    </w:pPr>
  </w:style>
  <w:style w:type="paragraph" w:customStyle="1" w:styleId="Heading">
    <w:name w:val="Heading"/>
    <w:uiPriority w:val="99"/>
    <w:rsid w:val="0049119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xl24">
    <w:name w:val="xl24"/>
    <w:basedOn w:val="a"/>
    <w:uiPriority w:val="99"/>
    <w:rsid w:val="00491197"/>
    <w:pPr>
      <w:pBdr>
        <w:right w:val="single" w:sz="4" w:space="0" w:color="000000"/>
      </w:pBdr>
      <w:spacing w:before="100" w:after="100"/>
      <w:jc w:val="center"/>
    </w:pPr>
  </w:style>
  <w:style w:type="paragraph" w:customStyle="1" w:styleId="affff2">
    <w:name w:val="Текст раздела ИТМ"/>
    <w:basedOn w:val="a"/>
    <w:link w:val="1f"/>
    <w:uiPriority w:val="99"/>
    <w:rsid w:val="00491197"/>
    <w:pPr>
      <w:widowControl w:val="0"/>
      <w:autoSpaceDE w:val="0"/>
      <w:autoSpaceDN w:val="0"/>
      <w:adjustRightInd w:val="0"/>
      <w:ind w:left="170" w:right="170" w:firstLine="851"/>
      <w:jc w:val="both"/>
    </w:pPr>
    <w:rPr>
      <w:sz w:val="28"/>
      <w:szCs w:val="28"/>
    </w:rPr>
  </w:style>
  <w:style w:type="character" w:customStyle="1" w:styleId="1f">
    <w:name w:val="Текст раздела ИТМ Знак1"/>
    <w:basedOn w:val="a0"/>
    <w:link w:val="affff2"/>
    <w:uiPriority w:val="99"/>
    <w:locked/>
    <w:rsid w:val="00491197"/>
    <w:rPr>
      <w:sz w:val="28"/>
      <w:szCs w:val="28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6945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0">
    <w:name w:val="Normal Знак Знак"/>
    <w:uiPriority w:val="99"/>
    <w:rsid w:val="00694570"/>
    <w:pPr>
      <w:suppressAutoHyphens/>
      <w:spacing w:before="100" w:after="100"/>
      <w:jc w:val="both"/>
    </w:pPr>
    <w:rPr>
      <w:sz w:val="24"/>
      <w:szCs w:val="24"/>
      <w:lang w:eastAsia="ar-SA"/>
    </w:rPr>
  </w:style>
  <w:style w:type="paragraph" w:customStyle="1" w:styleId="f2">
    <w:name w:val="Основной.f2екст"/>
    <w:basedOn w:val="a"/>
    <w:uiPriority w:val="99"/>
    <w:rsid w:val="00694570"/>
    <w:pPr>
      <w:widowControl w:val="0"/>
    </w:pPr>
    <w:rPr>
      <w:sz w:val="28"/>
      <w:szCs w:val="28"/>
    </w:rPr>
  </w:style>
  <w:style w:type="paragraph" w:customStyle="1" w:styleId="affff3">
    <w:name w:val="Таблица"/>
    <w:basedOn w:val="affff4"/>
    <w:autoRedefine/>
    <w:uiPriority w:val="99"/>
    <w:rsid w:val="00694570"/>
  </w:style>
  <w:style w:type="paragraph" w:styleId="affff4">
    <w:name w:val="Message Header"/>
    <w:basedOn w:val="a"/>
    <w:link w:val="affff5"/>
    <w:uiPriority w:val="99"/>
    <w:rsid w:val="006945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5">
    <w:name w:val="Шапка Знак"/>
    <w:basedOn w:val="a0"/>
    <w:link w:val="affff4"/>
    <w:uiPriority w:val="99"/>
    <w:locked/>
    <w:rsid w:val="00694570"/>
    <w:rPr>
      <w:rFonts w:ascii="Arial" w:hAnsi="Arial" w:cs="Arial"/>
      <w:sz w:val="24"/>
      <w:szCs w:val="24"/>
      <w:shd w:val="pct20" w:color="auto" w:fill="auto"/>
    </w:rPr>
  </w:style>
  <w:style w:type="paragraph" w:customStyle="1" w:styleId="affff6">
    <w:name w:val="Таблотст"/>
    <w:basedOn w:val="a"/>
    <w:autoRedefine/>
    <w:uiPriority w:val="99"/>
    <w:rsid w:val="00694570"/>
    <w:pPr>
      <w:jc w:val="center"/>
    </w:pPr>
  </w:style>
  <w:style w:type="paragraph" w:customStyle="1" w:styleId="affff7">
    <w:name w:val="Единицы"/>
    <w:basedOn w:val="a"/>
    <w:uiPriority w:val="99"/>
    <w:rsid w:val="00694570"/>
    <w:pPr>
      <w:keepNext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customStyle="1" w:styleId="affff8">
    <w:name w:val="Доклад"/>
    <w:basedOn w:val="4"/>
    <w:uiPriority w:val="99"/>
    <w:rsid w:val="00694570"/>
    <w:pPr>
      <w:tabs>
        <w:tab w:val="clear" w:pos="0"/>
      </w:tabs>
      <w:ind w:firstLine="709"/>
      <w:jc w:val="both"/>
    </w:pPr>
    <w:rPr>
      <w:lang w:eastAsia="ru-RU"/>
    </w:rPr>
  </w:style>
  <w:style w:type="paragraph" w:customStyle="1" w:styleId="1f0">
    <w:name w:val="шапка 1"/>
    <w:basedOn w:val="affff4"/>
    <w:autoRedefine/>
    <w:uiPriority w:val="99"/>
    <w:rsid w:val="006945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0" w:after="20"/>
      <w:ind w:left="57" w:firstLine="0"/>
      <w:jc w:val="center"/>
    </w:pPr>
    <w:rPr>
      <w:rFonts w:ascii="Times New Roman" w:hAnsi="Times New Roman" w:cs="Times New Roman"/>
    </w:rPr>
  </w:style>
  <w:style w:type="paragraph" w:customStyle="1" w:styleId="affff9">
    <w:name w:val="Сноска"/>
    <w:basedOn w:val="a"/>
    <w:uiPriority w:val="99"/>
    <w:rsid w:val="00694570"/>
    <w:pPr>
      <w:ind w:firstLine="709"/>
      <w:jc w:val="both"/>
    </w:pPr>
    <w:rPr>
      <w:rFonts w:ascii="Arial" w:hAnsi="Arial" w:cs="Arial"/>
      <w:sz w:val="18"/>
      <w:szCs w:val="18"/>
    </w:rPr>
  </w:style>
  <w:style w:type="paragraph" w:customStyle="1" w:styleId="xl40">
    <w:name w:val="xl40"/>
    <w:basedOn w:val="a"/>
    <w:uiPriority w:val="99"/>
    <w:rsid w:val="00694570"/>
    <w:pPr>
      <w:spacing w:before="100" w:after="100"/>
      <w:jc w:val="both"/>
    </w:pPr>
    <w:rPr>
      <w:rFonts w:ascii="Courier New" w:hAnsi="Courier New" w:cs="Courier New"/>
      <w:sz w:val="16"/>
      <w:szCs w:val="16"/>
    </w:rPr>
  </w:style>
  <w:style w:type="paragraph" w:customStyle="1" w:styleId="xl404">
    <w:name w:val="xl404"/>
    <w:basedOn w:val="a"/>
    <w:uiPriority w:val="99"/>
    <w:rsid w:val="00694570"/>
    <w:pPr>
      <w:spacing w:before="100" w:after="100"/>
      <w:jc w:val="both"/>
    </w:pPr>
    <w:rPr>
      <w:rFonts w:ascii="Courier New" w:hAnsi="Courier New" w:cs="Courier New"/>
      <w:sz w:val="16"/>
      <w:szCs w:val="16"/>
    </w:rPr>
  </w:style>
  <w:style w:type="character" w:customStyle="1" w:styleId="affffa">
    <w:name w:val="Гипертекстовая ссылка"/>
    <w:basedOn w:val="a0"/>
    <w:uiPriority w:val="99"/>
    <w:rsid w:val="00694570"/>
    <w:rPr>
      <w:color w:val="008000"/>
      <w:sz w:val="20"/>
      <w:szCs w:val="20"/>
      <w:u w:val="single"/>
    </w:rPr>
  </w:style>
  <w:style w:type="paragraph" w:customStyle="1" w:styleId="221">
    <w:name w:val="Основной текст с отступом 22"/>
    <w:basedOn w:val="a"/>
    <w:uiPriority w:val="99"/>
    <w:rsid w:val="00694570"/>
    <w:pPr>
      <w:ind w:firstLine="567"/>
      <w:jc w:val="both"/>
    </w:pPr>
  </w:style>
  <w:style w:type="paragraph" w:customStyle="1" w:styleId="Style34">
    <w:name w:val="Style34"/>
    <w:basedOn w:val="a"/>
    <w:uiPriority w:val="99"/>
    <w:rsid w:val="00694570"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38">
    <w:name w:val="Style38"/>
    <w:basedOn w:val="a"/>
    <w:uiPriority w:val="99"/>
    <w:rsid w:val="00694570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  <w:style w:type="character" w:customStyle="1" w:styleId="FontStyle55">
    <w:name w:val="Font Style55"/>
    <w:basedOn w:val="a0"/>
    <w:uiPriority w:val="99"/>
    <w:rsid w:val="0069457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a0"/>
    <w:uiPriority w:val="99"/>
    <w:rsid w:val="00694570"/>
    <w:rPr>
      <w:rFonts w:ascii="Arial" w:hAnsi="Arial" w:cs="Arial"/>
      <w:b/>
      <w:bCs/>
      <w:sz w:val="12"/>
      <w:szCs w:val="12"/>
    </w:rPr>
  </w:style>
  <w:style w:type="character" w:customStyle="1" w:styleId="FontStyle64">
    <w:name w:val="Font Style64"/>
    <w:basedOn w:val="a0"/>
    <w:uiPriority w:val="99"/>
    <w:rsid w:val="006945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sid w:val="00694570"/>
    <w:rPr>
      <w:rFonts w:ascii="Georgia" w:hAnsi="Georgia" w:cs="Georgia"/>
      <w:sz w:val="12"/>
      <w:szCs w:val="12"/>
    </w:rPr>
  </w:style>
  <w:style w:type="character" w:customStyle="1" w:styleId="FontStyle70">
    <w:name w:val="Font Style70"/>
    <w:basedOn w:val="a0"/>
    <w:uiPriority w:val="99"/>
    <w:rsid w:val="00694570"/>
    <w:rPr>
      <w:rFonts w:ascii="Times New Roman" w:hAnsi="Times New Roman" w:cs="Times New Roman"/>
      <w:sz w:val="12"/>
      <w:szCs w:val="12"/>
    </w:rPr>
  </w:style>
  <w:style w:type="character" w:customStyle="1" w:styleId="FontStyle71">
    <w:name w:val="Font Style71"/>
    <w:basedOn w:val="a0"/>
    <w:uiPriority w:val="99"/>
    <w:rsid w:val="00694570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76">
    <w:name w:val="Font Style76"/>
    <w:basedOn w:val="a0"/>
    <w:uiPriority w:val="99"/>
    <w:rsid w:val="00694570"/>
    <w:rPr>
      <w:rFonts w:ascii="Times New Roman" w:hAnsi="Times New Roman" w:cs="Times New Roman"/>
      <w:b/>
      <w:bCs/>
      <w:w w:val="10"/>
      <w:sz w:val="14"/>
      <w:szCs w:val="14"/>
    </w:rPr>
  </w:style>
  <w:style w:type="paragraph" w:customStyle="1" w:styleId="Style23">
    <w:name w:val="Style23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694570"/>
    <w:pPr>
      <w:widowControl w:val="0"/>
      <w:autoSpaceDE w:val="0"/>
      <w:autoSpaceDN w:val="0"/>
      <w:adjustRightInd w:val="0"/>
      <w:spacing w:line="252" w:lineRule="exact"/>
      <w:jc w:val="right"/>
    </w:pPr>
  </w:style>
  <w:style w:type="paragraph" w:customStyle="1" w:styleId="Style27">
    <w:name w:val="Style27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694570"/>
    <w:pPr>
      <w:widowControl w:val="0"/>
      <w:autoSpaceDE w:val="0"/>
      <w:autoSpaceDN w:val="0"/>
      <w:adjustRightInd w:val="0"/>
      <w:spacing w:line="250" w:lineRule="exact"/>
      <w:ind w:firstLine="144"/>
    </w:pPr>
  </w:style>
  <w:style w:type="paragraph" w:customStyle="1" w:styleId="Style29">
    <w:name w:val="Style29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694570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33">
    <w:name w:val="Style33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65">
    <w:name w:val="Font Style65"/>
    <w:basedOn w:val="a0"/>
    <w:uiPriority w:val="99"/>
    <w:rsid w:val="00694570"/>
    <w:rPr>
      <w:rFonts w:ascii="Times New Roman" w:hAnsi="Times New Roman" w:cs="Times New Roman"/>
      <w:b/>
      <w:bCs/>
      <w:w w:val="20"/>
      <w:sz w:val="32"/>
      <w:szCs w:val="32"/>
    </w:rPr>
  </w:style>
  <w:style w:type="character" w:customStyle="1" w:styleId="FontStyle66">
    <w:name w:val="Font Style66"/>
    <w:basedOn w:val="a0"/>
    <w:uiPriority w:val="99"/>
    <w:rsid w:val="00694570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basedOn w:val="a0"/>
    <w:uiPriority w:val="99"/>
    <w:rsid w:val="006945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0"/>
    <w:uiPriority w:val="99"/>
    <w:rsid w:val="00694570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694570"/>
    <w:rPr>
      <w:rFonts w:ascii="Times New Roman" w:hAnsi="Times New Roman" w:cs="Times New Roman"/>
      <w:sz w:val="12"/>
      <w:szCs w:val="12"/>
    </w:rPr>
  </w:style>
  <w:style w:type="character" w:customStyle="1" w:styleId="FontStyle73">
    <w:name w:val="Font Style73"/>
    <w:basedOn w:val="a0"/>
    <w:uiPriority w:val="99"/>
    <w:rsid w:val="00694570"/>
    <w:rPr>
      <w:rFonts w:ascii="Times New Roman" w:hAnsi="Times New Roman" w:cs="Times New Roman"/>
      <w:w w:val="30"/>
      <w:sz w:val="18"/>
      <w:szCs w:val="18"/>
    </w:rPr>
  </w:style>
  <w:style w:type="paragraph" w:customStyle="1" w:styleId="Style14">
    <w:name w:val="Style14"/>
    <w:basedOn w:val="a"/>
    <w:uiPriority w:val="99"/>
    <w:rsid w:val="00694570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16">
    <w:name w:val="Style16"/>
    <w:basedOn w:val="a"/>
    <w:uiPriority w:val="99"/>
    <w:rsid w:val="00694570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54">
    <w:name w:val="Style54"/>
    <w:basedOn w:val="a"/>
    <w:uiPriority w:val="99"/>
    <w:rsid w:val="00694570"/>
    <w:pPr>
      <w:widowControl w:val="0"/>
      <w:autoSpaceDE w:val="0"/>
      <w:autoSpaceDN w:val="0"/>
      <w:adjustRightInd w:val="0"/>
      <w:spacing w:line="229" w:lineRule="exact"/>
      <w:jc w:val="both"/>
    </w:pPr>
  </w:style>
  <w:style w:type="paragraph" w:customStyle="1" w:styleId="Style12">
    <w:name w:val="Style12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78">
    <w:name w:val="Font Style78"/>
    <w:basedOn w:val="a0"/>
    <w:uiPriority w:val="99"/>
    <w:rsid w:val="00694570"/>
    <w:rPr>
      <w:rFonts w:ascii="Times New Roman" w:hAnsi="Times New Roman" w:cs="Times New Roman"/>
      <w:w w:val="70"/>
      <w:sz w:val="28"/>
      <w:szCs w:val="28"/>
    </w:rPr>
  </w:style>
  <w:style w:type="character" w:customStyle="1" w:styleId="FontStyle79">
    <w:name w:val="Font Style79"/>
    <w:basedOn w:val="a0"/>
    <w:uiPriority w:val="99"/>
    <w:rsid w:val="006945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1">
    <w:name w:val="Font Style81"/>
    <w:basedOn w:val="a0"/>
    <w:uiPriority w:val="99"/>
    <w:rsid w:val="00694570"/>
    <w:rPr>
      <w:rFonts w:ascii="Georgia" w:hAnsi="Georgia" w:cs="Georgia"/>
      <w:sz w:val="18"/>
      <w:szCs w:val="18"/>
    </w:rPr>
  </w:style>
  <w:style w:type="character" w:customStyle="1" w:styleId="FontStyle39">
    <w:name w:val="Font Style39"/>
    <w:basedOn w:val="a0"/>
    <w:uiPriority w:val="99"/>
    <w:rsid w:val="006945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69457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basedOn w:val="a0"/>
    <w:uiPriority w:val="99"/>
    <w:rsid w:val="00694570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47">
    <w:name w:val="Style47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basedOn w:val="a0"/>
    <w:uiPriority w:val="99"/>
    <w:rsid w:val="00694570"/>
    <w:rPr>
      <w:rFonts w:ascii="Lucida Sans Unicode" w:hAnsi="Lucida Sans Unicode" w:cs="Lucida Sans Unicode"/>
      <w:spacing w:val="20"/>
      <w:sz w:val="12"/>
      <w:szCs w:val="12"/>
    </w:rPr>
  </w:style>
  <w:style w:type="character" w:customStyle="1" w:styleId="FontStyle37">
    <w:name w:val="Font Style37"/>
    <w:basedOn w:val="a0"/>
    <w:uiPriority w:val="99"/>
    <w:rsid w:val="00694570"/>
    <w:rPr>
      <w:rFonts w:ascii="Times New Roman" w:hAnsi="Times New Roman" w:cs="Times New Roman"/>
      <w:sz w:val="22"/>
      <w:szCs w:val="22"/>
    </w:rPr>
  </w:style>
  <w:style w:type="paragraph" w:customStyle="1" w:styleId="Style65">
    <w:name w:val="Style65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145">
    <w:name w:val="Font Style145"/>
    <w:basedOn w:val="a0"/>
    <w:uiPriority w:val="99"/>
    <w:rsid w:val="00694570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basedOn w:val="a0"/>
    <w:uiPriority w:val="99"/>
    <w:rsid w:val="00694570"/>
    <w:rPr>
      <w:rFonts w:ascii="Times New Roman" w:hAnsi="Times New Roman" w:cs="Times New Roman"/>
      <w:sz w:val="18"/>
      <w:szCs w:val="18"/>
    </w:rPr>
  </w:style>
  <w:style w:type="paragraph" w:customStyle="1" w:styleId="4101">
    <w:name w:val="Стиль Стиль Заголовок 4 + Масштаб знаков: 101% + полужирный"/>
    <w:basedOn w:val="a"/>
    <w:uiPriority w:val="99"/>
    <w:rsid w:val="00694570"/>
    <w:pPr>
      <w:keepNext/>
      <w:spacing w:before="240" w:after="240"/>
      <w:ind w:left="851"/>
      <w:outlineLvl w:val="3"/>
    </w:pPr>
    <w:rPr>
      <w:b/>
      <w:bCs/>
      <w:color w:val="0000FF"/>
      <w:w w:val="101"/>
      <w:sz w:val="26"/>
      <w:szCs w:val="26"/>
    </w:rPr>
  </w:style>
  <w:style w:type="paragraph" w:customStyle="1" w:styleId="1f1">
    <w:name w:val="Текст1"/>
    <w:basedOn w:val="a"/>
    <w:uiPriority w:val="99"/>
    <w:rsid w:val="00694570"/>
    <w:rPr>
      <w:rFonts w:ascii="Courier New" w:hAnsi="Courier New" w:cs="Courier New"/>
      <w:sz w:val="20"/>
      <w:szCs w:val="20"/>
    </w:rPr>
  </w:style>
  <w:style w:type="paragraph" w:customStyle="1" w:styleId="320">
    <w:name w:val="Основной текст с отступом 32"/>
    <w:basedOn w:val="a"/>
    <w:uiPriority w:val="99"/>
    <w:rsid w:val="00694570"/>
    <w:pPr>
      <w:keepNext/>
      <w:widowControl w:val="0"/>
      <w:ind w:firstLine="709"/>
      <w:jc w:val="both"/>
    </w:pPr>
  </w:style>
  <w:style w:type="paragraph" w:customStyle="1" w:styleId="osntext">
    <w:name w:val="osntext"/>
    <w:basedOn w:val="a"/>
    <w:uiPriority w:val="99"/>
    <w:rsid w:val="00694570"/>
    <w:pPr>
      <w:spacing w:before="100" w:beforeAutospacing="1" w:after="100" w:afterAutospacing="1"/>
    </w:pPr>
    <w:rPr>
      <w:rFonts w:ascii="Arial" w:hAnsi="Arial" w:cs="Arial"/>
      <w:color w:val="7B7B7B"/>
      <w:sz w:val="18"/>
      <w:szCs w:val="18"/>
    </w:rPr>
  </w:style>
  <w:style w:type="paragraph" w:customStyle="1" w:styleId="Style20">
    <w:name w:val="Style20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Normal1">
    <w:name w:val="Normal Знак Знак Знак"/>
    <w:uiPriority w:val="99"/>
    <w:rsid w:val="00694570"/>
    <w:pPr>
      <w:suppressAutoHyphens/>
      <w:spacing w:before="100" w:after="100"/>
      <w:jc w:val="both"/>
    </w:pPr>
    <w:rPr>
      <w:sz w:val="24"/>
      <w:szCs w:val="24"/>
      <w:lang w:eastAsia="ar-SA"/>
    </w:rPr>
  </w:style>
  <w:style w:type="paragraph" w:customStyle="1" w:styleId="112">
    <w:name w:val="Текст11"/>
    <w:basedOn w:val="a"/>
    <w:uiPriority w:val="99"/>
    <w:rsid w:val="00694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22">
    <w:name w:val="Style22"/>
    <w:basedOn w:val="a"/>
    <w:uiPriority w:val="99"/>
    <w:rsid w:val="00694570"/>
    <w:pPr>
      <w:widowControl w:val="0"/>
      <w:suppressAutoHyphens/>
      <w:autoSpaceDE w:val="0"/>
    </w:pPr>
    <w:rPr>
      <w:lang w:eastAsia="ar-SA"/>
    </w:rPr>
  </w:style>
  <w:style w:type="paragraph" w:customStyle="1" w:styleId="Style50">
    <w:name w:val="Style50"/>
    <w:basedOn w:val="a"/>
    <w:uiPriority w:val="99"/>
    <w:rsid w:val="00694570"/>
    <w:pPr>
      <w:widowControl w:val="0"/>
      <w:suppressAutoHyphens/>
      <w:autoSpaceDE w:val="0"/>
    </w:pPr>
    <w:rPr>
      <w:lang w:eastAsia="ar-SA"/>
    </w:rPr>
  </w:style>
  <w:style w:type="character" w:customStyle="1" w:styleId="highlight">
    <w:name w:val="highlight"/>
    <w:basedOn w:val="a0"/>
    <w:uiPriority w:val="99"/>
    <w:rsid w:val="00A3170C"/>
  </w:style>
  <w:style w:type="paragraph" w:customStyle="1" w:styleId="affffb">
    <w:name w:val="Таблицы (моноширинный)"/>
    <w:basedOn w:val="a"/>
    <w:next w:val="a"/>
    <w:uiPriority w:val="99"/>
    <w:rsid w:val="00DF0FAD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fffc">
    <w:name w:val="Цветовое выделение"/>
    <w:uiPriority w:val="99"/>
    <w:rsid w:val="00DF0FAD"/>
    <w:rPr>
      <w:b/>
      <w:bCs/>
      <w:color w:val="000080"/>
    </w:rPr>
  </w:style>
  <w:style w:type="paragraph" w:customStyle="1" w:styleId="affffd">
    <w:name w:val="Прижатый влево"/>
    <w:basedOn w:val="a"/>
    <w:next w:val="a"/>
    <w:uiPriority w:val="99"/>
    <w:rsid w:val="00DF0F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e">
    <w:name w:val="Нормальный (таблица)"/>
    <w:basedOn w:val="a"/>
    <w:next w:val="a"/>
    <w:uiPriority w:val="99"/>
    <w:rsid w:val="00DF0FA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f">
    <w:name w:val="Комментарий"/>
    <w:basedOn w:val="a"/>
    <w:next w:val="a"/>
    <w:uiPriority w:val="99"/>
    <w:rsid w:val="00DF0FA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42">
    <w:name w:val="toc 4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</w:pPr>
    <w:rPr>
      <w:b/>
      <w:bCs/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800"/>
    </w:pPr>
    <w:rPr>
      <w:sz w:val="20"/>
      <w:szCs w:val="20"/>
    </w:rPr>
  </w:style>
  <w:style w:type="paragraph" w:styleId="62">
    <w:name w:val="toc 6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0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400"/>
    </w:pPr>
    <w:rPr>
      <w:sz w:val="20"/>
      <w:szCs w:val="20"/>
    </w:rPr>
  </w:style>
  <w:style w:type="paragraph" w:styleId="92">
    <w:name w:val="toc 9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600"/>
    </w:pPr>
    <w:rPr>
      <w:sz w:val="20"/>
      <w:szCs w:val="20"/>
    </w:rPr>
  </w:style>
  <w:style w:type="paragraph" w:styleId="afffff0">
    <w:name w:val="table of authorities"/>
    <w:basedOn w:val="a"/>
    <w:next w:val="a"/>
    <w:uiPriority w:val="99"/>
    <w:semiHidden/>
    <w:rsid w:val="007E4F99"/>
    <w:pPr>
      <w:autoSpaceDE w:val="0"/>
      <w:autoSpaceDN w:val="0"/>
      <w:ind w:left="200" w:hanging="200"/>
    </w:pPr>
    <w:rPr>
      <w:sz w:val="20"/>
      <w:szCs w:val="20"/>
    </w:rPr>
  </w:style>
  <w:style w:type="paragraph" w:styleId="afffff1">
    <w:name w:val="toa heading"/>
    <w:basedOn w:val="a"/>
    <w:next w:val="a"/>
    <w:uiPriority w:val="99"/>
    <w:semiHidden/>
    <w:rsid w:val="007E4F99"/>
    <w:pPr>
      <w:autoSpaceDE w:val="0"/>
      <w:autoSpaceDN w:val="0"/>
      <w:spacing w:before="120"/>
    </w:pPr>
    <w:rPr>
      <w:rFonts w:ascii="Arial" w:hAnsi="Arial" w:cs="Arial"/>
      <w:b/>
      <w:bCs/>
    </w:rPr>
  </w:style>
  <w:style w:type="paragraph" w:customStyle="1" w:styleId="FR3">
    <w:name w:val="FR3"/>
    <w:uiPriority w:val="99"/>
    <w:rsid w:val="007E4F99"/>
    <w:pPr>
      <w:widowControl w:val="0"/>
      <w:autoSpaceDE w:val="0"/>
      <w:autoSpaceDN w:val="0"/>
      <w:adjustRightInd w:val="0"/>
      <w:spacing w:before="20" w:line="300" w:lineRule="auto"/>
      <w:ind w:hanging="20"/>
      <w:jc w:val="both"/>
    </w:pPr>
    <w:rPr>
      <w:sz w:val="24"/>
      <w:szCs w:val="24"/>
    </w:rPr>
  </w:style>
  <w:style w:type="paragraph" w:customStyle="1" w:styleId="bodytext">
    <w:name w:val="body text"/>
    <w:basedOn w:val="a"/>
    <w:uiPriority w:val="99"/>
    <w:rsid w:val="007E4F99"/>
    <w:pPr>
      <w:spacing w:before="60" w:after="60"/>
      <w:ind w:firstLine="567"/>
      <w:jc w:val="both"/>
    </w:pPr>
    <w:rPr>
      <w:rFonts w:ascii="Arial" w:hAnsi="Arial" w:cs="Arial"/>
      <w:sz w:val="22"/>
      <w:szCs w:val="22"/>
      <w:lang w:val="en-US"/>
    </w:rPr>
  </w:style>
  <w:style w:type="paragraph" w:customStyle="1" w:styleId="82">
    <w:name w:val="8"/>
    <w:basedOn w:val="a"/>
    <w:uiPriority w:val="99"/>
    <w:rsid w:val="007E4F99"/>
    <w:pPr>
      <w:spacing w:before="60" w:after="30"/>
      <w:ind w:left="90" w:right="90" w:firstLine="180"/>
    </w:pPr>
    <w:rPr>
      <w:rFonts w:ascii="Verdana" w:hAnsi="Verdana" w:cs="Verdana"/>
      <w:sz w:val="16"/>
      <w:szCs w:val="16"/>
    </w:rPr>
  </w:style>
  <w:style w:type="paragraph" w:customStyle="1" w:styleId="indent">
    <w:name w:val="indent"/>
    <w:basedOn w:val="a"/>
    <w:uiPriority w:val="99"/>
    <w:rsid w:val="007E4F99"/>
    <w:pPr>
      <w:spacing w:before="75" w:after="75"/>
      <w:ind w:firstLine="525"/>
    </w:pPr>
  </w:style>
  <w:style w:type="paragraph" w:customStyle="1" w:styleId="1f2">
    <w:name w:val="Основной текст1"/>
    <w:basedOn w:val="a"/>
    <w:uiPriority w:val="99"/>
    <w:rsid w:val="007E4F99"/>
    <w:pPr>
      <w:jc w:val="both"/>
    </w:pPr>
  </w:style>
  <w:style w:type="paragraph" w:customStyle="1" w:styleId="Bodytext0">
    <w:name w:val="Body text"/>
    <w:basedOn w:val="a"/>
    <w:uiPriority w:val="99"/>
    <w:rsid w:val="007E4F99"/>
    <w:pPr>
      <w:spacing w:line="360" w:lineRule="auto"/>
      <w:ind w:firstLine="851"/>
      <w:jc w:val="both"/>
    </w:pPr>
  </w:style>
  <w:style w:type="paragraph" w:customStyle="1" w:styleId="BodyText21">
    <w:name w:val="Body Text 21"/>
    <w:basedOn w:val="29"/>
    <w:link w:val="BodyText211"/>
    <w:uiPriority w:val="99"/>
    <w:rsid w:val="007E4F99"/>
    <w:pPr>
      <w:widowControl/>
      <w:suppressAutoHyphens w:val="0"/>
      <w:overflowPunct/>
      <w:autoSpaceDE/>
      <w:spacing w:line="360" w:lineRule="auto"/>
      <w:ind w:firstLine="720"/>
      <w:jc w:val="both"/>
    </w:pPr>
    <w:rPr>
      <w:sz w:val="24"/>
      <w:szCs w:val="24"/>
      <w:lang w:eastAsia="ru-RU"/>
    </w:rPr>
  </w:style>
  <w:style w:type="paragraph" w:customStyle="1" w:styleId="120">
    <w:name w:val="таблицы 12"/>
    <w:basedOn w:val="a"/>
    <w:uiPriority w:val="99"/>
    <w:rsid w:val="007E4F99"/>
    <w:pPr>
      <w:keepLines/>
      <w:snapToGrid w:val="0"/>
      <w:jc w:val="both"/>
    </w:pPr>
  </w:style>
  <w:style w:type="paragraph" w:customStyle="1" w:styleId="1f3">
    <w:name w:val="Знак1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txtpril">
    <w:name w:val="_txt_pril"/>
    <w:basedOn w:val="a"/>
    <w:autoRedefine/>
    <w:uiPriority w:val="99"/>
    <w:rsid w:val="007E4F99"/>
    <w:pPr>
      <w:jc w:val="center"/>
    </w:pPr>
  </w:style>
  <w:style w:type="paragraph" w:customStyle="1" w:styleId="3b">
    <w:name w:val="заголовок 3"/>
    <w:basedOn w:val="a"/>
    <w:next w:val="a"/>
    <w:uiPriority w:val="99"/>
    <w:rsid w:val="007E4F99"/>
    <w:pPr>
      <w:keepNext/>
      <w:spacing w:before="60" w:after="60" w:line="360" w:lineRule="auto"/>
      <w:jc w:val="center"/>
    </w:pPr>
    <w:rPr>
      <w:rFonts w:ascii="Arial" w:hAnsi="Arial" w:cs="Arial"/>
    </w:rPr>
  </w:style>
  <w:style w:type="character" w:customStyle="1" w:styleId="Normal10">
    <w:name w:val="Normal Знак1"/>
    <w:basedOn w:val="a0"/>
    <w:uiPriority w:val="99"/>
    <w:rsid w:val="007E4F99"/>
    <w:rPr>
      <w:sz w:val="24"/>
      <w:szCs w:val="24"/>
      <w:lang w:val="ru-RU" w:eastAsia="ru-RU"/>
    </w:rPr>
  </w:style>
  <w:style w:type="paragraph" w:styleId="2c">
    <w:name w:val="List Bullet 2"/>
    <w:basedOn w:val="a"/>
    <w:autoRedefine/>
    <w:uiPriority w:val="99"/>
    <w:rsid w:val="007E4F99"/>
    <w:pPr>
      <w:tabs>
        <w:tab w:val="num" w:pos="643"/>
      </w:tabs>
      <w:ind w:left="643" w:hanging="360"/>
    </w:pPr>
    <w:rPr>
      <w:sz w:val="20"/>
      <w:szCs w:val="20"/>
    </w:rPr>
  </w:style>
  <w:style w:type="character" w:customStyle="1" w:styleId="BodyText211">
    <w:name w:val="Body Text 21 Знак1"/>
    <w:basedOn w:val="Normal10"/>
    <w:link w:val="BodyText21"/>
    <w:uiPriority w:val="99"/>
    <w:locked/>
    <w:rsid w:val="007E4F99"/>
  </w:style>
  <w:style w:type="paragraph" w:customStyle="1" w:styleId="-">
    <w:name w:val="д-тн"/>
    <w:basedOn w:val="a"/>
    <w:uiPriority w:val="99"/>
    <w:rsid w:val="007E4F99"/>
    <w:pPr>
      <w:keepNext/>
      <w:spacing w:before="120"/>
      <w:jc w:val="right"/>
    </w:pPr>
    <w:rPr>
      <w:rFonts w:eastAsia="Batang"/>
      <w:i/>
      <w:iCs/>
    </w:rPr>
  </w:style>
  <w:style w:type="character" w:customStyle="1" w:styleId="2d">
    <w:name w:val="Основной текст 2 Знак"/>
    <w:basedOn w:val="a0"/>
    <w:uiPriority w:val="99"/>
    <w:rsid w:val="007E4F99"/>
    <w:rPr>
      <w:rFonts w:ascii="Arial" w:hAnsi="Arial" w:cs="Arial"/>
    </w:rPr>
  </w:style>
  <w:style w:type="paragraph" w:customStyle="1" w:styleId="afffff2">
    <w:name w:val="Стандарт"/>
    <w:basedOn w:val="afc"/>
    <w:link w:val="1f4"/>
    <w:uiPriority w:val="99"/>
    <w:rsid w:val="007E4F99"/>
    <w:pPr>
      <w:widowControl w:val="0"/>
      <w:spacing w:after="0" w:line="264" w:lineRule="auto"/>
      <w:ind w:firstLine="720"/>
      <w:jc w:val="both"/>
    </w:pPr>
    <w:rPr>
      <w:sz w:val="28"/>
      <w:szCs w:val="28"/>
    </w:rPr>
  </w:style>
  <w:style w:type="paragraph" w:customStyle="1" w:styleId="S50">
    <w:name w:val="S_Заголовок 5"/>
    <w:basedOn w:val="5"/>
    <w:uiPriority w:val="99"/>
    <w:rsid w:val="007E4F99"/>
    <w:pPr>
      <w:tabs>
        <w:tab w:val="num" w:pos="2520"/>
      </w:tabs>
      <w:spacing w:before="0" w:after="0" w:line="360" w:lineRule="auto"/>
      <w:ind w:left="2520" w:hanging="1080"/>
      <w:jc w:val="both"/>
    </w:pPr>
    <w:rPr>
      <w:b w:val="0"/>
      <w:bCs w:val="0"/>
      <w:i w:val="0"/>
      <w:iCs w:val="0"/>
      <w:sz w:val="24"/>
      <w:szCs w:val="24"/>
    </w:rPr>
  </w:style>
  <w:style w:type="paragraph" w:customStyle="1" w:styleId="afffff3">
    <w:name w:val="Знак Знак Знак Знак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T2">
    <w:name w:val="T2"/>
    <w:basedOn w:val="afc"/>
    <w:autoRedefine/>
    <w:uiPriority w:val="99"/>
    <w:rsid w:val="007E4F99"/>
    <w:pPr>
      <w:keepNext/>
      <w:tabs>
        <w:tab w:val="num" w:pos="717"/>
      </w:tabs>
      <w:suppressAutoHyphens/>
      <w:spacing w:after="0"/>
    </w:pPr>
    <w:rPr>
      <w:rFonts w:eastAsia="MS Mincho"/>
      <w:b/>
      <w:bCs/>
      <w:smallCaps/>
      <w:sz w:val="24"/>
      <w:szCs w:val="24"/>
    </w:rPr>
  </w:style>
  <w:style w:type="paragraph" w:customStyle="1" w:styleId="T3">
    <w:name w:val="T3"/>
    <w:basedOn w:val="22"/>
    <w:autoRedefine/>
    <w:uiPriority w:val="99"/>
    <w:rsid w:val="007E4F99"/>
    <w:pPr>
      <w:keepNext/>
      <w:tabs>
        <w:tab w:val="left" w:pos="567"/>
      </w:tabs>
      <w:spacing w:before="120" w:line="288" w:lineRule="auto"/>
      <w:jc w:val="center"/>
    </w:pPr>
    <w:rPr>
      <w:rFonts w:ascii="Trebuchet MS" w:hAnsi="Trebuchet MS" w:cs="Trebuchet MS"/>
      <w:b/>
      <w:bCs/>
      <w:i/>
      <w:iCs/>
      <w:sz w:val="24"/>
      <w:szCs w:val="24"/>
      <w:lang w:val="ru-RU" w:eastAsia="ru-RU"/>
    </w:rPr>
  </w:style>
  <w:style w:type="paragraph" w:customStyle="1" w:styleId="2e">
    <w:name w:val="Красная строка2"/>
    <w:basedOn w:val="afc"/>
    <w:uiPriority w:val="99"/>
    <w:rsid w:val="007E4F99"/>
    <w:pPr>
      <w:suppressAutoHyphens/>
      <w:ind w:firstLine="210"/>
    </w:pPr>
    <w:rPr>
      <w:sz w:val="24"/>
      <w:szCs w:val="24"/>
      <w:lang w:eastAsia="ar-SA"/>
    </w:rPr>
  </w:style>
  <w:style w:type="paragraph" w:customStyle="1" w:styleId="3c">
    <w:name w:val="Красная строка3"/>
    <w:basedOn w:val="afc"/>
    <w:uiPriority w:val="99"/>
    <w:rsid w:val="007E4F99"/>
    <w:pPr>
      <w:suppressAutoHyphens/>
      <w:ind w:firstLine="210"/>
    </w:pPr>
    <w:rPr>
      <w:sz w:val="24"/>
      <w:szCs w:val="24"/>
      <w:lang w:eastAsia="ar-SA"/>
    </w:rPr>
  </w:style>
  <w:style w:type="character" w:customStyle="1" w:styleId="afffff4">
    <w:name w:val="Символ сноски"/>
    <w:basedOn w:val="a0"/>
    <w:uiPriority w:val="99"/>
    <w:rsid w:val="007E4F99"/>
    <w:rPr>
      <w:vertAlign w:val="superscript"/>
    </w:rPr>
  </w:style>
  <w:style w:type="paragraph" w:customStyle="1" w:styleId="2210">
    <w:name w:val="Основной текст с отступом 221"/>
    <w:basedOn w:val="a"/>
    <w:uiPriority w:val="99"/>
    <w:rsid w:val="007E4F99"/>
    <w:pPr>
      <w:suppressAutoHyphens/>
      <w:autoSpaceDE w:val="0"/>
      <w:ind w:firstLine="680"/>
    </w:pPr>
    <w:rPr>
      <w:rFonts w:ascii="Arial" w:hAnsi="Arial" w:cs="Arial"/>
      <w:lang w:eastAsia="ar-SA"/>
    </w:rPr>
  </w:style>
  <w:style w:type="paragraph" w:customStyle="1" w:styleId="312">
    <w:name w:val="Основной текст 31"/>
    <w:basedOn w:val="a"/>
    <w:uiPriority w:val="99"/>
    <w:rsid w:val="007E4F99"/>
    <w:pPr>
      <w:suppressAutoHyphens/>
      <w:spacing w:after="120"/>
    </w:pPr>
    <w:rPr>
      <w:sz w:val="16"/>
      <w:szCs w:val="16"/>
      <w:lang w:eastAsia="ar-SA"/>
    </w:rPr>
  </w:style>
  <w:style w:type="paragraph" w:customStyle="1" w:styleId="afffff5">
    <w:name w:val="Листинг программы"/>
    <w:uiPriority w:val="99"/>
    <w:rsid w:val="007E4F99"/>
    <w:pPr>
      <w:suppressAutoHyphens/>
    </w:pPr>
    <w:rPr>
      <w:noProof/>
    </w:rPr>
  </w:style>
  <w:style w:type="paragraph" w:customStyle="1" w:styleId="afffff6">
    <w:name w:val="Чертежный"/>
    <w:uiPriority w:val="99"/>
    <w:rsid w:val="007E4F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2f">
    <w:name w:val="Заголовок 2 Знак Знак Знак Знак Знак"/>
    <w:aliases w:val="Заголовок 2 Знак Знак Знак Знак Знак Знак Знак Знак Знак Знак,Заголовок 2 Знак Знак Знак Знак Знак Знак Знак Знак Знак Знак Знак"/>
    <w:basedOn w:val="a0"/>
    <w:uiPriority w:val="99"/>
    <w:rsid w:val="007E4F9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f5">
    <w:name w:val="Заголовок_1 Знак Знак"/>
    <w:basedOn w:val="a0"/>
    <w:uiPriority w:val="99"/>
    <w:rsid w:val="007E4F99"/>
    <w:rPr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7E4F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f6">
    <w:name w:val="Знак Знак Знак Знак1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afffff7">
    <w:name w:val="Текст документа"/>
    <w:uiPriority w:val="99"/>
    <w:rsid w:val="007E4F99"/>
    <w:pPr>
      <w:widowControl w:val="0"/>
      <w:suppressLineNumbers/>
      <w:suppressAutoHyphens/>
      <w:ind w:firstLine="397"/>
    </w:pPr>
    <w:rPr>
      <w:rFonts w:ascii="GOST type B" w:hAnsi="GOST type B" w:cs="GOST type B"/>
      <w:kern w:val="1"/>
      <w:sz w:val="28"/>
      <w:szCs w:val="28"/>
    </w:rPr>
  </w:style>
  <w:style w:type="paragraph" w:customStyle="1" w:styleId="1f7">
    <w:name w:val="Знак1 Знак Знак Знак Знак Знак Знак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character" w:customStyle="1" w:styleId="1f4">
    <w:name w:val="Стандарт Знак1"/>
    <w:basedOn w:val="a0"/>
    <w:link w:val="afffff2"/>
    <w:uiPriority w:val="99"/>
    <w:locked/>
    <w:rsid w:val="002D72A9"/>
    <w:rPr>
      <w:snapToGrid w:val="0"/>
      <w:sz w:val="28"/>
      <w:szCs w:val="28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6378F"/>
    <w:rPr>
      <w:rFonts w:ascii="Arial" w:hAnsi="Arial" w:cs="Arial"/>
      <w:lang w:val="ru-RU" w:eastAsia="ru-RU" w:bidi="ar-SA"/>
    </w:rPr>
  </w:style>
  <w:style w:type="paragraph" w:customStyle="1" w:styleId="afffff8">
    <w:name w:val="Стиль пункта схемы"/>
    <w:basedOn w:val="a"/>
    <w:uiPriority w:val="99"/>
    <w:rsid w:val="00F95B73"/>
    <w:pPr>
      <w:autoSpaceDE w:val="0"/>
      <w:autoSpaceDN w:val="0"/>
      <w:adjustRightInd w:val="0"/>
      <w:spacing w:line="360" w:lineRule="auto"/>
      <w:ind w:firstLine="680"/>
      <w:jc w:val="both"/>
    </w:pPr>
    <w:rPr>
      <w:rFonts w:ascii="Calibri" w:hAnsi="Calibri" w:cs="Calibri"/>
      <w:sz w:val="28"/>
      <w:szCs w:val="28"/>
    </w:rPr>
  </w:style>
  <w:style w:type="character" w:customStyle="1" w:styleId="121">
    <w:name w:val="Заголовок_12"/>
    <w:uiPriority w:val="99"/>
    <w:semiHidden/>
    <w:rsid w:val="0042598C"/>
    <w:rPr>
      <w:b/>
      <w:bCs/>
    </w:rPr>
  </w:style>
  <w:style w:type="paragraph" w:customStyle="1" w:styleId="1f8">
    <w:name w:val="Знак Знак Знак1 Знак"/>
    <w:basedOn w:val="a"/>
    <w:uiPriority w:val="99"/>
    <w:rsid w:val="006922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  <w:rsid w:val="00C727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3"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47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38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753"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474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6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&#1055;&#1088;&#1086;&#1077;&#1082;&#1090;&#1099;\&#1061;&#1052;&#1040;&#1054;-&#1070;&#1075;&#1088;&#1072;\&#1061;&#1052;&#1040;&#1054;-&#1070;&#1075;&#1088;&#1072;\&#1040;&#1090;&#1083;&#1072;&#1089;%20&#1061;&#1052;&#1040;&#1054;\Web_rus\Razdel\Mir\&amp;92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8E44-4273-411D-9FE1-8AE651C5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12279</Words>
  <Characters>69994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ЧУВАШСКАЯ РЕСПУБЛИКА</vt:lpstr>
    </vt:vector>
  </TitlesOfParts>
  <Company>505.ru</Company>
  <LinksUpToDate>false</LinksUpToDate>
  <CharactersWithSpaces>82109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ЧУВАШСКАЯ РЕСПУБЛИКА</dc:title>
  <dc:subject/>
  <dc:creator>ООО "КЕН"</dc:creator>
  <cp:keywords/>
  <dc:description/>
  <cp:lastModifiedBy>Admin</cp:lastModifiedBy>
  <cp:revision>13</cp:revision>
  <cp:lastPrinted>2014-06-19T11:28:00Z</cp:lastPrinted>
  <dcterms:created xsi:type="dcterms:W3CDTF">2013-01-23T07:25:00Z</dcterms:created>
  <dcterms:modified xsi:type="dcterms:W3CDTF">2014-06-19T12:03:00Z</dcterms:modified>
</cp:coreProperties>
</file>