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45" w:rsidRDefault="00122231" w:rsidP="00C46723">
      <w:pPr>
        <w:tabs>
          <w:tab w:val="left" w:pos="1134"/>
        </w:tabs>
        <w:spacing w:after="0" w:line="240" w:lineRule="auto"/>
        <w:jc w:val="righ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</w:t>
      </w:r>
      <w:r w:rsidR="000D3145">
        <w:rPr>
          <w:rFonts w:ascii="Liberation Serif" w:hAnsi="Liberation Serif" w:cs="Liberation Serif"/>
          <w:color w:val="000000"/>
        </w:rPr>
        <w:t xml:space="preserve">Приложение № 6  </w:t>
      </w:r>
      <w:proofErr w:type="gramStart"/>
      <w:r w:rsidR="000D3145">
        <w:rPr>
          <w:rFonts w:ascii="Liberation Serif" w:hAnsi="Liberation Serif" w:cs="Liberation Serif"/>
          <w:color w:val="000000"/>
        </w:rPr>
        <w:t>к</w:t>
      </w:r>
      <w:proofErr w:type="gramEnd"/>
      <w:r w:rsidR="000D3145">
        <w:rPr>
          <w:rFonts w:ascii="Liberation Serif" w:hAnsi="Liberation Serif" w:cs="Liberation Serif"/>
          <w:color w:val="000000"/>
        </w:rPr>
        <w:t xml:space="preserve">  </w:t>
      </w:r>
    </w:p>
    <w:p w:rsidR="000D3145" w:rsidRDefault="000D3145" w:rsidP="000D3145">
      <w:pPr>
        <w:tabs>
          <w:tab w:val="left" w:pos="1134"/>
        </w:tabs>
        <w:spacing w:after="0" w:line="240" w:lineRule="auto"/>
        <w:ind w:firstLine="709"/>
        <w:jc w:val="righ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конкурсной  документации</w:t>
      </w:r>
    </w:p>
    <w:p w:rsidR="000D3145" w:rsidRDefault="000D3145" w:rsidP="000D3145">
      <w:pPr>
        <w:tabs>
          <w:tab w:val="left" w:pos="1134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color w:val="000000"/>
        </w:rPr>
      </w:pPr>
    </w:p>
    <w:p w:rsidR="000D3145" w:rsidRPr="0094438F" w:rsidRDefault="000D3145" w:rsidP="000D3145">
      <w:pPr>
        <w:tabs>
          <w:tab w:val="left" w:pos="1134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color w:val="000000"/>
        </w:rPr>
      </w:pPr>
    </w:p>
    <w:p w:rsidR="000D3145" w:rsidRPr="0094438F" w:rsidRDefault="000D3145" w:rsidP="000D3145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94438F">
        <w:rPr>
          <w:rFonts w:ascii="Liberation Serif" w:hAnsi="Liberation Serif" w:cs="Liberation Serif"/>
        </w:rPr>
        <w:t>Критерии и их параметры конкурса</w:t>
      </w:r>
    </w:p>
    <w:p w:rsidR="000D3145" w:rsidRPr="0094438F" w:rsidRDefault="000D3145" w:rsidP="000D3145">
      <w:pPr>
        <w:rPr>
          <w:rFonts w:ascii="Liberation Serif" w:hAnsi="Liberation Serif" w:cs="Liberation Serif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701"/>
        <w:gridCol w:w="1134"/>
        <w:gridCol w:w="1134"/>
        <w:gridCol w:w="1134"/>
        <w:gridCol w:w="1418"/>
        <w:gridCol w:w="1559"/>
        <w:gridCol w:w="1701"/>
      </w:tblGrid>
      <w:tr w:rsidR="000D3145" w:rsidRPr="0094438F" w:rsidTr="00352DA7">
        <w:trPr>
          <w:trHeight w:hRule="exact" w:val="772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>Наименование критерия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EB2595">
            <w:pPr>
              <w:jc w:val="center"/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Начальное значение критерия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jc w:val="center"/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Уменьшение или</w:t>
            </w:r>
            <w:r>
              <w:rPr>
                <w:rFonts w:ascii="Liberation Serif" w:hAnsi="Liberation Serif" w:cs="Liberation Serif"/>
              </w:rPr>
              <w:t xml:space="preserve"> увеличение</w:t>
            </w:r>
          </w:p>
          <w:p w:rsidR="000D3145" w:rsidRPr="0094438F" w:rsidRDefault="000D3145" w:rsidP="00352DA7">
            <w:pPr>
              <w:jc w:val="center"/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увеличение</w:t>
            </w:r>
          </w:p>
        </w:tc>
      </w:tr>
      <w:tr w:rsidR="000D3145" w:rsidRPr="0094438F" w:rsidTr="00352DA7">
        <w:trPr>
          <w:trHeight w:hRule="exact" w:val="419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0D3145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0D3145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202</w:t>
            </w:r>
            <w:r w:rsidR="006C3903">
              <w:rPr>
                <w:rFonts w:ascii="Liberation Serif" w:hAnsi="Liberation Serif" w:cs="Liberation Serif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6B579A" w:rsidRPr="0094438F" w:rsidTr="00352DA7">
        <w:trPr>
          <w:trHeight w:hRule="exact" w:val="26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Pr="0094438F" w:rsidRDefault="006B579A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1.</w:t>
            </w:r>
            <w:r w:rsidRPr="0094438F">
              <w:rPr>
                <w:rFonts w:ascii="Liberation Serif" w:hAnsi="Liberation Serif" w:cs="Liberation Serif"/>
                <w:sz w:val="20"/>
              </w:rPr>
              <w:t xml:space="preserve"> </w:t>
            </w:r>
            <w:r w:rsidRPr="0094438F">
              <w:rPr>
                <w:rFonts w:ascii="Liberation Serif" w:hAnsi="Liberation Serif" w:cs="Liberation Serif"/>
                <w:b/>
                <w:sz w:val="20"/>
              </w:rPr>
              <w:t>Базовый уровень операционных расходов,</w:t>
            </w:r>
            <w:r w:rsidRPr="0094438F">
              <w:rPr>
                <w:rFonts w:ascii="Liberation Serif" w:hAnsi="Liberation Serif" w:cs="Liberation Serif"/>
                <w:sz w:val="20"/>
              </w:rPr>
              <w:t xml:space="preserve"> тыс</w:t>
            </w:r>
            <w:proofErr w:type="gramStart"/>
            <w:r w:rsidRPr="0094438F">
              <w:rPr>
                <w:rFonts w:ascii="Liberation Serif" w:hAnsi="Liberation Serif" w:cs="Liberation Serif"/>
                <w:sz w:val="20"/>
              </w:rPr>
              <w:t>.р</w:t>
            </w:r>
            <w:proofErr w:type="gramEnd"/>
            <w:r w:rsidRPr="0094438F">
              <w:rPr>
                <w:rFonts w:ascii="Liberation Serif" w:hAnsi="Liberation Serif" w:cs="Liberation Serif"/>
                <w:sz w:val="20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Pr="0094438F" w:rsidRDefault="006B579A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17968,07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Default="006B579A" w:rsidP="006C390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Default="006B579A" w:rsidP="006C390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Default="006B579A" w:rsidP="006C390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Default="006B579A" w:rsidP="006C390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Default="006B579A" w:rsidP="006C39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9A" w:rsidRPr="0094438F" w:rsidRDefault="006B579A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EB2595" w:rsidRPr="0094438F" w:rsidTr="00352DA7">
        <w:trPr>
          <w:trHeight w:hRule="exact" w:val="98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 xml:space="preserve">2. </w:t>
            </w:r>
            <w:r w:rsidRPr="0094438F">
              <w:rPr>
                <w:rFonts w:ascii="Liberation Serif" w:hAnsi="Liberation Serif" w:cs="Liberation Serif"/>
                <w:b/>
                <w:sz w:val="20"/>
              </w:rPr>
              <w:t>Показатели энергосбережения и энергетической эффективности (установленная величина удельных расходов энергоресурсов на отпуск тепла на объекте аренды):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95" w:rsidRPr="0094438F" w:rsidRDefault="00EB259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6C3903" w:rsidRPr="0094438F" w:rsidTr="00352DA7">
        <w:trPr>
          <w:trHeight w:hRule="exact" w:val="27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tabs>
                <w:tab w:val="left" w:pos="7200"/>
              </w:tabs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 xml:space="preserve">1.1. Удельный расход условного топлива, </w:t>
            </w:r>
            <w:proofErr w:type="spellStart"/>
            <w:r w:rsidRPr="0094438F">
              <w:rPr>
                <w:rFonts w:ascii="Liberation Serif" w:hAnsi="Liberation Serif" w:cs="Liberation Serif"/>
              </w:rPr>
              <w:t>кг</w:t>
            </w:r>
            <w:proofErr w:type="gramStart"/>
            <w:r w:rsidRPr="0094438F">
              <w:rPr>
                <w:rFonts w:ascii="Liberation Serif" w:hAnsi="Liberation Serif" w:cs="Liberation Serif"/>
              </w:rPr>
              <w:t>.у</w:t>
            </w:r>
            <w:proofErr w:type="gramEnd"/>
            <w:r w:rsidRPr="0094438F">
              <w:rPr>
                <w:rFonts w:ascii="Liberation Serif" w:hAnsi="Liberation Serif" w:cs="Liberation Serif"/>
              </w:rPr>
              <w:t>.т</w:t>
            </w:r>
            <w:proofErr w:type="spellEnd"/>
            <w:r w:rsidRPr="0094438F">
              <w:rPr>
                <w:rFonts w:ascii="Liberation Serif" w:hAnsi="Liberation Serif" w:cs="Liberation Serif"/>
              </w:rPr>
              <w:t>./Гкал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951439"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951439"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951439"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951439"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951439">
              <w:rPr>
                <w:rFonts w:ascii="Liberation Serif" w:hAnsi="Liberation Serif" w:cs="Liberation Serif"/>
                <w:sz w:val="20"/>
              </w:rPr>
              <w:t>154,02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rPr>
                <w:rFonts w:ascii="Liberation Serif" w:hAnsi="Liberation Serif" w:cs="Liberation Serif"/>
              </w:rPr>
            </w:pPr>
          </w:p>
        </w:tc>
      </w:tr>
      <w:tr w:rsidR="006C3903" w:rsidRPr="0094438F" w:rsidTr="00352DA7">
        <w:trPr>
          <w:trHeight w:hRule="exact" w:val="29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tabs>
                <w:tab w:val="left" w:pos="7200"/>
              </w:tabs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1.2. Удельный расход электроэнергии кВт*час/Гкал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C42EE8"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C42EE8"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C42EE8"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C42EE8"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C42EE8">
              <w:rPr>
                <w:rFonts w:ascii="Liberation Serif" w:hAnsi="Liberation Serif" w:cs="Liberation Serif"/>
                <w:sz w:val="20"/>
              </w:rPr>
              <w:t>21,659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6C3903" w:rsidRPr="0094438F" w:rsidTr="00352DA7">
        <w:trPr>
          <w:trHeight w:hRule="exact" w:val="29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tabs>
                <w:tab w:val="left" w:pos="7200"/>
              </w:tabs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1.3. Удельный расход воды м3/Гкал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EA49B7"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EA49B7"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EA49B7"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EA49B7"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Default="006C3903" w:rsidP="006C3903">
            <w:pPr>
              <w:jc w:val="center"/>
            </w:pPr>
            <w:r w:rsidRPr="00EA49B7">
              <w:rPr>
                <w:rFonts w:ascii="Liberation Serif" w:hAnsi="Liberation Serif" w:cs="Liberation Serif"/>
                <w:sz w:val="20"/>
              </w:rPr>
              <w:t>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03" w:rsidRPr="0094438F" w:rsidRDefault="006C3903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0D3145" w:rsidRPr="0094438F" w:rsidTr="00352DA7">
        <w:trPr>
          <w:trHeight w:hRule="exact" w:val="54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rPr>
                <w:rFonts w:ascii="Liberation Serif" w:hAnsi="Liberation Serif" w:cs="Liberation Serif"/>
              </w:rPr>
            </w:pPr>
            <w:r w:rsidRPr="0094438F">
              <w:rPr>
                <w:rFonts w:ascii="Liberation Serif" w:hAnsi="Liberation Serif" w:cs="Liberation Serif"/>
              </w:rPr>
              <w:t>1.4. Удельный вес потерь тепловой энергии в процессе производства и транспортировки до потребителей,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166241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6C3903">
            <w:pPr>
              <w:pStyle w:val="a3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rPr>
                <w:rFonts w:ascii="Liberation Serif" w:hAnsi="Liberation Serif" w:cs="Liberation Serif"/>
              </w:rPr>
            </w:pPr>
          </w:p>
        </w:tc>
      </w:tr>
      <w:tr w:rsidR="000D3145" w:rsidRPr="0094438F" w:rsidTr="00352DA7">
        <w:trPr>
          <w:trHeight w:hRule="exact" w:val="4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 xml:space="preserve">3. </w:t>
            </w:r>
            <w:r w:rsidRPr="0094438F">
              <w:rPr>
                <w:rFonts w:ascii="Liberation Serif" w:hAnsi="Liberation Serif" w:cs="Liberation Serif"/>
                <w:b/>
                <w:sz w:val="20"/>
              </w:rPr>
              <w:t>Нормативный уровень прибыли,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166241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6C3903" w:rsidP="0096510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rPr>
                <w:rFonts w:ascii="Liberation Serif" w:hAnsi="Liberation Serif" w:cs="Liberation Serif"/>
              </w:rPr>
            </w:pPr>
          </w:p>
        </w:tc>
      </w:tr>
      <w:tr w:rsidR="000D3145" w:rsidRPr="0094438F" w:rsidTr="00352DA7">
        <w:trPr>
          <w:trHeight w:hRule="exact" w:val="115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pStyle w:val="a3"/>
              <w:rPr>
                <w:rFonts w:ascii="Liberation Serif" w:hAnsi="Liberation Serif" w:cs="Liberation Serif"/>
                <w:sz w:val="20"/>
              </w:rPr>
            </w:pPr>
            <w:r w:rsidRPr="0094438F">
              <w:rPr>
                <w:rFonts w:ascii="Liberation Serif" w:hAnsi="Liberation Serif" w:cs="Liberation Serif"/>
                <w:sz w:val="20"/>
              </w:rPr>
              <w:t xml:space="preserve">4. </w:t>
            </w:r>
            <w:r w:rsidRPr="0094438F">
              <w:rPr>
                <w:rFonts w:ascii="Liberation Serif" w:hAnsi="Liberation Serif" w:cs="Liberation Serif"/>
                <w:b/>
                <w:sz w:val="20"/>
              </w:rPr>
              <w:t>Объем финансовой поддержки, необходимой арендатору и предоставляемой арендодателем в целях возмещения затрат или недополученных доходов в связи с производством, поставками товаров, оказания услуг с использованием объектов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EB2595" w:rsidP="00166241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352DA7">
            <w:pPr>
              <w:tabs>
                <w:tab w:val="left" w:pos="720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965106" w:rsidP="00965106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45" w:rsidRPr="0094438F" w:rsidRDefault="000D3145" w:rsidP="00352DA7">
            <w:pPr>
              <w:rPr>
                <w:rFonts w:ascii="Liberation Serif" w:hAnsi="Liberation Serif" w:cs="Liberation Serif"/>
              </w:rPr>
            </w:pPr>
          </w:p>
        </w:tc>
      </w:tr>
    </w:tbl>
    <w:p w:rsidR="00C07B3B" w:rsidRDefault="00C07B3B"/>
    <w:sectPr w:rsidR="00C07B3B" w:rsidSect="000D31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D3145"/>
    <w:rsid w:val="000D3145"/>
    <w:rsid w:val="00122231"/>
    <w:rsid w:val="00166241"/>
    <w:rsid w:val="00211BD6"/>
    <w:rsid w:val="006B579A"/>
    <w:rsid w:val="006C3903"/>
    <w:rsid w:val="00965106"/>
    <w:rsid w:val="00A75D3D"/>
    <w:rsid w:val="00C07B3B"/>
    <w:rsid w:val="00C46723"/>
    <w:rsid w:val="00C75DB5"/>
    <w:rsid w:val="00DA5294"/>
    <w:rsid w:val="00DE644C"/>
    <w:rsid w:val="00E33C6B"/>
    <w:rsid w:val="00EB2595"/>
    <w:rsid w:val="00EB60BB"/>
    <w:rsid w:val="00EE05D9"/>
    <w:rsid w:val="00F16C64"/>
    <w:rsid w:val="00F3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31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D314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2022-06-16T09:06:00Z</dcterms:created>
  <dcterms:modified xsi:type="dcterms:W3CDTF">2022-06-20T11:55:00Z</dcterms:modified>
</cp:coreProperties>
</file>