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>22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5E1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2467AE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67AE">
        <w:rPr>
          <w:rFonts w:ascii="Times New Roman" w:eastAsia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2467AE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2467AE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4B4AED" w:rsidRPr="000E0827" w:rsidRDefault="002467AE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Удмуртской Республики»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>№ 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4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мая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2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0E0827" w:rsidRDefault="004B4AED" w:rsidP="000E082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082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E0827" w:rsidRPr="000E0827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перечня наименований и </w:t>
      </w:r>
    </w:p>
    <w:p w:rsidR="004B4AED" w:rsidRPr="000E0827" w:rsidRDefault="000E0827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827">
        <w:rPr>
          <w:rFonts w:ascii="Times New Roman" w:hAnsi="Times New Roman" w:cs="Times New Roman"/>
          <w:color w:val="000000"/>
          <w:sz w:val="24"/>
          <w:szCs w:val="24"/>
        </w:rPr>
        <w:t>кодов аналитического учета по расходам бюджета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1E81" w:rsidRDefault="00BA1E81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A1E81" w:rsidRDefault="00361F99" w:rsidP="00BA1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В целях организации работы по составлению и исполнению бюджета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4370B1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B28C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приказываю: </w:t>
      </w:r>
    </w:p>
    <w:p w:rsidR="003374FB" w:rsidRPr="00BA1E81" w:rsidRDefault="00465E19" w:rsidP="00BA1E81">
      <w:pPr>
        <w:pStyle w:val="a7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A1E81">
        <w:rPr>
          <w:rFonts w:ascii="Times New Roman" w:eastAsia="Times New Roman" w:hAnsi="Times New Roman"/>
          <w:sz w:val="24"/>
          <w:szCs w:val="24"/>
        </w:rPr>
        <w:t>Д</w:t>
      </w:r>
      <w:r w:rsidR="00FB28C4" w:rsidRPr="00BA1E81">
        <w:rPr>
          <w:rFonts w:ascii="Times New Roman" w:eastAsia="Times New Roman" w:hAnsi="Times New Roman"/>
          <w:sz w:val="24"/>
          <w:szCs w:val="24"/>
        </w:rPr>
        <w:t xml:space="preserve">ополнить перечень </w:t>
      </w:r>
      <w:r w:rsidR="000E0827" w:rsidRPr="00BA1E81">
        <w:rPr>
          <w:rFonts w:ascii="Times New Roman" w:eastAsia="Times New Roman" w:hAnsi="Times New Roman"/>
          <w:sz w:val="24"/>
          <w:szCs w:val="24"/>
        </w:rPr>
        <w:t>наименований и кодов аналитического учета по доходам и расходам бюджетных (автономных)</w:t>
      </w:r>
      <w:r w:rsidR="003374FB" w:rsidRPr="00BA1E81">
        <w:rPr>
          <w:rFonts w:ascii="Times New Roman" w:eastAsia="Times New Roman" w:hAnsi="Times New Roman"/>
          <w:sz w:val="24"/>
          <w:szCs w:val="24"/>
        </w:rPr>
        <w:t xml:space="preserve"> </w:t>
      </w:r>
      <w:r w:rsidR="000E0827" w:rsidRPr="00BA1E81">
        <w:rPr>
          <w:rFonts w:ascii="Times New Roman" w:eastAsia="Times New Roman" w:hAnsi="Times New Roman"/>
          <w:sz w:val="24"/>
          <w:szCs w:val="24"/>
        </w:rPr>
        <w:t xml:space="preserve">учреждений </w:t>
      </w:r>
      <w:r w:rsidR="00FB28C4" w:rsidRPr="00BA1E81">
        <w:rPr>
          <w:rFonts w:ascii="Times New Roman" w:eastAsia="Times New Roman" w:hAnsi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FB28C4" w:rsidRPr="00BA1E81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="00FB28C4" w:rsidRPr="00BA1E81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tbl>
      <w:tblPr>
        <w:tblW w:w="949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843"/>
        <w:gridCol w:w="3101"/>
        <w:gridCol w:w="1134"/>
        <w:gridCol w:w="6"/>
        <w:gridCol w:w="1146"/>
        <w:gridCol w:w="1134"/>
        <w:gridCol w:w="1134"/>
      </w:tblGrid>
      <w:tr w:rsidR="00465E19" w:rsidRPr="00AE1B09" w:rsidTr="00BA1E81">
        <w:trPr>
          <w:trHeight w:val="315"/>
          <w:tblHeader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65E19" w:rsidRPr="00465E19" w:rsidRDefault="00BA1E81" w:rsidP="00BA1E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="00465E19" w:rsidRPr="00465E19">
              <w:rPr>
                <w:rFonts w:ascii="Times New Roman" w:hAnsi="Times New Roman" w:cs="Times New Roman"/>
                <w:color w:val="000000"/>
              </w:rPr>
              <w:t>аименование показателя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65E19" w:rsidRPr="00465E19" w:rsidRDefault="00BA1E81" w:rsidP="00BA1E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465E19" w:rsidRPr="00465E19">
              <w:rPr>
                <w:rFonts w:ascii="Times New Roman" w:hAnsi="Times New Roman" w:cs="Times New Roman"/>
                <w:color w:val="000000"/>
              </w:rPr>
              <w:t>од дохода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65E19" w:rsidRPr="00465E19" w:rsidRDefault="00BA1E81" w:rsidP="00BA1E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465E19" w:rsidRPr="00465E19">
              <w:rPr>
                <w:rFonts w:ascii="Times New Roman" w:hAnsi="Times New Roman" w:cs="Times New Roman"/>
                <w:color w:val="000000"/>
              </w:rPr>
              <w:t>од расхода</w:t>
            </w:r>
          </w:p>
        </w:tc>
      </w:tr>
      <w:tr w:rsidR="00465E19" w:rsidRPr="00AE1B09" w:rsidTr="00BA1E81">
        <w:trPr>
          <w:trHeight w:val="315"/>
          <w:tblHeader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5E19" w:rsidRPr="00465E19" w:rsidRDefault="00465E19" w:rsidP="00465E19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465E19" w:rsidRPr="00465E19" w:rsidRDefault="00465E19" w:rsidP="00BA1E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5E19">
              <w:rPr>
                <w:rFonts w:ascii="Times New Roman" w:hAnsi="Times New Roman" w:cs="Times New Roman"/>
                <w:color w:val="000000"/>
              </w:rPr>
              <w:t>КДБ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5E19" w:rsidRPr="00465E19" w:rsidRDefault="00465E19" w:rsidP="00BA1E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5E19">
              <w:rPr>
                <w:rFonts w:ascii="Times New Roman" w:hAnsi="Times New Roman" w:cs="Times New Roman"/>
                <w:color w:val="000000"/>
              </w:rPr>
              <w:t>КОСГУ</w:t>
            </w:r>
          </w:p>
        </w:tc>
        <w:tc>
          <w:tcPr>
            <w:tcW w:w="11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E19" w:rsidRPr="00465E19" w:rsidRDefault="00465E19" w:rsidP="00BA1E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5E19">
              <w:rPr>
                <w:rFonts w:ascii="Times New Roman" w:hAnsi="Times New Roman" w:cs="Times New Roman"/>
                <w:color w:val="000000"/>
              </w:rPr>
              <w:t xml:space="preserve">код </w:t>
            </w:r>
            <w:proofErr w:type="spellStart"/>
            <w:r w:rsidRPr="00465E19">
              <w:rPr>
                <w:rFonts w:ascii="Times New Roman" w:hAnsi="Times New Roman" w:cs="Times New Roman"/>
                <w:color w:val="000000"/>
              </w:rPr>
              <w:t>ан</w:t>
            </w:r>
            <w:proofErr w:type="gramStart"/>
            <w:r w:rsidRPr="00465E19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465E19">
              <w:rPr>
                <w:rFonts w:ascii="Times New Roman" w:hAnsi="Times New Roman" w:cs="Times New Roman"/>
                <w:color w:val="000000"/>
              </w:rPr>
              <w:t>чета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E19" w:rsidRPr="00465E19" w:rsidRDefault="00465E19" w:rsidP="00465E19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65E19">
              <w:rPr>
                <w:rFonts w:ascii="Times New Roman" w:hAnsi="Times New Roman" w:cs="Times New Roman"/>
                <w:color w:val="000000"/>
              </w:rPr>
              <w:t>КОСГУ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5E19" w:rsidRPr="00465E19" w:rsidRDefault="00465E19" w:rsidP="00BA1E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5E19">
              <w:rPr>
                <w:rFonts w:ascii="Times New Roman" w:hAnsi="Times New Roman" w:cs="Times New Roman"/>
                <w:color w:val="000000"/>
              </w:rPr>
              <w:t xml:space="preserve">код </w:t>
            </w:r>
            <w:proofErr w:type="spellStart"/>
            <w:r w:rsidRPr="00465E19">
              <w:rPr>
                <w:rFonts w:ascii="Times New Roman" w:hAnsi="Times New Roman" w:cs="Times New Roman"/>
                <w:color w:val="000000"/>
              </w:rPr>
              <w:t>ан</w:t>
            </w:r>
            <w:proofErr w:type="gramStart"/>
            <w:r w:rsidRPr="00465E19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465E19">
              <w:rPr>
                <w:rFonts w:ascii="Times New Roman" w:hAnsi="Times New Roman" w:cs="Times New Roman"/>
                <w:color w:val="000000"/>
              </w:rPr>
              <w:t>чета</w:t>
            </w:r>
            <w:proofErr w:type="spellEnd"/>
          </w:p>
        </w:tc>
      </w:tr>
      <w:tr w:rsidR="00465E19" w:rsidTr="00BA1E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843" w:type="dxa"/>
            <w:vAlign w:val="center"/>
          </w:tcPr>
          <w:p w:rsidR="00465E19" w:rsidRPr="00465E19" w:rsidRDefault="00465E19" w:rsidP="00BA1E81">
            <w:pPr>
              <w:spacing w:after="0" w:line="240" w:lineRule="auto"/>
              <w:ind w:left="214"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>страховые возмещения</w:t>
            </w:r>
          </w:p>
        </w:tc>
        <w:tc>
          <w:tcPr>
            <w:tcW w:w="3101" w:type="dxa"/>
            <w:vAlign w:val="center"/>
          </w:tcPr>
          <w:p w:rsidR="00465E19" w:rsidRPr="00465E19" w:rsidRDefault="00465E19" w:rsidP="00BA1E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19">
              <w:rPr>
                <w:rFonts w:ascii="Times New Roman" w:hAnsi="Times New Roman" w:cs="Times New Roman"/>
                <w:color w:val="000000"/>
              </w:rPr>
              <w:t>00000000000000000140</w:t>
            </w:r>
          </w:p>
          <w:p w:rsidR="00465E19" w:rsidRPr="00465E19" w:rsidRDefault="00465E19" w:rsidP="00BA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E19" w:rsidRPr="00465E19" w:rsidRDefault="00465E19" w:rsidP="00BA1E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19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  <w:p w:rsidR="00465E19" w:rsidRPr="00465E19" w:rsidRDefault="00465E19" w:rsidP="00BA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:rsidR="00465E19" w:rsidRPr="00465E19" w:rsidRDefault="00465E19" w:rsidP="00BA1E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19">
              <w:rPr>
                <w:rFonts w:ascii="Times New Roman" w:eastAsia="Times New Roman" w:hAnsi="Times New Roman" w:cs="Times New Roman"/>
                <w:sz w:val="24"/>
                <w:szCs w:val="24"/>
              </w:rPr>
              <w:t>2.143</w:t>
            </w:r>
          </w:p>
          <w:p w:rsidR="00465E19" w:rsidRPr="00465E19" w:rsidRDefault="00465E19" w:rsidP="00BA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65E19" w:rsidRPr="00465E19" w:rsidRDefault="00465E19" w:rsidP="00BA1E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19">
              <w:rPr>
                <w:rFonts w:ascii="Times New Roman" w:hAnsi="Times New Roman" w:cs="Times New Roman"/>
                <w:color w:val="000000"/>
                <w:lang w:val="en-US"/>
              </w:rPr>
              <w:t>NNN</w:t>
            </w:r>
          </w:p>
          <w:p w:rsidR="00465E19" w:rsidRPr="00465E19" w:rsidRDefault="00465E19" w:rsidP="00BA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65E19" w:rsidRPr="00465E19" w:rsidRDefault="00465E19" w:rsidP="00BA1E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19">
              <w:rPr>
                <w:rFonts w:ascii="Times New Roman" w:eastAsia="Times New Roman" w:hAnsi="Times New Roman" w:cs="Times New Roman"/>
                <w:sz w:val="24"/>
                <w:szCs w:val="24"/>
              </w:rPr>
              <w:t>2.143</w:t>
            </w:r>
          </w:p>
          <w:p w:rsidR="00465E19" w:rsidRPr="00465E19" w:rsidRDefault="00465E19" w:rsidP="00BA1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приказ вступает в силу с 01 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 xml:space="preserve">марта 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7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1E81" w:rsidRPr="00BA1E81" w:rsidRDefault="00BA1E81" w:rsidP="00BA1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E8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</w:t>
      </w:r>
    </w:p>
    <w:p w:rsidR="00BA1E81" w:rsidRPr="00BA1E81" w:rsidRDefault="00BA1E81" w:rsidP="00BA1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E8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BA1E8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A1E81" w:rsidRPr="00BA1E81" w:rsidRDefault="00BA1E81" w:rsidP="00BA1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E81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</w:p>
    <w:p w:rsidR="00BA1E81" w:rsidRPr="00BA1E81" w:rsidRDefault="00BA1E81" w:rsidP="00BA1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1E81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BA1E8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A1E81">
        <w:rPr>
          <w:rFonts w:ascii="Times New Roman" w:hAnsi="Times New Roman" w:cs="Times New Roman"/>
          <w:sz w:val="24"/>
          <w:szCs w:val="24"/>
        </w:rPr>
        <w:t xml:space="preserve">         В. И. </w:t>
      </w:r>
      <w:proofErr w:type="spellStart"/>
      <w:r w:rsidRPr="00BA1E81">
        <w:rPr>
          <w:rFonts w:ascii="Times New Roman" w:hAnsi="Times New Roman" w:cs="Times New Roman"/>
          <w:sz w:val="24"/>
          <w:szCs w:val="24"/>
        </w:rPr>
        <w:t>Тронина</w:t>
      </w:r>
      <w:proofErr w:type="spellEnd"/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9"/>
      <w:footerReference w:type="defaul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AE" w:rsidRDefault="002467AE">
      <w:pPr>
        <w:spacing w:after="0" w:line="240" w:lineRule="auto"/>
      </w:pPr>
      <w:r>
        <w:separator/>
      </w:r>
    </w:p>
  </w:endnote>
  <w:endnote w:type="continuationSeparator" w:id="0">
    <w:p w:rsidR="002467AE" w:rsidRDefault="0024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AE" w:rsidRDefault="002467AE">
    <w:pPr>
      <w:pStyle w:val="a5"/>
    </w:pPr>
  </w:p>
  <w:p w:rsidR="002467AE" w:rsidRDefault="002467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AE" w:rsidRDefault="002467AE">
      <w:pPr>
        <w:spacing w:after="0" w:line="240" w:lineRule="auto"/>
      </w:pPr>
      <w:r>
        <w:separator/>
      </w:r>
    </w:p>
  </w:footnote>
  <w:footnote w:type="continuationSeparator" w:id="0">
    <w:p w:rsidR="002467AE" w:rsidRDefault="0024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AE" w:rsidRDefault="002467AE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266A"/>
    <w:multiLevelType w:val="hybridMultilevel"/>
    <w:tmpl w:val="44362192"/>
    <w:lvl w:ilvl="0" w:tplc="427C03EE">
      <w:start w:val="1"/>
      <w:numFmt w:val="decimalZero"/>
      <w:lvlText w:val="%1-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C71359"/>
    <w:multiLevelType w:val="hybridMultilevel"/>
    <w:tmpl w:val="352E9E5E"/>
    <w:lvl w:ilvl="0" w:tplc="EF846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E0827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51F9"/>
    <w:rsid w:val="002467AE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6F18"/>
    <w:rsid w:val="00321CE9"/>
    <w:rsid w:val="0032516D"/>
    <w:rsid w:val="00336558"/>
    <w:rsid w:val="003374FB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65E19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5BCE"/>
    <w:rsid w:val="00985D29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35B7E"/>
    <w:rsid w:val="00A62B9D"/>
    <w:rsid w:val="00A75A0A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81D2E"/>
    <w:rsid w:val="00B837FA"/>
    <w:rsid w:val="00B83D69"/>
    <w:rsid w:val="00B938C5"/>
    <w:rsid w:val="00BA0482"/>
    <w:rsid w:val="00BA049E"/>
    <w:rsid w:val="00BA1E81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1380-BEFE-4FBA-8C4F-AF5466EB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2024-03-26T11:59:00Z</cp:lastPrinted>
  <dcterms:created xsi:type="dcterms:W3CDTF">2024-03-26T09:42:00Z</dcterms:created>
  <dcterms:modified xsi:type="dcterms:W3CDTF">2024-03-26T12:06:00Z</dcterms:modified>
</cp:coreProperties>
</file>