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93182">
        <w:rPr>
          <w:sz w:val="24"/>
          <w:szCs w:val="24"/>
        </w:rPr>
        <w:t>28 августа</w:t>
      </w:r>
      <w:r w:rsidR="0097611A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20</w:t>
      </w:r>
      <w:r w:rsidR="00793182">
        <w:rPr>
          <w:sz w:val="24"/>
          <w:szCs w:val="24"/>
        </w:rPr>
        <w:t>20</w:t>
      </w:r>
      <w:r w:rsidR="00D608E2">
        <w:rPr>
          <w:sz w:val="24"/>
          <w:szCs w:val="24"/>
        </w:rPr>
        <w:t xml:space="preserve">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793182">
        <w:rPr>
          <w:sz w:val="24"/>
          <w:szCs w:val="24"/>
        </w:rPr>
        <w:t>34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793182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</w:t>
      </w:r>
    </w:p>
    <w:p w:rsidR="001159A0" w:rsidRDefault="00F8550D" w:rsidP="00194457">
      <w:pPr>
        <w:rPr>
          <w:sz w:val="24"/>
          <w:szCs w:val="24"/>
        </w:rPr>
      </w:pPr>
      <w:r>
        <w:rPr>
          <w:sz w:val="24"/>
          <w:szCs w:val="24"/>
        </w:rPr>
        <w:t>«Большеолыпское»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D608E2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Принять  в  </w:t>
      </w:r>
      <w:proofErr w:type="gramStart"/>
      <w:r>
        <w:rPr>
          <w:sz w:val="24"/>
          <w:szCs w:val="24"/>
        </w:rPr>
        <w:t>муни</w:t>
      </w:r>
      <w:r w:rsidR="0050242F">
        <w:rPr>
          <w:sz w:val="24"/>
          <w:szCs w:val="24"/>
        </w:rPr>
        <w:t>ципальную</w:t>
      </w:r>
      <w:proofErr w:type="gramEnd"/>
      <w:r w:rsidR="0050242F">
        <w:rPr>
          <w:sz w:val="24"/>
          <w:szCs w:val="24"/>
        </w:rPr>
        <w:t xml:space="preserve"> собственности казны  муниципального образования </w:t>
      </w:r>
      <w:r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«Большео</w:t>
      </w:r>
      <w:r>
        <w:rPr>
          <w:sz w:val="24"/>
          <w:szCs w:val="24"/>
        </w:rPr>
        <w:t>лып</w:t>
      </w:r>
      <w:r w:rsidR="0050242F">
        <w:rPr>
          <w:sz w:val="24"/>
          <w:szCs w:val="24"/>
        </w:rPr>
        <w:t>ское»</w:t>
      </w:r>
      <w:r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 xml:space="preserve">следующие </w:t>
      </w:r>
      <w:r w:rsidR="0050242F">
        <w:rPr>
          <w:sz w:val="24"/>
          <w:szCs w:val="24"/>
        </w:rPr>
        <w:t>объект</w:t>
      </w:r>
      <w:r w:rsidR="00D608E2">
        <w:rPr>
          <w:sz w:val="24"/>
          <w:szCs w:val="24"/>
        </w:rPr>
        <w:t>ы</w:t>
      </w:r>
      <w:r>
        <w:rPr>
          <w:sz w:val="24"/>
          <w:szCs w:val="24"/>
        </w:rPr>
        <w:t xml:space="preserve"> недвиж</w:t>
      </w:r>
      <w:r w:rsidR="0050242F">
        <w:rPr>
          <w:sz w:val="24"/>
          <w:szCs w:val="24"/>
        </w:rPr>
        <w:t>имого</w:t>
      </w:r>
      <w:r>
        <w:rPr>
          <w:sz w:val="24"/>
          <w:szCs w:val="24"/>
        </w:rPr>
        <w:t xml:space="preserve"> имущества</w:t>
      </w:r>
      <w:r w:rsidR="00D608E2">
        <w:rPr>
          <w:sz w:val="24"/>
          <w:szCs w:val="24"/>
        </w:rPr>
        <w:t>:</w:t>
      </w:r>
    </w:p>
    <w:p w:rsidR="0026613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земельный участок </w:t>
      </w:r>
      <w:r w:rsidR="008F39ED">
        <w:rPr>
          <w:sz w:val="24"/>
          <w:szCs w:val="24"/>
        </w:rPr>
        <w:t xml:space="preserve"> с кадастровым номером </w:t>
      </w:r>
      <w:r w:rsidR="00793182" w:rsidRPr="00793182">
        <w:rPr>
          <w:sz w:val="24"/>
          <w:szCs w:val="24"/>
        </w:rPr>
        <w:t>18:12:173001:514</w:t>
      </w:r>
      <w:r w:rsidR="008F39ED">
        <w:rPr>
          <w:sz w:val="24"/>
          <w:szCs w:val="24"/>
        </w:rPr>
        <w:t xml:space="preserve">, </w:t>
      </w:r>
      <w:r w:rsidR="00793182">
        <w:rPr>
          <w:sz w:val="24"/>
          <w:szCs w:val="24"/>
        </w:rPr>
        <w:t>площадью</w:t>
      </w:r>
      <w:r>
        <w:rPr>
          <w:sz w:val="24"/>
          <w:szCs w:val="24"/>
        </w:rPr>
        <w:t xml:space="preserve"> </w:t>
      </w:r>
      <w:r w:rsidR="00793182">
        <w:rPr>
          <w:sz w:val="24"/>
          <w:szCs w:val="24"/>
        </w:rPr>
        <w:t>1655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8F39ED">
        <w:rPr>
          <w:sz w:val="24"/>
          <w:szCs w:val="24"/>
        </w:rPr>
        <w:t xml:space="preserve">находящийся по адресу: Удмуртская Республика, Кезский район, </w:t>
      </w:r>
      <w:r w:rsidR="00793182">
        <w:rPr>
          <w:sz w:val="24"/>
          <w:szCs w:val="24"/>
        </w:rPr>
        <w:t xml:space="preserve">муниципальное образование «Большеолыпское» </w:t>
      </w:r>
      <w:r w:rsidRPr="00D946B9">
        <w:rPr>
          <w:sz w:val="24"/>
          <w:szCs w:val="24"/>
        </w:rPr>
        <w:t>кадастровая стоимость не определена</w:t>
      </w:r>
      <w:r w:rsidR="00793182">
        <w:rPr>
          <w:sz w:val="24"/>
          <w:szCs w:val="24"/>
        </w:rPr>
        <w:t>,</w:t>
      </w:r>
      <w:r w:rsidR="00617C5C">
        <w:rPr>
          <w:sz w:val="24"/>
          <w:szCs w:val="24"/>
        </w:rPr>
        <w:t xml:space="preserve"> </w:t>
      </w:r>
      <w:r w:rsidR="008F39ED">
        <w:rPr>
          <w:sz w:val="24"/>
          <w:szCs w:val="24"/>
        </w:rPr>
        <w:t xml:space="preserve">в </w:t>
      </w:r>
      <w:r w:rsidR="0050242F">
        <w:rPr>
          <w:sz w:val="24"/>
          <w:szCs w:val="24"/>
        </w:rPr>
        <w:t xml:space="preserve">муниципальную собственность </w:t>
      </w:r>
      <w:r w:rsidR="008F39ED">
        <w:rPr>
          <w:sz w:val="24"/>
          <w:szCs w:val="24"/>
        </w:rPr>
        <w:t>муниципального образования «Большеолыпское».</w:t>
      </w:r>
    </w:p>
    <w:p w:rsidR="00D608E2" w:rsidRDefault="00D608E2" w:rsidP="001061AD">
      <w:pPr>
        <w:jc w:val="both"/>
        <w:rPr>
          <w:sz w:val="24"/>
          <w:szCs w:val="24"/>
        </w:rPr>
      </w:pPr>
    </w:p>
    <w:p w:rsidR="001061AD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AD">
        <w:rPr>
          <w:sz w:val="24"/>
          <w:szCs w:val="24"/>
        </w:rPr>
        <w:t>2. Отделу учета</w:t>
      </w:r>
      <w:r w:rsidR="00B630FF">
        <w:rPr>
          <w:sz w:val="24"/>
          <w:szCs w:val="24"/>
        </w:rPr>
        <w:t>,</w:t>
      </w:r>
      <w:r w:rsidR="0050242F">
        <w:rPr>
          <w:sz w:val="24"/>
          <w:szCs w:val="24"/>
        </w:rPr>
        <w:t xml:space="preserve"> отчет</w:t>
      </w:r>
      <w:r w:rsidR="00B630FF">
        <w:rPr>
          <w:sz w:val="24"/>
          <w:szCs w:val="24"/>
        </w:rPr>
        <w:t>ности и заработной платы Администрации муниципального образования «Кезский район»</w:t>
      </w:r>
      <w:r w:rsidR="0050242F">
        <w:rPr>
          <w:sz w:val="24"/>
          <w:szCs w:val="24"/>
        </w:rPr>
        <w:t xml:space="preserve"> 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</w:p>
    <w:p w:rsidR="00B630FF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</w:p>
    <w:p w:rsidR="00BF1B25" w:rsidRDefault="00B630FF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="00793182">
        <w:rPr>
          <w:sz w:val="24"/>
          <w:szCs w:val="22"/>
        </w:rPr>
        <w:t xml:space="preserve">                               </w:t>
      </w:r>
      <w:bookmarkStart w:id="0" w:name="_GoBack"/>
      <w:bookmarkEnd w:id="0"/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266132"/>
    <w:rsid w:val="00364394"/>
    <w:rsid w:val="004D659F"/>
    <w:rsid w:val="0050242F"/>
    <w:rsid w:val="00522D63"/>
    <w:rsid w:val="00617C5C"/>
    <w:rsid w:val="00793182"/>
    <w:rsid w:val="008F39ED"/>
    <w:rsid w:val="00942809"/>
    <w:rsid w:val="0097611A"/>
    <w:rsid w:val="009B596D"/>
    <w:rsid w:val="00A92C44"/>
    <w:rsid w:val="00B630FF"/>
    <w:rsid w:val="00BD52DE"/>
    <w:rsid w:val="00BF1B25"/>
    <w:rsid w:val="00D608E2"/>
    <w:rsid w:val="00D946B9"/>
    <w:rsid w:val="00F131C2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2020-08-28T04:24:00Z</cp:lastPrinted>
  <dcterms:created xsi:type="dcterms:W3CDTF">2019-10-03T04:24:00Z</dcterms:created>
  <dcterms:modified xsi:type="dcterms:W3CDTF">2020-08-28T04:25:00Z</dcterms:modified>
</cp:coreProperties>
</file>