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7E" w:rsidRDefault="008A7A7E" w:rsidP="008A7A7E">
      <w:pPr>
        <w:ind w:firstLine="748"/>
        <w:jc w:val="center"/>
      </w:pPr>
    </w:p>
    <w:p w:rsidR="008A7A7E" w:rsidRDefault="008A7A7E" w:rsidP="008A7A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8A7A7E" w:rsidRDefault="008A7A7E" w:rsidP="008A7A7E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0948D3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0948D3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7F00CF" w:rsidP="008A7A7E">
      <w:r>
        <w:t>от   12</w:t>
      </w:r>
      <w:r w:rsidR="008A7A7E" w:rsidRPr="00B21BC4">
        <w:t>.</w:t>
      </w:r>
      <w:r>
        <w:t>12</w:t>
      </w:r>
      <w:r w:rsidR="008A7A7E" w:rsidRPr="00B21BC4">
        <w:t xml:space="preserve">.2017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  №  </w:t>
      </w:r>
      <w:r>
        <w:t>6</w:t>
      </w:r>
      <w:r w:rsidR="000948D3">
        <w:t>9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Pr="00B21BC4" w:rsidRDefault="008A7A7E" w:rsidP="008A7A7E">
      <w:pPr>
        <w:rPr>
          <w:b/>
        </w:rPr>
      </w:pPr>
    </w:p>
    <w:p w:rsidR="003E47DB" w:rsidRPr="00B21BC4" w:rsidRDefault="00DF2BD7" w:rsidP="00A062DA">
      <w:r>
        <w:t xml:space="preserve">О </w:t>
      </w:r>
      <w:r w:rsidR="00A062DA" w:rsidRPr="00B21BC4">
        <w:t>присвоении адрес</w:t>
      </w:r>
      <w:r w:rsidR="003E47DB" w:rsidRPr="00B21BC4">
        <w:t>ного ориентира</w:t>
      </w:r>
    </w:p>
    <w:p w:rsidR="00A062DA" w:rsidRPr="00B21BC4" w:rsidRDefault="00A062DA" w:rsidP="00A062DA">
      <w:r w:rsidRPr="00B21BC4">
        <w:t>вновь образ</w:t>
      </w:r>
      <w:r w:rsidR="003E47DB" w:rsidRPr="00B21BC4">
        <w:t>уем</w:t>
      </w:r>
      <w:r w:rsidR="000948D3">
        <w:t>ому</w:t>
      </w:r>
      <w:r w:rsidR="003E47DB" w:rsidRPr="00B21BC4">
        <w:t xml:space="preserve"> </w:t>
      </w:r>
      <w:r w:rsidRPr="00B21BC4">
        <w:t xml:space="preserve"> земельн</w:t>
      </w:r>
      <w:r w:rsidR="000948D3">
        <w:t>ому</w:t>
      </w:r>
      <w:r w:rsidRPr="00B21BC4">
        <w:t xml:space="preserve"> участк</w:t>
      </w:r>
      <w:r w:rsidR="000948D3">
        <w:t>у</w:t>
      </w:r>
    </w:p>
    <w:p w:rsidR="00A062DA" w:rsidRPr="00B21BC4" w:rsidRDefault="00A062DA" w:rsidP="008A7A7E">
      <w:pPr>
        <w:rPr>
          <w:b/>
        </w:rPr>
      </w:pPr>
    </w:p>
    <w:p w:rsidR="000948D3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 xml:space="preserve">Правилами присвоения, изменения и аннулирования адресов на территории муниципального образования «Большеолыпское», </w:t>
      </w:r>
      <w:r w:rsidR="008A7A7E" w:rsidRPr="00B21BC4">
        <w:t xml:space="preserve"> Уставом муниципального образования Администрация муниципального образования «Большеолыпское» </w:t>
      </w:r>
      <w:r w:rsidR="007C6C40" w:rsidRPr="00B21BC4">
        <w:t xml:space="preserve">Администрация муниципального образования «Большеолыпское» </w:t>
      </w:r>
    </w:p>
    <w:p w:rsidR="008A7A7E" w:rsidRPr="00B21BC4" w:rsidRDefault="008A7A7E" w:rsidP="00816193">
      <w:pPr>
        <w:pStyle w:val="a8"/>
        <w:shd w:val="clear" w:color="auto" w:fill="FFFFFF"/>
        <w:ind w:firstLine="748"/>
        <w:jc w:val="both"/>
      </w:pPr>
      <w:r w:rsidRPr="00B21BC4">
        <w:t>ПОСТАНОВЛЯЕТ:</w:t>
      </w:r>
    </w:p>
    <w:p w:rsidR="00362ADA" w:rsidRDefault="00184ADE" w:rsidP="00816193">
      <w:pPr>
        <w:jc w:val="both"/>
      </w:pPr>
      <w:r w:rsidRPr="00B21BC4">
        <w:t xml:space="preserve">     </w:t>
      </w:r>
      <w:r w:rsidR="00362ADA" w:rsidRPr="00B21BC4">
        <w:t>1. Присвоить вновь образованному земельному участку в кадастров</w:t>
      </w:r>
      <w:r w:rsidR="00A42029" w:rsidRPr="00B21BC4">
        <w:t>о</w:t>
      </w:r>
      <w:r w:rsidR="00362ADA" w:rsidRPr="00B21BC4">
        <w:t>м</w:t>
      </w:r>
      <w:r w:rsidR="00A42029" w:rsidRPr="00B21BC4">
        <w:t xml:space="preserve"> квартале</w:t>
      </w:r>
      <w:r w:rsidR="00362ADA" w:rsidRPr="00B21BC4">
        <w:t xml:space="preserve">  </w:t>
      </w:r>
      <w:r w:rsidR="000E0743">
        <w:t xml:space="preserve">18:12:168001 </w:t>
      </w:r>
      <w:r w:rsidR="00362ADA" w:rsidRPr="00B21BC4">
        <w:t xml:space="preserve">площадью </w:t>
      </w:r>
      <w:r w:rsidR="000E0743">
        <w:t>8648</w:t>
      </w:r>
      <w:r w:rsidR="00831F69">
        <w:t xml:space="preserve"> </w:t>
      </w:r>
      <w:proofErr w:type="spellStart"/>
      <w:r w:rsidR="00362ADA" w:rsidRPr="00B21BC4">
        <w:t>кв</w:t>
      </w:r>
      <w:proofErr w:type="gramStart"/>
      <w:r w:rsidR="00362ADA" w:rsidRPr="00B21BC4">
        <w:t>.м</w:t>
      </w:r>
      <w:proofErr w:type="spellEnd"/>
      <w:proofErr w:type="gramEnd"/>
      <w:r w:rsidR="00362ADA" w:rsidRPr="00B21BC4">
        <w:t xml:space="preserve"> адрес: Российская Федерация,  Удмуртская Республика,  Кезский район,  </w:t>
      </w:r>
      <w:r w:rsidR="000E0743">
        <w:t xml:space="preserve">От дома № 8  ул. Школьная д. Дырпа по направлению на северо-запад </w:t>
      </w:r>
      <w:proofErr w:type="gramStart"/>
      <w:r w:rsidR="000E0743">
        <w:t>в</w:t>
      </w:r>
      <w:proofErr w:type="gramEnd"/>
      <w:r w:rsidR="000E0743">
        <w:t xml:space="preserve"> 500 м</w:t>
      </w:r>
      <w:r w:rsidR="00831F69">
        <w:t xml:space="preserve">.  </w:t>
      </w:r>
    </w:p>
    <w:p w:rsidR="00831F69" w:rsidRDefault="00184ADE" w:rsidP="00816193">
      <w:pPr>
        <w:spacing w:line="300" w:lineRule="exact"/>
        <w:jc w:val="both"/>
        <w:outlineLvl w:val="0"/>
        <w:rPr>
          <w:bCs/>
          <w:color w:val="000000"/>
        </w:rPr>
      </w:pPr>
      <w:r w:rsidRPr="00B21BC4">
        <w:rPr>
          <w:bCs/>
          <w:color w:val="000000"/>
        </w:rPr>
        <w:t xml:space="preserve">     </w:t>
      </w:r>
      <w:r w:rsidR="00831F69">
        <w:rPr>
          <w:bCs/>
          <w:color w:val="000000"/>
        </w:rPr>
        <w:t xml:space="preserve">2. Присвоить </w:t>
      </w:r>
      <w:r w:rsidR="00831F69">
        <w:t>вид разрешенного использования</w:t>
      </w:r>
      <w:r w:rsidR="007F00CF">
        <w:t>:</w:t>
      </w:r>
      <w:r w:rsidR="00831F69">
        <w:t xml:space="preserve"> «Ритуальная деятельность» 12.1 Размещение кладбищ.</w:t>
      </w:r>
    </w:p>
    <w:p w:rsidR="008A7A7E" w:rsidRPr="00B21BC4" w:rsidRDefault="00831F69" w:rsidP="00816193">
      <w:pPr>
        <w:spacing w:line="300" w:lineRule="exact"/>
        <w:jc w:val="both"/>
        <w:outlineLvl w:val="0"/>
      </w:pPr>
      <w:r>
        <w:rPr>
          <w:bCs/>
          <w:color w:val="000000"/>
        </w:rPr>
        <w:t xml:space="preserve">     3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8A7A7E" w:rsidRPr="00B21BC4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Default="00184ADE" w:rsidP="008A7A7E">
      <w:pPr>
        <w:jc w:val="both"/>
        <w:rPr>
          <w:bCs/>
        </w:rPr>
      </w:pPr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184ADE" w:rsidRPr="00B21BC4" w:rsidTr="007451FC">
        <w:tc>
          <w:tcPr>
            <w:tcW w:w="4361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2508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</w:tr>
    </w:tbl>
    <w:p w:rsidR="008A7A7E" w:rsidRPr="00B21BC4" w:rsidRDefault="008A7A7E" w:rsidP="008A7A7E"/>
    <w:tbl>
      <w:tblPr>
        <w:tblStyle w:val="aa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00171F" w:rsidTr="0000171F">
        <w:tc>
          <w:tcPr>
            <w:tcW w:w="4358" w:type="dxa"/>
          </w:tcPr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муниципального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00171F" w:rsidRDefault="000017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образования «Большеолыпское»</w:t>
            </w:r>
            <w:r>
              <w:rPr>
                <w:lang w:eastAsia="en-US"/>
              </w:rPr>
              <w:tab/>
            </w:r>
          </w:p>
        </w:tc>
        <w:tc>
          <w:tcPr>
            <w:tcW w:w="2507" w:type="dxa"/>
            <w:hideMark/>
          </w:tcPr>
          <w:p w:rsidR="0000171F" w:rsidRDefault="0000171F">
            <w:pPr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3215" w:type="dxa"/>
          </w:tcPr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</w:p>
          <w:p w:rsidR="0000171F" w:rsidRDefault="0000171F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О.М.Вахрушева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  <w:tr w:rsidR="007451FC" w:rsidRPr="007451FC" w:rsidTr="0000171F">
        <w:tc>
          <w:tcPr>
            <w:tcW w:w="4358" w:type="dxa"/>
          </w:tcPr>
          <w:p w:rsidR="007451FC" w:rsidRPr="007451FC" w:rsidRDefault="007451FC" w:rsidP="007451FC">
            <w:pPr>
              <w:jc w:val="both"/>
              <w:rPr>
                <w:lang w:eastAsia="en-US"/>
              </w:rPr>
            </w:pPr>
          </w:p>
        </w:tc>
        <w:tc>
          <w:tcPr>
            <w:tcW w:w="2507" w:type="dxa"/>
          </w:tcPr>
          <w:p w:rsidR="007451FC" w:rsidRPr="007451FC" w:rsidRDefault="007451FC" w:rsidP="007451FC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7451FC" w:rsidRPr="007451FC" w:rsidRDefault="007451FC" w:rsidP="007451FC">
            <w:pPr>
              <w:jc w:val="both"/>
              <w:rPr>
                <w:lang w:eastAsia="en-US"/>
              </w:rPr>
            </w:pPr>
          </w:p>
        </w:tc>
      </w:tr>
    </w:tbl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0171F"/>
    <w:rsid w:val="00013B06"/>
    <w:rsid w:val="0005024C"/>
    <w:rsid w:val="000948D3"/>
    <w:rsid w:val="000E0743"/>
    <w:rsid w:val="00184ADE"/>
    <w:rsid w:val="00223762"/>
    <w:rsid w:val="002F5124"/>
    <w:rsid w:val="00362ADA"/>
    <w:rsid w:val="003E47DB"/>
    <w:rsid w:val="00495371"/>
    <w:rsid w:val="00522D63"/>
    <w:rsid w:val="006D4480"/>
    <w:rsid w:val="00743C8D"/>
    <w:rsid w:val="007451FC"/>
    <w:rsid w:val="007C6C40"/>
    <w:rsid w:val="007F00CF"/>
    <w:rsid w:val="00816193"/>
    <w:rsid w:val="00831F69"/>
    <w:rsid w:val="008A7A7E"/>
    <w:rsid w:val="00A062DA"/>
    <w:rsid w:val="00A42029"/>
    <w:rsid w:val="00A92C44"/>
    <w:rsid w:val="00AD06F4"/>
    <w:rsid w:val="00B21BC4"/>
    <w:rsid w:val="00C93AC7"/>
    <w:rsid w:val="00CF62FA"/>
    <w:rsid w:val="00DF2BD7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2017-12-12T07:45:00Z</cp:lastPrinted>
  <dcterms:created xsi:type="dcterms:W3CDTF">2017-12-12T07:22:00Z</dcterms:created>
  <dcterms:modified xsi:type="dcterms:W3CDTF">2018-03-28T09:40:00Z</dcterms:modified>
</cp:coreProperties>
</file>