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FA2" w:rsidRPr="00835FA2" w:rsidRDefault="00835FA2" w:rsidP="00835FA2">
      <w:pPr>
        <w:widowControl/>
        <w:ind w:firstLine="748"/>
        <w:jc w:val="center"/>
        <w:rPr>
          <w:rFonts w:ascii="Times New Roman" w:eastAsia="Times New Roman" w:hAnsi="Times New Roman" w:cs="Times New Roman"/>
          <w:color w:val="auto"/>
        </w:rPr>
      </w:pPr>
      <w:r w:rsidRPr="00835FA2">
        <w:rPr>
          <w:rFonts w:ascii="Times New Roman" w:eastAsia="Times New Roman" w:hAnsi="Times New Roman" w:cs="Times New Roman"/>
          <w:color w:val="auto"/>
        </w:rPr>
        <w:t xml:space="preserve">  </w:t>
      </w:r>
      <w:r w:rsidRPr="00835FA2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4FEFFE91" wp14:editId="4505D3FF">
            <wp:extent cx="542290" cy="542290"/>
            <wp:effectExtent l="0" t="0" r="0" b="0"/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FA2" w:rsidRPr="00835FA2" w:rsidRDefault="00835FA2" w:rsidP="00835FA2">
      <w:pPr>
        <w:widowControl/>
        <w:ind w:firstLine="748"/>
        <w:jc w:val="center"/>
        <w:rPr>
          <w:rFonts w:ascii="Times New Roman" w:eastAsia="Times New Roman" w:hAnsi="Times New Roman" w:cs="Times New Roman"/>
          <w:color w:val="auto"/>
        </w:rPr>
      </w:pPr>
    </w:p>
    <w:p w:rsidR="00835FA2" w:rsidRPr="00835FA2" w:rsidRDefault="00835FA2" w:rsidP="00835FA2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35FA2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АДМИНИСТРАЦИЯ  МУНИЦИПАЛЬНОГО  ОБРАЗОВАНИЯ «БОЛЬШЕОЛЫПСКОЕ»</w:t>
      </w:r>
    </w:p>
    <w:p w:rsidR="00835FA2" w:rsidRPr="00835FA2" w:rsidRDefault="00835FA2" w:rsidP="00835FA2">
      <w:pPr>
        <w:widowControl/>
        <w:ind w:firstLine="748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835FA2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«БАДЗЫМ ОЛЫП» МУНИЦИПАЛ КЫЛДЫТЭТЛЭН АДМИНИСТРАЦИЕЗ</w:t>
      </w:r>
    </w:p>
    <w:p w:rsidR="00835FA2" w:rsidRPr="00835FA2" w:rsidRDefault="00835FA2" w:rsidP="00835FA2">
      <w:pPr>
        <w:widowControl/>
        <w:ind w:firstLine="748"/>
        <w:rPr>
          <w:rFonts w:ascii="Times New Roman" w:eastAsia="Times New Roman" w:hAnsi="Times New Roman" w:cs="Times New Roman"/>
          <w:color w:val="auto"/>
        </w:rPr>
      </w:pPr>
    </w:p>
    <w:p w:rsidR="00835FA2" w:rsidRPr="00835FA2" w:rsidRDefault="00835FA2" w:rsidP="00835FA2">
      <w:pPr>
        <w:autoSpaceDE w:val="0"/>
        <w:autoSpaceDN w:val="0"/>
        <w:adjustRightInd w:val="0"/>
        <w:ind w:right="261" w:firstLine="74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35FA2">
        <w:rPr>
          <w:rFonts w:ascii="Times New Roman" w:eastAsia="Times New Roman" w:hAnsi="Times New Roman" w:cs="Times New Roman"/>
          <w:b/>
          <w:color w:val="auto"/>
        </w:rPr>
        <w:t>ПОСТАНОВЛЕНИЕ</w:t>
      </w:r>
    </w:p>
    <w:p w:rsidR="00835FA2" w:rsidRPr="00835FA2" w:rsidRDefault="00835FA2" w:rsidP="00835FA2">
      <w:pPr>
        <w:autoSpaceDE w:val="0"/>
        <w:autoSpaceDN w:val="0"/>
        <w:adjustRightInd w:val="0"/>
        <w:ind w:right="261" w:firstLine="74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35FA2" w:rsidRPr="00835FA2" w:rsidRDefault="00835FA2" w:rsidP="00835FA2">
      <w:pPr>
        <w:autoSpaceDE w:val="0"/>
        <w:autoSpaceDN w:val="0"/>
        <w:adjustRightInd w:val="0"/>
        <w:ind w:right="200"/>
        <w:jc w:val="center"/>
        <w:rPr>
          <w:rFonts w:ascii="Times New Roman" w:eastAsia="Times New Roman" w:hAnsi="Times New Roman" w:cs="Times New Roman"/>
          <w:color w:val="auto"/>
        </w:rPr>
      </w:pPr>
    </w:p>
    <w:p w:rsidR="00835FA2" w:rsidRPr="00835FA2" w:rsidRDefault="00835FA2" w:rsidP="00835FA2">
      <w:pPr>
        <w:autoSpaceDE w:val="0"/>
        <w:autoSpaceDN w:val="0"/>
        <w:adjustRightInd w:val="0"/>
        <w:ind w:right="200"/>
        <w:rPr>
          <w:rFonts w:ascii="Times New Roman" w:eastAsia="Times New Roman" w:hAnsi="Times New Roman" w:cs="Times New Roman"/>
          <w:color w:val="auto"/>
        </w:rPr>
      </w:pPr>
    </w:p>
    <w:p w:rsidR="00835FA2" w:rsidRPr="00835FA2" w:rsidRDefault="00835FA2" w:rsidP="00835FA2">
      <w:pPr>
        <w:autoSpaceDE w:val="0"/>
        <w:autoSpaceDN w:val="0"/>
        <w:adjustRightInd w:val="0"/>
        <w:ind w:right="21"/>
        <w:rPr>
          <w:rFonts w:ascii="Times New Roman" w:eastAsia="Times New Roman" w:hAnsi="Times New Roman" w:cs="Times New Roman"/>
          <w:bCs/>
          <w:color w:val="auto"/>
        </w:rPr>
      </w:pPr>
      <w:r w:rsidRPr="00835FA2">
        <w:rPr>
          <w:rFonts w:ascii="Times New Roman" w:eastAsia="Times New Roman" w:hAnsi="Times New Roman" w:cs="Times New Roman"/>
          <w:bCs/>
          <w:color w:val="auto"/>
        </w:rPr>
        <w:t xml:space="preserve">от 24.04.2018 года                 </w:t>
      </w:r>
      <w:r w:rsidRPr="00835FA2">
        <w:rPr>
          <w:rFonts w:ascii="Times New Roman" w:eastAsia="Times New Roman" w:hAnsi="Times New Roman" w:cs="Times New Roman"/>
          <w:bCs/>
          <w:color w:val="auto"/>
        </w:rPr>
        <w:tab/>
      </w:r>
      <w:r w:rsidRPr="00835FA2">
        <w:rPr>
          <w:rFonts w:ascii="Times New Roman" w:eastAsia="Times New Roman" w:hAnsi="Times New Roman" w:cs="Times New Roman"/>
          <w:bCs/>
          <w:color w:val="auto"/>
        </w:rPr>
        <w:tab/>
      </w:r>
      <w:r w:rsidRPr="00835FA2">
        <w:rPr>
          <w:rFonts w:ascii="Times New Roman" w:eastAsia="Times New Roman" w:hAnsi="Times New Roman" w:cs="Times New Roman"/>
          <w:bCs/>
          <w:color w:val="auto"/>
        </w:rPr>
        <w:tab/>
      </w:r>
      <w:r w:rsidRPr="00835FA2">
        <w:rPr>
          <w:rFonts w:ascii="Times New Roman" w:eastAsia="Times New Roman" w:hAnsi="Times New Roman" w:cs="Times New Roman"/>
          <w:bCs/>
          <w:color w:val="auto"/>
        </w:rPr>
        <w:tab/>
      </w:r>
      <w:r w:rsidRPr="00835FA2">
        <w:rPr>
          <w:rFonts w:ascii="Times New Roman" w:eastAsia="Times New Roman" w:hAnsi="Times New Roman" w:cs="Times New Roman"/>
          <w:bCs/>
          <w:color w:val="auto"/>
        </w:rPr>
        <w:tab/>
        <w:t xml:space="preserve">                                         № 20</w:t>
      </w:r>
    </w:p>
    <w:p w:rsidR="00835FA2" w:rsidRPr="00835FA2" w:rsidRDefault="00835FA2" w:rsidP="00835FA2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 w:rsidRPr="00835FA2">
        <w:rPr>
          <w:rFonts w:ascii="Times New Roman" w:eastAsia="Times New Roman" w:hAnsi="Times New Roman" w:cs="Times New Roman"/>
          <w:bCs/>
          <w:color w:val="auto"/>
        </w:rPr>
        <w:t>д. Большой Олып</w:t>
      </w:r>
    </w:p>
    <w:p w:rsidR="005A5F9D" w:rsidRPr="00835FA2" w:rsidRDefault="004A2F58" w:rsidP="00457594">
      <w:pPr>
        <w:pStyle w:val="20"/>
        <w:shd w:val="clear" w:color="auto" w:fill="auto"/>
        <w:spacing w:after="442" w:line="322" w:lineRule="exact"/>
        <w:ind w:right="4420"/>
        <w:jc w:val="left"/>
        <w:rPr>
          <w:b w:val="0"/>
          <w:sz w:val="24"/>
          <w:szCs w:val="24"/>
        </w:rPr>
      </w:pPr>
      <w:r w:rsidRPr="00835FA2">
        <w:rPr>
          <w:b w:val="0"/>
          <w:sz w:val="24"/>
          <w:szCs w:val="24"/>
        </w:rPr>
        <w:t xml:space="preserve">О создании и организации работы патрульных, </w:t>
      </w:r>
      <w:proofErr w:type="spellStart"/>
      <w:r w:rsidRPr="00835FA2">
        <w:rPr>
          <w:b w:val="0"/>
          <w:sz w:val="24"/>
          <w:szCs w:val="24"/>
        </w:rPr>
        <w:t>патрульно</w:t>
      </w:r>
      <w:proofErr w:type="spellEnd"/>
      <w:r w:rsidRPr="00835FA2">
        <w:rPr>
          <w:b w:val="0"/>
          <w:sz w:val="24"/>
          <w:szCs w:val="24"/>
        </w:rPr>
        <w:t xml:space="preserve"> - маневренных групп на территории муниципального образования «</w:t>
      </w:r>
      <w:r w:rsidR="00835FA2" w:rsidRPr="00835FA2">
        <w:rPr>
          <w:b w:val="0"/>
          <w:sz w:val="24"/>
          <w:szCs w:val="24"/>
        </w:rPr>
        <w:t>Большеолыпское</w:t>
      </w:r>
      <w:r w:rsidRPr="00835FA2">
        <w:rPr>
          <w:b w:val="0"/>
          <w:sz w:val="24"/>
          <w:szCs w:val="24"/>
        </w:rPr>
        <w:t>»</w:t>
      </w:r>
    </w:p>
    <w:p w:rsidR="00835FA2" w:rsidRPr="00835FA2" w:rsidRDefault="00835FA2" w:rsidP="00457594">
      <w:pPr>
        <w:pStyle w:val="30"/>
        <w:shd w:val="clear" w:color="auto" w:fill="auto"/>
        <w:spacing w:before="0" w:line="240" w:lineRule="auto"/>
        <w:rPr>
          <w:rStyle w:val="31"/>
          <w:sz w:val="24"/>
          <w:szCs w:val="24"/>
          <w:u w:val="none"/>
        </w:rPr>
      </w:pPr>
      <w:r w:rsidRPr="00835FA2">
        <w:rPr>
          <w:sz w:val="24"/>
          <w:szCs w:val="24"/>
        </w:rPr>
        <w:t xml:space="preserve">     </w:t>
      </w:r>
      <w:proofErr w:type="gramStart"/>
      <w:r w:rsidR="004A2F58" w:rsidRPr="00835FA2">
        <w:rPr>
          <w:sz w:val="24"/>
          <w:szCs w:val="24"/>
        </w:rPr>
        <w:t xml:space="preserve">В соответствии со </w:t>
      </w:r>
      <w:r w:rsidR="004A2F58" w:rsidRPr="00835FA2">
        <w:rPr>
          <w:rStyle w:val="31"/>
          <w:sz w:val="24"/>
          <w:szCs w:val="24"/>
        </w:rPr>
        <w:t>статьями 16, 18, 19, 21</w:t>
      </w:r>
      <w:r w:rsidR="004A2F58" w:rsidRPr="00835FA2">
        <w:rPr>
          <w:sz w:val="24"/>
          <w:szCs w:val="24"/>
        </w:rPr>
        <w:t xml:space="preserve"> Федерального закона Российской Федерации от 21.12.1994 № 69-ФЗ «О пожарной безопасности»,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от 06.10.2003 № 131-Ф3 «Об общих принципах организации местного самоуправления в Российской Федерации», руководствуясь Устав</w:t>
      </w:r>
      <w:r w:rsidRPr="00835FA2">
        <w:rPr>
          <w:sz w:val="24"/>
          <w:szCs w:val="24"/>
        </w:rPr>
        <w:t>ом муниципального образования «Большеолыпское</w:t>
      </w:r>
      <w:r w:rsidR="004A2F58" w:rsidRPr="00835FA2">
        <w:rPr>
          <w:sz w:val="24"/>
          <w:szCs w:val="24"/>
        </w:rPr>
        <w:t xml:space="preserve">», в целях </w:t>
      </w:r>
      <w:r w:rsidR="004A2F58" w:rsidRPr="00835FA2">
        <w:rPr>
          <w:rStyle w:val="31"/>
          <w:sz w:val="24"/>
          <w:szCs w:val="24"/>
          <w:u w:val="none"/>
        </w:rPr>
        <w:t>выявления</w:t>
      </w:r>
      <w:proofErr w:type="gramEnd"/>
      <w:r w:rsidR="004A2F58" w:rsidRPr="00835FA2">
        <w:rPr>
          <w:rStyle w:val="31"/>
          <w:sz w:val="24"/>
          <w:szCs w:val="24"/>
          <w:u w:val="none"/>
        </w:rPr>
        <w:t xml:space="preserve"> </w:t>
      </w:r>
      <w:proofErr w:type="gramStart"/>
      <w:r w:rsidR="004A2F58" w:rsidRPr="00835FA2">
        <w:rPr>
          <w:rStyle w:val="31"/>
          <w:sz w:val="24"/>
          <w:szCs w:val="24"/>
          <w:u w:val="none"/>
        </w:rPr>
        <w:t>загораний на ранней стадии развития,</w:t>
      </w:r>
      <w:r w:rsidR="004A2F58" w:rsidRPr="00835FA2">
        <w:rPr>
          <w:sz w:val="24"/>
          <w:szCs w:val="24"/>
        </w:rPr>
        <w:t xml:space="preserve"> </w:t>
      </w:r>
      <w:r w:rsidR="004A2F58" w:rsidRPr="00835FA2">
        <w:rPr>
          <w:rStyle w:val="31"/>
          <w:sz w:val="24"/>
          <w:szCs w:val="24"/>
          <w:u w:val="none"/>
        </w:rPr>
        <w:t>тушение их минимальными силами, проведение профилактических</w:t>
      </w:r>
      <w:r w:rsidR="004A2F58" w:rsidRPr="00835FA2">
        <w:rPr>
          <w:sz w:val="24"/>
          <w:szCs w:val="24"/>
        </w:rPr>
        <w:t xml:space="preserve"> </w:t>
      </w:r>
      <w:r w:rsidR="004A2F58" w:rsidRPr="00835FA2">
        <w:rPr>
          <w:rStyle w:val="31"/>
          <w:sz w:val="24"/>
          <w:szCs w:val="24"/>
          <w:u w:val="none"/>
        </w:rPr>
        <w:t>мероприятий и у</w:t>
      </w:r>
      <w:r w:rsidR="004A2F58" w:rsidRPr="00835FA2">
        <w:rPr>
          <w:sz w:val="24"/>
          <w:szCs w:val="24"/>
        </w:rPr>
        <w:t xml:space="preserve">силения мер по защите населенных пунктов, объектов различных видов собственности от угрозы перехода природных пожаров, принятия дополнительных мер по предупреждению возникновения чрезвычайных ситуаций в пожароопасный сезон </w:t>
      </w:r>
      <w:r w:rsidR="004A2F58" w:rsidRPr="00835FA2">
        <w:rPr>
          <w:rStyle w:val="31"/>
          <w:sz w:val="24"/>
          <w:szCs w:val="24"/>
          <w:u w:val="none"/>
        </w:rPr>
        <w:t>и проведения</w:t>
      </w:r>
      <w:r w:rsidR="004A2F58" w:rsidRPr="00835FA2">
        <w:rPr>
          <w:sz w:val="24"/>
          <w:szCs w:val="24"/>
        </w:rPr>
        <w:t xml:space="preserve"> </w:t>
      </w:r>
      <w:r w:rsidR="004A2F58" w:rsidRPr="00835FA2">
        <w:rPr>
          <w:rStyle w:val="31"/>
          <w:sz w:val="24"/>
          <w:szCs w:val="24"/>
          <w:u w:val="none"/>
        </w:rPr>
        <w:t>профилактических мероприятий с населением по разъяснению норм и правил</w:t>
      </w:r>
      <w:r w:rsidR="004A2F58" w:rsidRPr="00835FA2">
        <w:rPr>
          <w:sz w:val="24"/>
          <w:szCs w:val="24"/>
        </w:rPr>
        <w:t xml:space="preserve"> </w:t>
      </w:r>
      <w:r w:rsidR="004A2F58" w:rsidRPr="00835FA2">
        <w:rPr>
          <w:rStyle w:val="31"/>
          <w:sz w:val="24"/>
          <w:szCs w:val="24"/>
          <w:u w:val="none"/>
        </w:rPr>
        <w:t>пожарной безопасности</w:t>
      </w:r>
      <w:r w:rsidRPr="00835FA2">
        <w:rPr>
          <w:rStyle w:val="31"/>
          <w:sz w:val="24"/>
          <w:szCs w:val="24"/>
          <w:u w:val="none"/>
        </w:rPr>
        <w:t xml:space="preserve"> ПОСТАНОВЛЯЮ:</w:t>
      </w:r>
      <w:proofErr w:type="gramEnd"/>
    </w:p>
    <w:p w:rsidR="005A5F9D" w:rsidRPr="00835FA2" w:rsidRDefault="005A5F9D" w:rsidP="00457594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</w:p>
    <w:p w:rsidR="00835FA2" w:rsidRPr="00835FA2" w:rsidRDefault="004A2F58" w:rsidP="00457594">
      <w:pPr>
        <w:pStyle w:val="30"/>
        <w:numPr>
          <w:ilvl w:val="0"/>
          <w:numId w:val="1"/>
        </w:numPr>
        <w:shd w:val="clear" w:color="auto" w:fill="auto"/>
        <w:tabs>
          <w:tab w:val="left" w:pos="586"/>
        </w:tabs>
        <w:spacing w:before="0" w:line="240" w:lineRule="auto"/>
        <w:jc w:val="left"/>
        <w:rPr>
          <w:sz w:val="24"/>
          <w:szCs w:val="24"/>
        </w:rPr>
      </w:pPr>
      <w:r w:rsidRPr="00835FA2">
        <w:rPr>
          <w:sz w:val="24"/>
          <w:szCs w:val="24"/>
        </w:rPr>
        <w:t>Создать патрульные группы на территории населенных пунктов муниципального образования «</w:t>
      </w:r>
      <w:r w:rsidR="00835FA2" w:rsidRPr="00835FA2">
        <w:rPr>
          <w:sz w:val="24"/>
          <w:szCs w:val="24"/>
        </w:rPr>
        <w:t>Большеолыпское</w:t>
      </w:r>
      <w:r w:rsidRPr="00835FA2">
        <w:rPr>
          <w:sz w:val="24"/>
          <w:szCs w:val="24"/>
        </w:rPr>
        <w:t xml:space="preserve">» </w:t>
      </w:r>
      <w:proofErr w:type="gramStart"/>
      <w:r w:rsidRPr="00835FA2">
        <w:rPr>
          <w:sz w:val="24"/>
          <w:szCs w:val="24"/>
        </w:rPr>
        <w:t>согласно Приложения</w:t>
      </w:r>
      <w:proofErr w:type="gramEnd"/>
      <w:r w:rsidRPr="00835FA2">
        <w:rPr>
          <w:sz w:val="24"/>
          <w:szCs w:val="24"/>
        </w:rPr>
        <w:t xml:space="preserve"> № 1</w:t>
      </w:r>
    </w:p>
    <w:p w:rsidR="00457594" w:rsidRPr="00835FA2" w:rsidRDefault="004A2F58" w:rsidP="00835FA2">
      <w:pPr>
        <w:pStyle w:val="30"/>
        <w:shd w:val="clear" w:color="auto" w:fill="auto"/>
        <w:tabs>
          <w:tab w:val="left" w:pos="586"/>
        </w:tabs>
        <w:spacing w:before="0" w:line="240" w:lineRule="auto"/>
        <w:jc w:val="left"/>
        <w:rPr>
          <w:sz w:val="24"/>
          <w:szCs w:val="24"/>
        </w:rPr>
      </w:pPr>
      <w:r w:rsidRPr="00835FA2">
        <w:rPr>
          <w:sz w:val="24"/>
          <w:szCs w:val="24"/>
        </w:rPr>
        <w:t xml:space="preserve"> </w:t>
      </w:r>
    </w:p>
    <w:p w:rsidR="005A5F9D" w:rsidRPr="00835FA2" w:rsidRDefault="004A2F58" w:rsidP="00457594">
      <w:pPr>
        <w:pStyle w:val="30"/>
        <w:shd w:val="clear" w:color="auto" w:fill="auto"/>
        <w:tabs>
          <w:tab w:val="left" w:pos="586"/>
        </w:tabs>
        <w:spacing w:before="0" w:line="240" w:lineRule="auto"/>
        <w:jc w:val="left"/>
        <w:rPr>
          <w:sz w:val="24"/>
          <w:szCs w:val="24"/>
        </w:rPr>
      </w:pPr>
      <w:r w:rsidRPr="00835FA2">
        <w:rPr>
          <w:sz w:val="24"/>
          <w:szCs w:val="24"/>
        </w:rPr>
        <w:t>а) Утвердить состав патрульной группы (по согласованию):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2184"/>
        <w:gridCol w:w="4632"/>
      </w:tblGrid>
      <w:tr w:rsidR="005A5F9D" w:rsidRPr="00835FA2">
        <w:trPr>
          <w:trHeight w:hRule="exact" w:val="65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5F9D" w:rsidRPr="00835FA2" w:rsidRDefault="004A2F58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>населенный пункт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5F9D" w:rsidRPr="00835FA2" w:rsidRDefault="004A2F58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 xml:space="preserve">количественный состав </w:t>
            </w:r>
            <w:proofErr w:type="gramStart"/>
            <w:r w:rsidRPr="00835FA2">
              <w:rPr>
                <w:rStyle w:val="135pt"/>
                <w:sz w:val="24"/>
                <w:szCs w:val="24"/>
              </w:rPr>
              <w:t xml:space="preserve">( </w:t>
            </w:r>
            <w:proofErr w:type="gramEnd"/>
            <w:r w:rsidRPr="00835FA2">
              <w:rPr>
                <w:rStyle w:val="135pt"/>
                <w:sz w:val="24"/>
                <w:szCs w:val="24"/>
              </w:rPr>
              <w:t>чел.)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5F9D" w:rsidRPr="00835FA2" w:rsidRDefault="004A2F58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>Фамилия имя отчество</w:t>
            </w:r>
          </w:p>
        </w:tc>
      </w:tr>
      <w:tr w:rsidR="005A5F9D" w:rsidRPr="00835FA2">
        <w:trPr>
          <w:trHeight w:hRule="exact" w:val="98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5F9D" w:rsidRPr="00835FA2" w:rsidRDefault="00835FA2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sz w:val="24"/>
                <w:szCs w:val="24"/>
              </w:rPr>
              <w:t>д. Большой Олып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5F9D" w:rsidRPr="00835FA2" w:rsidRDefault="00835FA2" w:rsidP="00835FA2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35FA2"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5F9D" w:rsidRPr="00835FA2" w:rsidRDefault="00835FA2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835FA2">
              <w:rPr>
                <w:sz w:val="24"/>
                <w:szCs w:val="24"/>
              </w:rPr>
              <w:t>Бутолин</w:t>
            </w:r>
            <w:proofErr w:type="spellEnd"/>
            <w:r w:rsidRPr="00835FA2">
              <w:rPr>
                <w:sz w:val="24"/>
                <w:szCs w:val="24"/>
              </w:rPr>
              <w:t xml:space="preserve"> Станислав Владимирович</w:t>
            </w:r>
          </w:p>
          <w:p w:rsidR="00835FA2" w:rsidRPr="00835FA2" w:rsidRDefault="00835FA2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835FA2">
              <w:rPr>
                <w:sz w:val="24"/>
                <w:szCs w:val="24"/>
              </w:rPr>
              <w:t>Ичетовкин</w:t>
            </w:r>
            <w:proofErr w:type="spellEnd"/>
            <w:r w:rsidRPr="00835FA2">
              <w:rPr>
                <w:sz w:val="24"/>
                <w:szCs w:val="24"/>
              </w:rPr>
              <w:t xml:space="preserve"> Василий Иванович</w:t>
            </w:r>
          </w:p>
        </w:tc>
      </w:tr>
      <w:tr w:rsidR="00D424A7" w:rsidRPr="00835FA2">
        <w:trPr>
          <w:trHeight w:hRule="exact" w:val="98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4A7" w:rsidRPr="00835FA2" w:rsidRDefault="00D424A7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sz w:val="24"/>
                <w:szCs w:val="24"/>
              </w:rPr>
              <w:t>с. Александрово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4A7" w:rsidRPr="00835FA2" w:rsidRDefault="00D424A7" w:rsidP="00835FA2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4A7" w:rsidRPr="00D424A7" w:rsidRDefault="00D424A7" w:rsidP="00D424A7">
            <w:pPr>
              <w:pStyle w:val="33"/>
              <w:framePr w:w="9230" w:wrap="notBeside" w:vAnchor="text" w:hAnchor="text" w:xAlign="center" w:y="1"/>
              <w:jc w:val="left"/>
              <w:rPr>
                <w:sz w:val="24"/>
                <w:szCs w:val="24"/>
              </w:rPr>
            </w:pPr>
            <w:r w:rsidRPr="00D424A7">
              <w:rPr>
                <w:sz w:val="24"/>
                <w:szCs w:val="24"/>
              </w:rPr>
              <w:t>Ардашев Владимир Павлович</w:t>
            </w:r>
          </w:p>
          <w:p w:rsidR="00D424A7" w:rsidRPr="00D424A7" w:rsidRDefault="00D424A7" w:rsidP="00D424A7">
            <w:pPr>
              <w:pStyle w:val="33"/>
              <w:framePr w:w="9230" w:wrap="notBeside" w:vAnchor="text" w:hAnchor="text" w:xAlign="center" w:y="1"/>
              <w:jc w:val="left"/>
              <w:rPr>
                <w:sz w:val="24"/>
                <w:szCs w:val="24"/>
              </w:rPr>
            </w:pPr>
            <w:r w:rsidRPr="00D424A7">
              <w:rPr>
                <w:sz w:val="24"/>
                <w:szCs w:val="24"/>
              </w:rPr>
              <w:t xml:space="preserve"> Спешилов Вячеслав Михайлович</w:t>
            </w:r>
          </w:p>
          <w:p w:rsidR="00D424A7" w:rsidRPr="00D424A7" w:rsidRDefault="00D424A7" w:rsidP="00D424A7">
            <w:pPr>
              <w:pStyle w:val="33"/>
              <w:framePr w:w="9230" w:wrap="notBeside" w:vAnchor="text" w:hAnchor="text" w:xAlign="center" w:y="1"/>
              <w:rPr>
                <w:sz w:val="24"/>
                <w:szCs w:val="24"/>
              </w:rPr>
            </w:pPr>
          </w:p>
          <w:p w:rsidR="00D424A7" w:rsidRPr="00835FA2" w:rsidRDefault="00D424A7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D424A7" w:rsidRPr="00835FA2">
        <w:trPr>
          <w:trHeight w:hRule="exact" w:val="98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4A7" w:rsidRPr="00835FA2" w:rsidRDefault="00D424A7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Дырпа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4A7" w:rsidRDefault="00D424A7" w:rsidP="00835FA2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4A7" w:rsidRPr="00D424A7" w:rsidRDefault="00D424A7" w:rsidP="00D424A7">
            <w:pPr>
              <w:pStyle w:val="33"/>
              <w:framePr w:w="9230" w:wrap="notBeside" w:vAnchor="text" w:hAnchor="text" w:xAlign="center" w:y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Вахрушев Петр </w:t>
            </w:r>
            <w:r w:rsidRPr="00D424A7">
              <w:rPr>
                <w:sz w:val="24"/>
                <w:szCs w:val="24"/>
              </w:rPr>
              <w:t>Аркадьевич</w:t>
            </w:r>
          </w:p>
          <w:p w:rsidR="00D424A7" w:rsidRPr="00D424A7" w:rsidRDefault="00D424A7" w:rsidP="00D424A7">
            <w:pPr>
              <w:pStyle w:val="33"/>
              <w:framePr w:w="9230" w:wrap="notBeside" w:vAnchor="text" w:hAnchor="text" w:xAlign="center" w:y="1"/>
              <w:jc w:val="left"/>
              <w:rPr>
                <w:sz w:val="24"/>
                <w:szCs w:val="24"/>
              </w:rPr>
            </w:pPr>
            <w:r w:rsidRPr="00D424A7">
              <w:rPr>
                <w:sz w:val="24"/>
                <w:szCs w:val="24"/>
              </w:rPr>
              <w:t xml:space="preserve">Вахрушев Владимир Владимирович </w:t>
            </w:r>
          </w:p>
          <w:p w:rsidR="00D424A7" w:rsidRPr="00D424A7" w:rsidRDefault="00D424A7" w:rsidP="00D424A7">
            <w:pPr>
              <w:pStyle w:val="33"/>
              <w:framePr w:w="9230" w:wrap="notBeside" w:vAnchor="text" w:hAnchor="text" w:xAlign="center" w:y="1"/>
              <w:jc w:val="left"/>
              <w:rPr>
                <w:sz w:val="24"/>
                <w:szCs w:val="24"/>
              </w:rPr>
            </w:pPr>
          </w:p>
        </w:tc>
      </w:tr>
    </w:tbl>
    <w:p w:rsidR="005A5F9D" w:rsidRPr="00835FA2" w:rsidRDefault="004A2F58" w:rsidP="00457594">
      <w:r w:rsidRPr="00835FA2"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2184"/>
        <w:gridCol w:w="4632"/>
      </w:tblGrid>
      <w:tr w:rsidR="00D424A7" w:rsidRPr="00835FA2" w:rsidTr="00D424A7">
        <w:trPr>
          <w:trHeight w:hRule="exact" w:val="65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A7" w:rsidRPr="00835FA2" w:rsidRDefault="00D424A7" w:rsidP="00D424A7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lastRenderedPageBreak/>
              <w:t>населенный пункт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A7" w:rsidRPr="00835FA2" w:rsidRDefault="00D424A7" w:rsidP="00D424A7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 xml:space="preserve">количественный состав </w:t>
            </w:r>
            <w:proofErr w:type="gramStart"/>
            <w:r w:rsidRPr="00835FA2">
              <w:rPr>
                <w:rStyle w:val="135pt"/>
                <w:sz w:val="24"/>
                <w:szCs w:val="24"/>
              </w:rPr>
              <w:t xml:space="preserve">( </w:t>
            </w:r>
            <w:proofErr w:type="gramEnd"/>
            <w:r w:rsidRPr="00835FA2">
              <w:rPr>
                <w:rStyle w:val="135pt"/>
                <w:sz w:val="24"/>
                <w:szCs w:val="24"/>
              </w:rPr>
              <w:t>чел.)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24A7" w:rsidRPr="00835FA2" w:rsidRDefault="00D424A7" w:rsidP="00D424A7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>Фамилия имя отчество</w:t>
            </w:r>
          </w:p>
        </w:tc>
      </w:tr>
      <w:tr w:rsidR="00D424A7" w:rsidRPr="00835FA2" w:rsidTr="00D424A7">
        <w:trPr>
          <w:trHeight w:hRule="exact" w:val="98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4A7" w:rsidRPr="00835FA2" w:rsidRDefault="00D424A7" w:rsidP="00D424A7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Лып</w:t>
            </w:r>
            <w:proofErr w:type="spellEnd"/>
            <w:r>
              <w:rPr>
                <w:sz w:val="24"/>
                <w:szCs w:val="24"/>
              </w:rPr>
              <w:t>-Булатово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4A7" w:rsidRPr="00835FA2" w:rsidRDefault="00D424A7" w:rsidP="00D424A7">
            <w:pPr>
              <w:pStyle w:val="3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4A7" w:rsidRPr="00D424A7" w:rsidRDefault="00D424A7" w:rsidP="00D424A7">
            <w:pPr>
              <w:pStyle w:val="33"/>
              <w:jc w:val="left"/>
              <w:rPr>
                <w:sz w:val="24"/>
                <w:szCs w:val="24"/>
              </w:rPr>
            </w:pPr>
            <w:r w:rsidRPr="00D424A7">
              <w:rPr>
                <w:sz w:val="24"/>
                <w:szCs w:val="24"/>
              </w:rPr>
              <w:t xml:space="preserve">Тихонов Виталий </w:t>
            </w:r>
            <w:proofErr w:type="spellStart"/>
            <w:r w:rsidRPr="00D424A7">
              <w:rPr>
                <w:sz w:val="24"/>
                <w:szCs w:val="24"/>
              </w:rPr>
              <w:t>Виссарион</w:t>
            </w:r>
            <w:r w:rsidR="00051E53">
              <w:rPr>
                <w:sz w:val="24"/>
                <w:szCs w:val="24"/>
              </w:rPr>
              <w:t>ович</w:t>
            </w:r>
            <w:r w:rsidRPr="00D424A7">
              <w:rPr>
                <w:sz w:val="24"/>
                <w:szCs w:val="24"/>
              </w:rPr>
              <w:t>ч</w:t>
            </w:r>
            <w:proofErr w:type="spellEnd"/>
            <w:r w:rsidRPr="00D424A7">
              <w:rPr>
                <w:sz w:val="24"/>
                <w:szCs w:val="24"/>
              </w:rPr>
              <w:t xml:space="preserve"> </w:t>
            </w:r>
          </w:p>
          <w:p w:rsidR="00D424A7" w:rsidRPr="00835FA2" w:rsidRDefault="00D424A7" w:rsidP="00D424A7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Михаилов Семен Валерианович</w:t>
            </w:r>
          </w:p>
        </w:tc>
      </w:tr>
      <w:tr w:rsidR="00D424A7" w:rsidRPr="00835FA2" w:rsidTr="00D424A7">
        <w:trPr>
          <w:trHeight w:hRule="exact" w:val="98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4A7" w:rsidRPr="00835FA2" w:rsidRDefault="00D424A7" w:rsidP="00D424A7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Ковалево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24A7" w:rsidRPr="00835FA2" w:rsidRDefault="00D424A7" w:rsidP="00D424A7">
            <w:pPr>
              <w:pStyle w:val="3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4A7" w:rsidRPr="00D424A7" w:rsidRDefault="00D424A7" w:rsidP="00D424A7">
            <w:pPr>
              <w:pStyle w:val="33"/>
              <w:jc w:val="left"/>
              <w:rPr>
                <w:sz w:val="24"/>
                <w:szCs w:val="24"/>
              </w:rPr>
            </w:pPr>
            <w:r w:rsidRPr="00D424A7">
              <w:rPr>
                <w:sz w:val="24"/>
                <w:szCs w:val="24"/>
              </w:rPr>
              <w:t>Спешилов Иван</w:t>
            </w:r>
            <w:r>
              <w:rPr>
                <w:sz w:val="24"/>
                <w:szCs w:val="24"/>
              </w:rPr>
              <w:t xml:space="preserve"> </w:t>
            </w:r>
            <w:r w:rsidRPr="00D424A7">
              <w:rPr>
                <w:sz w:val="24"/>
                <w:szCs w:val="24"/>
              </w:rPr>
              <w:t xml:space="preserve"> Александрови</w:t>
            </w:r>
            <w:r>
              <w:rPr>
                <w:sz w:val="24"/>
                <w:szCs w:val="24"/>
              </w:rPr>
              <w:t>ч</w:t>
            </w:r>
          </w:p>
          <w:p w:rsidR="00D424A7" w:rsidRPr="00835FA2" w:rsidRDefault="00D424A7" w:rsidP="00D424A7">
            <w:pPr>
              <w:pStyle w:val="33"/>
              <w:jc w:val="left"/>
              <w:rPr>
                <w:sz w:val="24"/>
                <w:szCs w:val="24"/>
              </w:rPr>
            </w:pPr>
            <w:r w:rsidRPr="00D424A7">
              <w:rPr>
                <w:sz w:val="24"/>
                <w:szCs w:val="24"/>
              </w:rPr>
              <w:t xml:space="preserve">Никитин Вениамин </w:t>
            </w:r>
            <w:proofErr w:type="spellStart"/>
            <w:r w:rsidRPr="00D424A7">
              <w:rPr>
                <w:sz w:val="24"/>
                <w:szCs w:val="24"/>
              </w:rPr>
              <w:t>Викентиевич</w:t>
            </w:r>
            <w:proofErr w:type="spellEnd"/>
          </w:p>
        </w:tc>
      </w:tr>
      <w:tr w:rsidR="00051E53" w:rsidRPr="00835FA2" w:rsidTr="00D424A7">
        <w:trPr>
          <w:trHeight w:hRule="exact" w:val="98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Новый Пажман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Белослудцев Сергей Вениаминович</w:t>
            </w:r>
          </w:p>
          <w:p w:rsidR="00877906" w:rsidRPr="00D424A7" w:rsidRDefault="00877906" w:rsidP="00D424A7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Белослудцев Александр Александрович</w:t>
            </w:r>
          </w:p>
        </w:tc>
      </w:tr>
      <w:tr w:rsidR="00051E53" w:rsidRPr="00835FA2" w:rsidTr="00D424A7">
        <w:trPr>
          <w:trHeight w:hRule="exact" w:val="98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Верхняя Дырпа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Вахрушев Юрий Аркадьевич</w:t>
            </w:r>
          </w:p>
          <w:p w:rsidR="00051E53" w:rsidRDefault="00051E53" w:rsidP="00D424A7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Главатских Дмитрий Валерьевич</w:t>
            </w:r>
            <w:bookmarkStart w:id="0" w:name="_GoBack"/>
            <w:bookmarkEnd w:id="0"/>
          </w:p>
          <w:p w:rsidR="00051E53" w:rsidRDefault="00051E53" w:rsidP="00D424A7">
            <w:pPr>
              <w:pStyle w:val="33"/>
              <w:jc w:val="left"/>
              <w:rPr>
                <w:sz w:val="24"/>
                <w:szCs w:val="24"/>
              </w:rPr>
            </w:pPr>
          </w:p>
        </w:tc>
      </w:tr>
      <w:tr w:rsidR="00051E53" w:rsidRPr="00835FA2" w:rsidTr="00D424A7">
        <w:trPr>
          <w:trHeight w:hRule="exact" w:val="98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53" w:rsidRDefault="00051E53" w:rsidP="00051E53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Старый Пажман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Белослудцев Андрей Вячеславович</w:t>
            </w:r>
          </w:p>
          <w:p w:rsidR="00051E53" w:rsidRDefault="00877906" w:rsidP="00D424A7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Олег Михайлович</w:t>
            </w:r>
          </w:p>
        </w:tc>
      </w:tr>
      <w:tr w:rsidR="00051E53" w:rsidRPr="00835FA2" w:rsidTr="00D424A7">
        <w:trPr>
          <w:trHeight w:hRule="exact" w:val="98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53" w:rsidRDefault="00051E53" w:rsidP="00051E53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Малый Олып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53" w:rsidRDefault="00051E53" w:rsidP="00D424A7">
            <w:pPr>
              <w:pStyle w:val="3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06" w:rsidRDefault="00051E53" w:rsidP="00877906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Васильев </w:t>
            </w:r>
            <w:r w:rsidR="00877906">
              <w:rPr>
                <w:sz w:val="24"/>
                <w:szCs w:val="24"/>
              </w:rPr>
              <w:t>Сергей Леонидович</w:t>
            </w:r>
          </w:p>
          <w:p w:rsidR="00051E53" w:rsidRDefault="00051E53" w:rsidP="00877906">
            <w:pPr>
              <w:pStyle w:val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77906">
              <w:rPr>
                <w:sz w:val="24"/>
                <w:szCs w:val="24"/>
              </w:rPr>
              <w:t>тепанов Николай Валерианович</w:t>
            </w:r>
          </w:p>
        </w:tc>
      </w:tr>
    </w:tbl>
    <w:p w:rsidR="005A5F9D" w:rsidRPr="00835FA2" w:rsidRDefault="005A5F9D" w:rsidP="00457594"/>
    <w:p w:rsidR="005A5F9D" w:rsidRPr="00835FA2" w:rsidRDefault="004A2F58" w:rsidP="00457594">
      <w:pPr>
        <w:pStyle w:val="30"/>
        <w:numPr>
          <w:ilvl w:val="0"/>
          <w:numId w:val="1"/>
        </w:numPr>
        <w:shd w:val="clear" w:color="auto" w:fill="auto"/>
        <w:tabs>
          <w:tab w:val="left" w:pos="450"/>
        </w:tabs>
        <w:spacing w:before="0" w:line="240" w:lineRule="auto"/>
        <w:rPr>
          <w:sz w:val="24"/>
          <w:szCs w:val="24"/>
        </w:rPr>
      </w:pPr>
      <w:r w:rsidRPr="00835FA2">
        <w:rPr>
          <w:sz w:val="24"/>
          <w:szCs w:val="24"/>
        </w:rPr>
        <w:t xml:space="preserve">Создать патрульно-маневренную группу на территории </w:t>
      </w:r>
      <w:proofErr w:type="gramStart"/>
      <w:r w:rsidRPr="00835FA2">
        <w:rPr>
          <w:sz w:val="24"/>
          <w:szCs w:val="24"/>
        </w:rPr>
        <w:t>муниципального</w:t>
      </w:r>
      <w:proofErr w:type="gramEnd"/>
    </w:p>
    <w:p w:rsidR="005A5F9D" w:rsidRPr="00835FA2" w:rsidRDefault="004A2F58" w:rsidP="00457594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835FA2">
        <w:rPr>
          <w:sz w:val="24"/>
          <w:szCs w:val="24"/>
        </w:rPr>
        <w:t>образования «</w:t>
      </w:r>
      <w:r w:rsidR="00D424A7">
        <w:rPr>
          <w:sz w:val="24"/>
          <w:szCs w:val="24"/>
        </w:rPr>
        <w:t>Большеолыпское</w:t>
      </w:r>
      <w:r w:rsidRPr="00835FA2">
        <w:rPr>
          <w:sz w:val="24"/>
          <w:szCs w:val="24"/>
        </w:rPr>
        <w:t xml:space="preserve">» </w:t>
      </w:r>
      <w:proofErr w:type="gramStart"/>
      <w:r w:rsidRPr="00835FA2">
        <w:rPr>
          <w:sz w:val="24"/>
          <w:szCs w:val="24"/>
        </w:rPr>
        <w:t>согласно Приложения</w:t>
      </w:r>
      <w:proofErr w:type="gramEnd"/>
      <w:r w:rsidRPr="00835FA2">
        <w:rPr>
          <w:sz w:val="24"/>
          <w:szCs w:val="24"/>
        </w:rPr>
        <w:t xml:space="preserve"> № 2.</w:t>
      </w:r>
    </w:p>
    <w:tbl>
      <w:tblPr>
        <w:tblOverlap w:val="never"/>
        <w:tblW w:w="5980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7"/>
        <w:gridCol w:w="3863"/>
      </w:tblGrid>
      <w:tr w:rsidR="00D424A7" w:rsidRPr="00835FA2" w:rsidTr="00D424A7">
        <w:trPr>
          <w:trHeight w:hRule="exact" w:val="634"/>
        </w:trPr>
        <w:tc>
          <w:tcPr>
            <w:tcW w:w="2117" w:type="dxa"/>
            <w:shd w:val="clear" w:color="auto" w:fill="FFFFFF"/>
          </w:tcPr>
          <w:p w:rsidR="00D424A7" w:rsidRPr="00835FA2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>количественный</w:t>
            </w:r>
          </w:p>
          <w:p w:rsidR="00D424A7" w:rsidRPr="00835FA2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>состав</w:t>
            </w:r>
          </w:p>
        </w:tc>
        <w:tc>
          <w:tcPr>
            <w:tcW w:w="3863" w:type="dxa"/>
            <w:shd w:val="clear" w:color="auto" w:fill="FFFFFF"/>
          </w:tcPr>
          <w:p w:rsidR="00D424A7" w:rsidRPr="00835FA2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>Фамилия имя отчество</w:t>
            </w:r>
          </w:p>
        </w:tc>
      </w:tr>
      <w:tr w:rsidR="00D424A7" w:rsidRPr="00835FA2" w:rsidTr="00D424A7">
        <w:trPr>
          <w:trHeight w:hRule="exact" w:val="1572"/>
        </w:trPr>
        <w:tc>
          <w:tcPr>
            <w:tcW w:w="2117" w:type="dxa"/>
            <w:shd w:val="clear" w:color="auto" w:fill="FFFFFF"/>
          </w:tcPr>
          <w:p w:rsidR="00D424A7" w:rsidRPr="00835FA2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835FA2">
              <w:rPr>
                <w:rStyle w:val="135pt"/>
                <w:sz w:val="24"/>
                <w:szCs w:val="24"/>
              </w:rPr>
              <w:t>5 человек</w:t>
            </w:r>
          </w:p>
        </w:tc>
        <w:tc>
          <w:tcPr>
            <w:tcW w:w="3863" w:type="dxa"/>
            <w:shd w:val="clear" w:color="auto" w:fill="FFFFFF"/>
          </w:tcPr>
          <w:p w:rsidR="00D424A7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Биянова Вера Николаевна</w:t>
            </w:r>
          </w:p>
          <w:p w:rsidR="00D424A7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Вахрушева Ольга Михайловна</w:t>
            </w:r>
          </w:p>
          <w:p w:rsidR="00D424A7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Миронов Максим </w:t>
            </w:r>
            <w:proofErr w:type="spellStart"/>
            <w:r>
              <w:rPr>
                <w:sz w:val="24"/>
                <w:szCs w:val="24"/>
              </w:rPr>
              <w:t>Елиферьевич</w:t>
            </w:r>
            <w:proofErr w:type="spellEnd"/>
          </w:p>
          <w:p w:rsidR="00D424A7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Трефилов Алексей Вячеславович</w:t>
            </w:r>
          </w:p>
          <w:p w:rsidR="00D424A7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Сунцова Светлана Викторовна </w:t>
            </w:r>
          </w:p>
          <w:p w:rsidR="00D424A7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D424A7" w:rsidRPr="00835FA2" w:rsidRDefault="00D424A7" w:rsidP="00D424A7">
            <w:pPr>
              <w:pStyle w:val="33"/>
              <w:framePr w:w="6197" w:wrap="notBeside" w:vAnchor="text" w:hAnchor="page" w:x="1525" w:y="33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5A5F9D" w:rsidRPr="00835FA2" w:rsidRDefault="004A2F58" w:rsidP="00457594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835FA2">
        <w:rPr>
          <w:sz w:val="24"/>
          <w:szCs w:val="24"/>
        </w:rPr>
        <w:t>а) Утвердить состав патрульн</w:t>
      </w:r>
      <w:proofErr w:type="gramStart"/>
      <w:r w:rsidRPr="00835FA2">
        <w:rPr>
          <w:sz w:val="24"/>
          <w:szCs w:val="24"/>
        </w:rPr>
        <w:t>о-</w:t>
      </w:r>
      <w:proofErr w:type="gramEnd"/>
      <w:r w:rsidRPr="00835FA2">
        <w:rPr>
          <w:sz w:val="24"/>
          <w:szCs w:val="24"/>
        </w:rPr>
        <w:t xml:space="preserve"> маневренной группы ( по согласованию):</w:t>
      </w:r>
    </w:p>
    <w:p w:rsidR="005A5F9D" w:rsidRPr="00835FA2" w:rsidRDefault="005A5F9D" w:rsidP="00457594"/>
    <w:p w:rsidR="005A5F9D" w:rsidRPr="00835FA2" w:rsidRDefault="004A2F58" w:rsidP="00457594">
      <w:pPr>
        <w:pStyle w:val="30"/>
        <w:numPr>
          <w:ilvl w:val="0"/>
          <w:numId w:val="1"/>
        </w:numPr>
        <w:shd w:val="clear" w:color="auto" w:fill="auto"/>
        <w:tabs>
          <w:tab w:val="left" w:pos="450"/>
        </w:tabs>
        <w:spacing w:before="0" w:line="240" w:lineRule="auto"/>
        <w:rPr>
          <w:sz w:val="24"/>
          <w:szCs w:val="24"/>
        </w:rPr>
      </w:pPr>
      <w:r w:rsidRPr="00835FA2">
        <w:rPr>
          <w:sz w:val="24"/>
          <w:szCs w:val="24"/>
        </w:rPr>
        <w:t>Общее руководство и контроль за деятельностью патрульной и патрульн</w:t>
      </w:r>
      <w:proofErr w:type="gramStart"/>
      <w:r w:rsidRPr="00835FA2">
        <w:rPr>
          <w:sz w:val="24"/>
          <w:szCs w:val="24"/>
        </w:rPr>
        <w:t>о-</w:t>
      </w:r>
      <w:proofErr w:type="gramEnd"/>
      <w:r w:rsidRPr="00835FA2">
        <w:rPr>
          <w:sz w:val="24"/>
          <w:szCs w:val="24"/>
        </w:rPr>
        <w:t xml:space="preserve"> маневренной группы возлагается на Председателя комиссии по предупреждению и ликвидации чрезвычайных ситуаций и обеспечения пожарной безопасности Администрации муниципального образования «</w:t>
      </w:r>
      <w:r w:rsidR="00D424A7">
        <w:rPr>
          <w:sz w:val="24"/>
          <w:szCs w:val="24"/>
        </w:rPr>
        <w:t>Большеолыпское</w:t>
      </w:r>
      <w:r w:rsidRPr="00835FA2">
        <w:rPr>
          <w:sz w:val="24"/>
          <w:szCs w:val="24"/>
        </w:rPr>
        <w:t>»</w:t>
      </w:r>
      <w:r w:rsidR="00D424A7">
        <w:rPr>
          <w:sz w:val="24"/>
          <w:szCs w:val="24"/>
        </w:rPr>
        <w:t>.</w:t>
      </w:r>
    </w:p>
    <w:p w:rsidR="005A5F9D" w:rsidRDefault="004A2F58" w:rsidP="00457594">
      <w:pPr>
        <w:pStyle w:val="30"/>
        <w:numPr>
          <w:ilvl w:val="0"/>
          <w:numId w:val="1"/>
        </w:numPr>
        <w:shd w:val="clear" w:color="auto" w:fill="auto"/>
        <w:tabs>
          <w:tab w:val="left" w:pos="690"/>
        </w:tabs>
        <w:spacing w:before="0" w:line="240" w:lineRule="auto"/>
        <w:rPr>
          <w:sz w:val="24"/>
          <w:szCs w:val="24"/>
        </w:rPr>
      </w:pPr>
      <w:r w:rsidRPr="00835FA2">
        <w:rPr>
          <w:sz w:val="24"/>
          <w:szCs w:val="24"/>
        </w:rPr>
        <w:t>Данное постановление опубликовать на официальном сайте муниципального образования «</w:t>
      </w:r>
      <w:r w:rsidR="00D424A7">
        <w:rPr>
          <w:sz w:val="24"/>
          <w:szCs w:val="24"/>
        </w:rPr>
        <w:t>Большеолыпское</w:t>
      </w:r>
      <w:r w:rsidRPr="00835FA2">
        <w:rPr>
          <w:sz w:val="24"/>
          <w:szCs w:val="24"/>
        </w:rPr>
        <w:t>» в сети Интернет, разместить на информационных стендах по населенным пунктам.</w:t>
      </w:r>
    </w:p>
    <w:p w:rsidR="00051E53" w:rsidRDefault="00051E53" w:rsidP="00051E53">
      <w:pPr>
        <w:pStyle w:val="30"/>
        <w:shd w:val="clear" w:color="auto" w:fill="auto"/>
        <w:tabs>
          <w:tab w:val="left" w:pos="690"/>
        </w:tabs>
        <w:spacing w:before="0" w:line="240" w:lineRule="auto"/>
        <w:rPr>
          <w:sz w:val="24"/>
          <w:szCs w:val="24"/>
        </w:rPr>
      </w:pPr>
    </w:p>
    <w:p w:rsidR="00051E53" w:rsidRDefault="00051E53" w:rsidP="00051E53">
      <w:pPr>
        <w:pStyle w:val="30"/>
        <w:shd w:val="clear" w:color="auto" w:fill="auto"/>
        <w:tabs>
          <w:tab w:val="left" w:pos="690"/>
        </w:tabs>
        <w:spacing w:before="0" w:line="240" w:lineRule="auto"/>
        <w:rPr>
          <w:sz w:val="24"/>
          <w:szCs w:val="24"/>
        </w:rPr>
      </w:pPr>
    </w:p>
    <w:p w:rsidR="00051E53" w:rsidRDefault="00051E53" w:rsidP="00051E53">
      <w:pPr>
        <w:pStyle w:val="30"/>
        <w:shd w:val="clear" w:color="auto" w:fill="auto"/>
        <w:tabs>
          <w:tab w:val="left" w:pos="690"/>
        </w:tabs>
        <w:spacing w:before="0" w:line="240" w:lineRule="auto"/>
        <w:rPr>
          <w:sz w:val="24"/>
          <w:szCs w:val="24"/>
        </w:rPr>
      </w:pPr>
    </w:p>
    <w:p w:rsidR="00051E53" w:rsidRPr="00835FA2" w:rsidRDefault="00051E53" w:rsidP="00051E53">
      <w:pPr>
        <w:pStyle w:val="30"/>
        <w:shd w:val="clear" w:color="auto" w:fill="auto"/>
        <w:tabs>
          <w:tab w:val="left" w:pos="690"/>
        </w:tabs>
        <w:spacing w:before="0" w:line="240" w:lineRule="auto"/>
        <w:rPr>
          <w:sz w:val="24"/>
          <w:szCs w:val="24"/>
        </w:rPr>
      </w:pPr>
    </w:p>
    <w:p w:rsidR="00457594" w:rsidRPr="00835FA2" w:rsidRDefault="008C7139" w:rsidP="00457594">
      <w:pPr>
        <w:pStyle w:val="30"/>
        <w:shd w:val="clear" w:color="auto" w:fill="auto"/>
        <w:tabs>
          <w:tab w:val="left" w:pos="690"/>
        </w:tabs>
        <w:spacing w:before="0" w:line="240" w:lineRule="auto"/>
        <w:rPr>
          <w:sz w:val="24"/>
          <w:szCs w:val="24"/>
        </w:rPr>
      </w:pPr>
      <w:r w:rsidRPr="00835FA2">
        <w:rPr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 wp14:anchorId="0BA2B6E1" wp14:editId="7C4E9606">
                <wp:simplePos x="0" y="0"/>
                <wp:positionH relativeFrom="margin">
                  <wp:posOffset>5819140</wp:posOffset>
                </wp:positionH>
                <wp:positionV relativeFrom="paragraph">
                  <wp:posOffset>193675</wp:posOffset>
                </wp:positionV>
                <wp:extent cx="45085" cy="172720"/>
                <wp:effectExtent l="0" t="3175" r="317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F9D" w:rsidRPr="00457594" w:rsidRDefault="005A5F9D" w:rsidP="00457594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8.2pt;margin-top:15.25pt;width:3.55pt;height:13.6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5r9qwIAAKc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" filled="f" stroked="f">
                <v:textbox style="mso-fit-shape-to-text:t" inset="0,0,0,0">
                  <w:txbxContent>
                    <w:p w:rsidR="005A5F9D" w:rsidRPr="00457594" w:rsidRDefault="005A5F9D" w:rsidP="00457594"/>
                  </w:txbxContent>
                </v:textbox>
                <w10:wrap type="square" anchorx="margin"/>
              </v:shape>
            </w:pict>
          </mc:Fallback>
        </mc:AlternateContent>
      </w:r>
    </w:p>
    <w:p w:rsidR="00FF750A" w:rsidRDefault="00051E53" w:rsidP="00457594">
      <w:pPr>
        <w:pStyle w:val="30"/>
        <w:shd w:val="clear" w:color="auto" w:fill="auto"/>
        <w:spacing w:before="0" w:line="270" w:lineRule="exact"/>
        <w:rPr>
          <w:sz w:val="24"/>
          <w:szCs w:val="24"/>
        </w:rPr>
      </w:pPr>
      <w:r>
        <w:rPr>
          <w:sz w:val="24"/>
          <w:szCs w:val="24"/>
        </w:rPr>
        <w:t>Г</w:t>
      </w:r>
      <w:r w:rsidR="004A2F58" w:rsidRPr="00835FA2">
        <w:rPr>
          <w:sz w:val="24"/>
          <w:szCs w:val="24"/>
        </w:rPr>
        <w:t>лава муниципального образования</w:t>
      </w:r>
    </w:p>
    <w:p w:rsidR="00051E53" w:rsidRPr="00835FA2" w:rsidRDefault="00051E53" w:rsidP="00457594">
      <w:pPr>
        <w:pStyle w:val="30"/>
        <w:shd w:val="clear" w:color="auto" w:fill="auto"/>
        <w:spacing w:before="0" w:line="270" w:lineRule="exact"/>
        <w:rPr>
          <w:sz w:val="24"/>
          <w:szCs w:val="24"/>
        </w:rPr>
        <w:sectPr w:rsidR="00051E53" w:rsidRPr="00835FA2">
          <w:type w:val="continuous"/>
          <w:pgSz w:w="11909" w:h="16838"/>
          <w:pgMar w:top="1258" w:right="1221" w:bottom="1229" w:left="1202" w:header="0" w:footer="3" w:gutter="0"/>
          <w:cols w:space="720"/>
          <w:noEndnote/>
          <w:docGrid w:linePitch="360"/>
        </w:sectPr>
      </w:pPr>
      <w:r>
        <w:rPr>
          <w:sz w:val="24"/>
          <w:szCs w:val="24"/>
        </w:rPr>
        <w:t xml:space="preserve">«Большеолыпское»                                                                              </w:t>
      </w:r>
      <w:proofErr w:type="spellStart"/>
      <w:r>
        <w:rPr>
          <w:sz w:val="24"/>
          <w:szCs w:val="24"/>
        </w:rPr>
        <w:t>О.М.Вахрушева</w:t>
      </w:r>
      <w:proofErr w:type="spellEnd"/>
    </w:p>
    <w:p w:rsidR="00FF750A" w:rsidRPr="00835FA2" w:rsidRDefault="00FF750A" w:rsidP="00FF750A">
      <w:pPr>
        <w:jc w:val="right"/>
      </w:pPr>
      <w:r w:rsidRPr="00835FA2">
        <w:lastRenderedPageBreak/>
        <w:t>Приложение 1</w:t>
      </w:r>
    </w:p>
    <w:tbl>
      <w:tblPr>
        <w:tblW w:w="10065" w:type="dxa"/>
        <w:tblInd w:w="-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9"/>
        <w:gridCol w:w="2028"/>
        <w:gridCol w:w="1325"/>
        <w:gridCol w:w="1969"/>
        <w:gridCol w:w="3234"/>
      </w:tblGrid>
      <w:tr w:rsidR="00FF750A" w:rsidRPr="00835FA2" w:rsidTr="00FF750A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jc w:val="center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Наименование</w:t>
            </w:r>
          </w:p>
          <w:p w:rsidR="00FF750A" w:rsidRPr="00835FA2" w:rsidRDefault="00FF750A" w:rsidP="00830C59">
            <w:pPr>
              <w:pStyle w:val="a9"/>
              <w:spacing w:after="0"/>
              <w:jc w:val="center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групп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jc w:val="center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Где создаются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jc w:val="center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Численность</w:t>
            </w:r>
          </w:p>
          <w:p w:rsidR="00FF750A" w:rsidRPr="00835FA2" w:rsidRDefault="00FF750A" w:rsidP="00830C59">
            <w:pPr>
              <w:pStyle w:val="a9"/>
              <w:spacing w:after="0"/>
              <w:jc w:val="center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(чел)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jc w:val="center"/>
            </w:pPr>
            <w:r w:rsidRPr="00835FA2">
              <w:rPr>
                <w:rStyle w:val="9"/>
                <w:color w:val="000000"/>
                <w:sz w:val="24"/>
                <w:szCs w:val="24"/>
              </w:rPr>
              <w:t xml:space="preserve">Состав групп </w:t>
            </w:r>
            <w:proofErr w:type="gramStart"/>
            <w:r w:rsidRPr="00835FA2">
              <w:rPr>
                <w:rStyle w:val="9"/>
                <w:color w:val="000000"/>
                <w:sz w:val="24"/>
                <w:szCs w:val="24"/>
              </w:rPr>
              <w:t>из</w:t>
            </w:r>
            <w:proofErr w:type="gramEnd"/>
            <w:r w:rsidRPr="00835FA2">
              <w:rPr>
                <w:rStyle w:val="9"/>
                <w:color w:val="000000"/>
                <w:sz w:val="24"/>
                <w:szCs w:val="24"/>
              </w:rPr>
              <w:t>: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jc w:val="center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Задачи</w:t>
            </w:r>
          </w:p>
        </w:tc>
      </w:tr>
      <w:tr w:rsidR="00FF750A" w:rsidRPr="00835FA2" w:rsidTr="00FF750A">
        <w:trPr>
          <w:trHeight w:val="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jc w:val="center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На уровне населенного пункта</w:t>
            </w:r>
          </w:p>
        </w:tc>
      </w:tr>
      <w:tr w:rsidR="00FF750A" w:rsidRPr="00835FA2" w:rsidTr="00FF750A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Патрульные</w:t>
            </w:r>
          </w:p>
          <w:p w:rsidR="00FF750A" w:rsidRPr="00835FA2" w:rsidRDefault="00FF750A" w:rsidP="00830C59">
            <w:pPr>
              <w:pStyle w:val="a9"/>
              <w:spacing w:after="0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группы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В каждом населенном пункте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Не менее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ind w:left="149" w:right="178"/>
              <w:jc w:val="both"/>
            </w:pPr>
            <w:r w:rsidRPr="00835FA2">
              <w:rPr>
                <w:rStyle w:val="7"/>
                <w:color w:val="000000"/>
                <w:sz w:val="24"/>
                <w:szCs w:val="24"/>
              </w:rPr>
              <w:t xml:space="preserve">члены общественных объединений, организаций и учреждений всех форм собственности расположенных на территории сельского поселения, местного населения </w:t>
            </w:r>
            <w:r w:rsidRPr="00835FA2">
              <w:rPr>
                <w:rStyle w:val="4"/>
                <w:i w:val="0"/>
                <w:color w:val="000000"/>
                <w:sz w:val="24"/>
                <w:szCs w:val="24"/>
              </w:rPr>
              <w:t>(старост, добровольцев, работников сельхоз предприятий, арендаторов лесных участков, волонтеров)</w:t>
            </w:r>
            <w:r w:rsidRPr="00835FA2">
              <w:rPr>
                <w:rStyle w:val="4"/>
                <w:color w:val="000000"/>
                <w:sz w:val="24"/>
                <w:szCs w:val="24"/>
              </w:rPr>
              <w:t>.</w:t>
            </w:r>
          </w:p>
          <w:p w:rsidR="00FF750A" w:rsidRPr="00835FA2" w:rsidRDefault="00FF750A" w:rsidP="00830C59">
            <w:pPr>
              <w:pStyle w:val="a9"/>
              <w:spacing w:after="0"/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ind w:left="105" w:right="142" w:firstLine="247"/>
              <w:jc w:val="both"/>
            </w:pPr>
            <w:r w:rsidRPr="00835FA2">
              <w:rPr>
                <w:rStyle w:val="7"/>
                <w:color w:val="000000"/>
                <w:sz w:val="24"/>
                <w:szCs w:val="24"/>
              </w:rPr>
              <w:t>В задачи патрульных групп входит:</w:t>
            </w:r>
          </w:p>
          <w:p w:rsidR="00FF750A" w:rsidRPr="00835FA2" w:rsidRDefault="00FF750A" w:rsidP="00830C59">
            <w:pPr>
              <w:pStyle w:val="a9"/>
              <w:widowControl w:val="0"/>
              <w:tabs>
                <w:tab w:val="left" w:pos="962"/>
              </w:tabs>
              <w:spacing w:after="0"/>
              <w:ind w:left="105" w:right="142" w:firstLine="247"/>
              <w:jc w:val="both"/>
              <w:rPr>
                <w:rStyle w:val="4"/>
                <w:i w:val="0"/>
                <w:color w:val="000000"/>
                <w:sz w:val="24"/>
                <w:szCs w:val="24"/>
              </w:rPr>
            </w:pPr>
            <w:r w:rsidRPr="00835FA2">
              <w:rPr>
                <w:rStyle w:val="7"/>
                <w:color w:val="000000"/>
                <w:sz w:val="24"/>
                <w:szCs w:val="24"/>
              </w:rPr>
              <w:t>- патрулирование населенных пунктов по выявлению несанкционированных отжигов сухой растительности, сжиганию населением мусора на территории населенных пунктов (</w:t>
            </w:r>
            <w:r w:rsidRPr="00835FA2">
              <w:rPr>
                <w:rStyle w:val="23"/>
                <w:i w:val="0"/>
                <w:color w:val="000000"/>
                <w:sz w:val="24"/>
                <w:szCs w:val="24"/>
              </w:rPr>
              <w:t xml:space="preserve">сельских </w:t>
            </w:r>
            <w:r w:rsidRPr="00835FA2">
              <w:rPr>
                <w:rStyle w:val="4"/>
                <w:i w:val="0"/>
                <w:color w:val="000000"/>
                <w:sz w:val="24"/>
                <w:szCs w:val="24"/>
              </w:rPr>
              <w:t>поселений);</w:t>
            </w:r>
          </w:p>
          <w:p w:rsidR="00FF750A" w:rsidRPr="00835FA2" w:rsidRDefault="00FF750A" w:rsidP="00830C59">
            <w:pPr>
              <w:pStyle w:val="34"/>
              <w:spacing w:after="0"/>
              <w:ind w:left="105" w:right="142" w:firstLine="247"/>
              <w:jc w:val="both"/>
              <w:rPr>
                <w:sz w:val="24"/>
                <w:szCs w:val="24"/>
              </w:rPr>
            </w:pPr>
            <w:r w:rsidRPr="00835FA2">
              <w:rPr>
                <w:sz w:val="24"/>
                <w:szCs w:val="24"/>
              </w:rPr>
              <w:t xml:space="preserve">- осуществление </w:t>
            </w:r>
            <w:proofErr w:type="gramStart"/>
            <w:r w:rsidRPr="00835FA2">
              <w:rPr>
                <w:sz w:val="24"/>
                <w:szCs w:val="24"/>
              </w:rPr>
              <w:t>контроля за</w:t>
            </w:r>
            <w:proofErr w:type="gramEnd"/>
            <w:r w:rsidRPr="00835FA2">
              <w:rPr>
                <w:sz w:val="24"/>
                <w:szCs w:val="24"/>
              </w:rPr>
              <w:t xml:space="preserve"> регулярным проведением мероприятий по очистке от мусора и скашиванию травы правообладателями земельных участков, расположенных в границах населенных пунктов, садоводческих некоммерческих товариществах (при выявлении нарушений сообщается информация на ЕДДС муниципального образования);</w:t>
            </w:r>
          </w:p>
          <w:p w:rsidR="00FF750A" w:rsidRPr="00835FA2" w:rsidRDefault="00FF750A" w:rsidP="00830C59">
            <w:pPr>
              <w:pStyle w:val="34"/>
              <w:spacing w:after="0"/>
              <w:ind w:left="105" w:right="142" w:firstLine="247"/>
              <w:jc w:val="both"/>
              <w:rPr>
                <w:sz w:val="24"/>
                <w:szCs w:val="24"/>
              </w:rPr>
            </w:pPr>
            <w:r w:rsidRPr="00835FA2">
              <w:rPr>
                <w:sz w:val="24"/>
                <w:szCs w:val="24"/>
              </w:rPr>
              <w:t xml:space="preserve">- осуществление </w:t>
            </w:r>
            <w:proofErr w:type="gramStart"/>
            <w:r w:rsidRPr="00835FA2">
              <w:rPr>
                <w:sz w:val="24"/>
                <w:szCs w:val="24"/>
              </w:rPr>
              <w:t>контроля за</w:t>
            </w:r>
            <w:proofErr w:type="gramEnd"/>
            <w:r w:rsidRPr="00835FA2">
              <w:rPr>
                <w:sz w:val="24"/>
                <w:szCs w:val="24"/>
              </w:rPr>
              <w:t xml:space="preserve"> регулярным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лесам в соответствии с перечнем (реестром) лиц пользующихся, распоряжающихся землями, граничащими с лесами;</w:t>
            </w:r>
          </w:p>
          <w:p w:rsidR="00FF750A" w:rsidRPr="00835FA2" w:rsidRDefault="00FF750A" w:rsidP="00830C59">
            <w:pPr>
              <w:pStyle w:val="a9"/>
              <w:widowControl w:val="0"/>
              <w:tabs>
                <w:tab w:val="left" w:pos="1037"/>
              </w:tabs>
              <w:spacing w:after="0"/>
              <w:ind w:left="105" w:right="142" w:firstLine="284"/>
              <w:jc w:val="both"/>
              <w:rPr>
                <w:i/>
              </w:rPr>
            </w:pPr>
            <w:r w:rsidRPr="00835FA2">
              <w:rPr>
                <w:rStyle w:val="7"/>
                <w:color w:val="000000"/>
                <w:sz w:val="24"/>
                <w:szCs w:val="24"/>
              </w:rPr>
              <w:t xml:space="preserve">- идентификация и выявление возникших термических точек вблизи населенных пунктов </w:t>
            </w:r>
            <w:r w:rsidRPr="00835FA2">
              <w:rPr>
                <w:rStyle w:val="4"/>
                <w:i w:val="0"/>
                <w:color w:val="000000"/>
                <w:sz w:val="24"/>
                <w:szCs w:val="24"/>
              </w:rPr>
              <w:t>(сельских поселений);</w:t>
            </w:r>
          </w:p>
          <w:p w:rsidR="00FF750A" w:rsidRPr="00835FA2" w:rsidRDefault="00FF750A" w:rsidP="00FF750A">
            <w:pPr>
              <w:pStyle w:val="a9"/>
              <w:widowControl w:val="0"/>
              <w:tabs>
                <w:tab w:val="left" w:pos="1106"/>
              </w:tabs>
              <w:spacing w:after="0"/>
              <w:ind w:left="105" w:right="142" w:firstLine="284"/>
              <w:jc w:val="both"/>
              <w:rPr>
                <w:rStyle w:val="7"/>
                <w:color w:val="000000"/>
                <w:sz w:val="24"/>
                <w:szCs w:val="24"/>
              </w:rPr>
            </w:pPr>
            <w:r w:rsidRPr="00835FA2">
              <w:rPr>
                <w:rStyle w:val="7"/>
                <w:color w:val="000000"/>
                <w:sz w:val="24"/>
                <w:szCs w:val="24"/>
              </w:rPr>
              <w:t xml:space="preserve">- передача информации в </w:t>
            </w:r>
            <w:r w:rsidRPr="00835FA2">
              <w:rPr>
                <w:rStyle w:val="7"/>
                <w:color w:val="000000"/>
                <w:sz w:val="24"/>
                <w:szCs w:val="24"/>
              </w:rPr>
              <w:lastRenderedPageBreak/>
              <w:t xml:space="preserve">ЕДДС Кезского района о складывающейся обстановке и запрос сил и средств </w:t>
            </w:r>
            <w:r w:rsidRPr="00835FA2">
              <w:rPr>
                <w:rStyle w:val="23"/>
                <w:i w:val="0"/>
                <w:color w:val="000000"/>
                <w:sz w:val="24"/>
                <w:szCs w:val="24"/>
              </w:rPr>
              <w:t xml:space="preserve">(при </w:t>
            </w:r>
            <w:r w:rsidRPr="00835FA2">
              <w:rPr>
                <w:rStyle w:val="4"/>
                <w:i w:val="0"/>
                <w:color w:val="000000"/>
                <w:sz w:val="24"/>
                <w:szCs w:val="24"/>
              </w:rPr>
              <w:t>необходимости)</w:t>
            </w:r>
            <w:r w:rsidRPr="00835FA2">
              <w:rPr>
                <w:rStyle w:val="7"/>
                <w:color w:val="000000"/>
                <w:sz w:val="24"/>
                <w:szCs w:val="24"/>
              </w:rPr>
              <w:t xml:space="preserve"> для тушения загораний.</w:t>
            </w:r>
          </w:p>
          <w:p w:rsidR="00FF750A" w:rsidRPr="00835FA2" w:rsidRDefault="00FF750A" w:rsidP="00FF750A">
            <w:pPr>
              <w:pStyle w:val="a9"/>
              <w:widowControl w:val="0"/>
              <w:tabs>
                <w:tab w:val="left" w:pos="1106"/>
              </w:tabs>
              <w:spacing w:after="0"/>
              <w:ind w:left="105" w:right="142" w:firstLine="284"/>
              <w:jc w:val="both"/>
              <w:rPr>
                <w:rStyle w:val="7"/>
                <w:color w:val="000000"/>
                <w:sz w:val="24"/>
                <w:szCs w:val="24"/>
              </w:rPr>
            </w:pPr>
            <w:r w:rsidRPr="00835FA2">
              <w:rPr>
                <w:rStyle w:val="7"/>
                <w:color w:val="000000"/>
                <w:sz w:val="24"/>
                <w:szCs w:val="24"/>
              </w:rPr>
              <w:t>Члены патрульных групп находятся в распоряжении Главы муниципального образования поселения на основании приказа (распоряжения) руководителя соответствующей организации на период, установленный нормативно-правовым документом.</w:t>
            </w:r>
          </w:p>
          <w:p w:rsidR="00FF750A" w:rsidRPr="00835FA2" w:rsidRDefault="00FF750A" w:rsidP="00FF750A">
            <w:pPr>
              <w:pStyle w:val="a9"/>
              <w:widowControl w:val="0"/>
              <w:tabs>
                <w:tab w:val="left" w:pos="1106"/>
              </w:tabs>
              <w:spacing w:after="0"/>
              <w:ind w:left="105" w:right="142" w:firstLine="284"/>
              <w:jc w:val="both"/>
            </w:pPr>
            <w:r w:rsidRPr="00835FA2">
              <w:rPr>
                <w:rStyle w:val="7"/>
                <w:color w:val="000000"/>
                <w:sz w:val="24"/>
                <w:szCs w:val="24"/>
              </w:rPr>
              <w:t xml:space="preserve">(Постановление о введении особого противопожарного режима на территории муниципального образования поселения с утверждением графика патрулирования)   </w:t>
            </w:r>
          </w:p>
        </w:tc>
      </w:tr>
      <w:tr w:rsidR="00FF750A" w:rsidRPr="00835FA2" w:rsidTr="00FF750A">
        <w:trPr>
          <w:trHeight w:val="20"/>
        </w:trPr>
        <w:tc>
          <w:tcPr>
            <w:tcW w:w="10065" w:type="dxa"/>
            <w:gridSpan w:val="5"/>
            <w:tcBorders>
              <w:bottom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jc w:val="center"/>
              <w:rPr>
                <w:rStyle w:val="9"/>
                <w:color w:val="000000"/>
                <w:sz w:val="24"/>
                <w:szCs w:val="24"/>
              </w:rPr>
            </w:pPr>
          </w:p>
          <w:p w:rsidR="00FF750A" w:rsidRPr="00835FA2" w:rsidRDefault="00FF750A" w:rsidP="00FF750A">
            <w:pPr>
              <w:pStyle w:val="a9"/>
              <w:spacing w:after="0"/>
              <w:ind w:right="142"/>
              <w:jc w:val="right"/>
            </w:pPr>
            <w:r w:rsidRPr="00835FA2">
              <w:t xml:space="preserve">Приложение 2 </w:t>
            </w:r>
          </w:p>
        </w:tc>
      </w:tr>
      <w:tr w:rsidR="00FF750A" w:rsidRPr="00835FA2" w:rsidTr="00FF750A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</w:pPr>
            <w:proofErr w:type="spellStart"/>
            <w:r w:rsidRPr="00835FA2">
              <w:rPr>
                <w:rStyle w:val="9"/>
                <w:color w:val="000000"/>
                <w:sz w:val="24"/>
                <w:szCs w:val="24"/>
              </w:rPr>
              <w:t>Патрульно</w:t>
            </w:r>
            <w:r w:rsidRPr="00835FA2">
              <w:rPr>
                <w:rStyle w:val="9"/>
                <w:color w:val="000000"/>
                <w:sz w:val="24"/>
                <w:szCs w:val="24"/>
              </w:rPr>
              <w:softHyphen/>
            </w:r>
            <w:proofErr w:type="spellEnd"/>
          </w:p>
          <w:p w:rsidR="00FF750A" w:rsidRPr="00835FA2" w:rsidRDefault="00FF750A" w:rsidP="00830C59">
            <w:pPr>
              <w:pStyle w:val="a9"/>
              <w:spacing w:after="0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маневренные</w:t>
            </w:r>
          </w:p>
          <w:p w:rsidR="00FF750A" w:rsidRPr="00835FA2" w:rsidRDefault="00FF750A" w:rsidP="00830C59">
            <w:pPr>
              <w:pStyle w:val="a9"/>
              <w:spacing w:after="0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группы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одна на сельское поселение, при условии, что населенные пункты сельского поселения расположены в радиусе 5 км от административного центра и имеют транспортное сообщение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</w:pPr>
            <w:r w:rsidRPr="00835FA2">
              <w:rPr>
                <w:rStyle w:val="9"/>
                <w:color w:val="000000"/>
                <w:sz w:val="24"/>
                <w:szCs w:val="24"/>
              </w:rPr>
              <w:t>Не менее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750A" w:rsidRPr="00835FA2" w:rsidRDefault="00FF750A" w:rsidP="00830C59">
            <w:pPr>
              <w:pStyle w:val="a9"/>
              <w:spacing w:after="0"/>
              <w:ind w:left="149" w:right="178" w:firstLine="142"/>
              <w:jc w:val="both"/>
            </w:pPr>
            <w:r w:rsidRPr="00835FA2">
              <w:rPr>
                <w:rStyle w:val="7"/>
                <w:sz w:val="24"/>
                <w:szCs w:val="24"/>
              </w:rPr>
              <w:t xml:space="preserve">члены общественных объединений, организаций и учреждений всех форм собственности, расположенных на </w:t>
            </w:r>
            <w:r w:rsidRPr="00835FA2">
              <w:rPr>
                <w:rStyle w:val="70"/>
                <w:sz w:val="24"/>
                <w:szCs w:val="24"/>
              </w:rPr>
              <w:t xml:space="preserve">территории сельского поселения, местного населения </w:t>
            </w:r>
            <w:r w:rsidRPr="00835FA2">
              <w:rPr>
                <w:rStyle w:val="4"/>
                <w:i w:val="0"/>
                <w:color w:val="000000"/>
                <w:sz w:val="24"/>
                <w:szCs w:val="24"/>
              </w:rPr>
              <w:t>(старост, добровольцев, работников сельхоз предприятий, арендаторов лесных участков, волонтеров</w:t>
            </w:r>
            <w:r w:rsidRPr="00835FA2">
              <w:rPr>
                <w:rStyle w:val="4"/>
                <w:i w:val="0"/>
                <w:sz w:val="24"/>
                <w:szCs w:val="24"/>
              </w:rPr>
              <w:t>).</w:t>
            </w:r>
            <w:r w:rsidRPr="00835FA2">
              <w:rPr>
                <w:rStyle w:val="70"/>
                <w:sz w:val="24"/>
                <w:szCs w:val="24"/>
              </w:rPr>
              <w:t xml:space="preserve"> </w:t>
            </w:r>
          </w:p>
          <w:p w:rsidR="00FF750A" w:rsidRPr="00835FA2" w:rsidRDefault="00FF750A" w:rsidP="00830C59">
            <w:pPr>
              <w:pStyle w:val="a9"/>
              <w:spacing w:after="0"/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50A" w:rsidRPr="00835FA2" w:rsidRDefault="00FF750A" w:rsidP="00830C59">
            <w:pPr>
              <w:pStyle w:val="71"/>
              <w:shd w:val="clear" w:color="auto" w:fill="auto"/>
              <w:tabs>
                <w:tab w:val="left" w:pos="886"/>
              </w:tabs>
              <w:spacing w:before="0" w:line="240" w:lineRule="auto"/>
              <w:ind w:left="105" w:right="142" w:firstLine="142"/>
              <w:rPr>
                <w:rStyle w:val="720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5FA2">
              <w:rPr>
                <w:rStyle w:val="70"/>
                <w:rFonts w:ascii="Times New Roman" w:hAnsi="Times New Roman" w:cs="Times New Roman"/>
                <w:sz w:val="24"/>
                <w:szCs w:val="24"/>
              </w:rPr>
              <w:t xml:space="preserve">- патрулирование населенных пунктов по выявлению несанкционированных отжигов сухой растительности, сжигания населением мусора на территории населенных пунктов </w:t>
            </w:r>
            <w:r w:rsidRPr="00835FA2">
              <w:rPr>
                <w:rStyle w:val="720"/>
                <w:rFonts w:ascii="Times New Roman" w:hAnsi="Times New Roman" w:cs="Times New Roman"/>
                <w:i w:val="0"/>
                <w:sz w:val="24"/>
                <w:szCs w:val="24"/>
              </w:rPr>
              <w:t>(сельских поселений);</w:t>
            </w:r>
          </w:p>
          <w:p w:rsidR="00FF750A" w:rsidRPr="00835FA2" w:rsidRDefault="00FF750A" w:rsidP="00830C59">
            <w:pPr>
              <w:pStyle w:val="34"/>
              <w:spacing w:after="0"/>
              <w:ind w:left="105" w:right="142" w:firstLine="142"/>
              <w:jc w:val="both"/>
              <w:rPr>
                <w:sz w:val="24"/>
                <w:szCs w:val="24"/>
              </w:rPr>
            </w:pPr>
            <w:r w:rsidRPr="00835FA2">
              <w:rPr>
                <w:sz w:val="24"/>
                <w:szCs w:val="24"/>
              </w:rPr>
              <w:t xml:space="preserve">- осуществление </w:t>
            </w:r>
            <w:proofErr w:type="gramStart"/>
            <w:r w:rsidRPr="00835FA2">
              <w:rPr>
                <w:sz w:val="24"/>
                <w:szCs w:val="24"/>
              </w:rPr>
              <w:t>контроля за</w:t>
            </w:r>
            <w:proofErr w:type="gramEnd"/>
            <w:r w:rsidRPr="00835FA2">
              <w:rPr>
                <w:sz w:val="24"/>
                <w:szCs w:val="24"/>
              </w:rPr>
              <w:t xml:space="preserve"> регулярным проведением мероприятий по очистке от мусора и скашиванию травы правообладателями земельных участков, расположенных в границах населенных пунктов, садоводческих некоммерческих товариществах (при выявлении нарушений сообщается информация на ЕДДС муниципального образования);  </w:t>
            </w:r>
          </w:p>
          <w:p w:rsidR="00FF750A" w:rsidRPr="00835FA2" w:rsidRDefault="00FF750A" w:rsidP="00830C59">
            <w:pPr>
              <w:pStyle w:val="34"/>
              <w:spacing w:after="0"/>
              <w:ind w:left="105" w:right="142" w:firstLine="142"/>
              <w:jc w:val="both"/>
              <w:rPr>
                <w:sz w:val="24"/>
                <w:szCs w:val="24"/>
              </w:rPr>
            </w:pPr>
            <w:r w:rsidRPr="00835FA2">
              <w:rPr>
                <w:sz w:val="24"/>
                <w:szCs w:val="24"/>
              </w:rPr>
              <w:lastRenderedPageBreak/>
              <w:t xml:space="preserve">- осуществление </w:t>
            </w:r>
            <w:proofErr w:type="gramStart"/>
            <w:r w:rsidRPr="00835FA2">
              <w:rPr>
                <w:sz w:val="24"/>
                <w:szCs w:val="24"/>
              </w:rPr>
              <w:t>контроля за</w:t>
            </w:r>
            <w:proofErr w:type="gramEnd"/>
            <w:r w:rsidRPr="00835FA2">
              <w:rPr>
                <w:sz w:val="24"/>
                <w:szCs w:val="24"/>
              </w:rPr>
              <w:t xml:space="preserve"> регулярным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лесам в соответствии с перечнем (реестром) лиц пользующихся, распоряжающихся землями, граничащими с лесами; </w:t>
            </w:r>
          </w:p>
          <w:p w:rsidR="00FF750A" w:rsidRPr="00835FA2" w:rsidRDefault="00FF750A" w:rsidP="00830C59">
            <w:pPr>
              <w:pStyle w:val="71"/>
              <w:shd w:val="clear" w:color="auto" w:fill="auto"/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35FA2">
              <w:rPr>
                <w:rStyle w:val="70"/>
                <w:rFonts w:ascii="Times New Roman" w:hAnsi="Times New Roman" w:cs="Times New Roman"/>
                <w:sz w:val="24"/>
                <w:szCs w:val="24"/>
              </w:rPr>
              <w:t>- проведение профилактических мероприятий среди населения о мерах пожарной безопасности;</w:t>
            </w:r>
          </w:p>
          <w:p w:rsidR="00FF750A" w:rsidRPr="00835FA2" w:rsidRDefault="00FF750A" w:rsidP="00830C59">
            <w:pPr>
              <w:pStyle w:val="71"/>
              <w:shd w:val="clear" w:color="auto" w:fill="auto"/>
              <w:tabs>
                <w:tab w:val="left" w:pos="1008"/>
              </w:tabs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35FA2">
              <w:rPr>
                <w:rStyle w:val="70"/>
                <w:rFonts w:ascii="Times New Roman" w:hAnsi="Times New Roman" w:cs="Times New Roman"/>
                <w:sz w:val="24"/>
                <w:szCs w:val="24"/>
              </w:rPr>
              <w:t>- идентификация и выявление термических точек вблизи населенных пунктов (</w:t>
            </w:r>
            <w:r w:rsidRPr="00835FA2">
              <w:rPr>
                <w:rStyle w:val="720"/>
                <w:rFonts w:ascii="Times New Roman" w:hAnsi="Times New Roman" w:cs="Times New Roman"/>
                <w:i w:val="0"/>
                <w:sz w:val="24"/>
                <w:szCs w:val="24"/>
              </w:rPr>
              <w:t>сельских поселений)</w:t>
            </w:r>
            <w:r w:rsidRPr="00835FA2">
              <w:rPr>
                <w:rStyle w:val="70"/>
                <w:rFonts w:ascii="Times New Roman" w:hAnsi="Times New Roman" w:cs="Times New Roman"/>
                <w:sz w:val="24"/>
                <w:szCs w:val="24"/>
              </w:rPr>
              <w:t xml:space="preserve"> с принятием мер по их локализации и ликвидации выявленных природных загораний;</w:t>
            </w:r>
          </w:p>
          <w:p w:rsidR="00FF750A" w:rsidRPr="00835FA2" w:rsidRDefault="00FF750A" w:rsidP="00830C59">
            <w:pPr>
              <w:pStyle w:val="71"/>
              <w:shd w:val="clear" w:color="auto" w:fill="auto"/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35FA2">
              <w:rPr>
                <w:rStyle w:val="70"/>
                <w:rFonts w:ascii="Times New Roman" w:hAnsi="Times New Roman" w:cs="Times New Roman"/>
                <w:sz w:val="24"/>
                <w:szCs w:val="24"/>
              </w:rPr>
              <w:t>- определение по возможности причины возникновения загораний;</w:t>
            </w:r>
          </w:p>
          <w:p w:rsidR="00FF750A" w:rsidRPr="00835FA2" w:rsidRDefault="00FF750A" w:rsidP="00830C59">
            <w:pPr>
              <w:pStyle w:val="71"/>
              <w:shd w:val="clear" w:color="auto" w:fill="auto"/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35FA2">
              <w:rPr>
                <w:rStyle w:val="70"/>
                <w:rFonts w:ascii="Times New Roman" w:hAnsi="Times New Roman" w:cs="Times New Roman"/>
                <w:sz w:val="24"/>
                <w:szCs w:val="24"/>
              </w:rPr>
              <w:t>- установление (выявление) лиц, виновных в совершении административного правонарушения, с дальнейшей передачей информации в надзорные органы;</w:t>
            </w:r>
          </w:p>
          <w:p w:rsidR="00FF750A" w:rsidRPr="00835FA2" w:rsidRDefault="00FF750A" w:rsidP="00FF750A">
            <w:pPr>
              <w:pStyle w:val="71"/>
              <w:shd w:val="clear" w:color="auto" w:fill="auto"/>
              <w:tabs>
                <w:tab w:val="left" w:pos="1131"/>
              </w:tabs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5FA2">
              <w:rPr>
                <w:rStyle w:val="70"/>
                <w:rFonts w:ascii="Times New Roman" w:hAnsi="Times New Roman" w:cs="Times New Roman"/>
                <w:sz w:val="24"/>
                <w:szCs w:val="24"/>
              </w:rPr>
              <w:t xml:space="preserve">- передача информации в ЕДДС Кезского района о складывающейся обстановке и запрос дополнительных сил и средств </w:t>
            </w:r>
            <w:r w:rsidRPr="00835FA2">
              <w:rPr>
                <w:rStyle w:val="72"/>
                <w:rFonts w:ascii="Times New Roman" w:hAnsi="Times New Roman" w:cs="Times New Roman"/>
                <w:i w:val="0"/>
                <w:sz w:val="24"/>
                <w:szCs w:val="24"/>
              </w:rPr>
              <w:t>(при необходимости)</w:t>
            </w:r>
            <w:r w:rsidRPr="00835FA2">
              <w:rPr>
                <w:rStyle w:val="70"/>
                <w:rFonts w:ascii="Times New Roman" w:hAnsi="Times New Roman" w:cs="Times New Roman"/>
                <w:sz w:val="24"/>
                <w:szCs w:val="24"/>
              </w:rPr>
              <w:t xml:space="preserve"> для тушения загораний.</w:t>
            </w:r>
          </w:p>
        </w:tc>
      </w:tr>
    </w:tbl>
    <w:p w:rsidR="005A5F9D" w:rsidRPr="00835FA2" w:rsidRDefault="005A5F9D" w:rsidP="00457594">
      <w:pPr>
        <w:pStyle w:val="30"/>
        <w:shd w:val="clear" w:color="auto" w:fill="auto"/>
        <w:spacing w:before="0" w:line="270" w:lineRule="exact"/>
        <w:rPr>
          <w:sz w:val="24"/>
          <w:szCs w:val="24"/>
        </w:rPr>
        <w:sectPr w:rsidR="005A5F9D" w:rsidRPr="00835FA2" w:rsidSect="00FF750A">
          <w:pgSz w:w="11909" w:h="16838"/>
          <w:pgMar w:top="1258" w:right="1221" w:bottom="1229" w:left="1202" w:header="0" w:footer="3" w:gutter="0"/>
          <w:cols w:space="720"/>
          <w:noEndnote/>
          <w:docGrid w:linePitch="360"/>
        </w:sectPr>
      </w:pPr>
    </w:p>
    <w:p w:rsidR="005A5F9D" w:rsidRPr="00835FA2" w:rsidRDefault="005A5F9D" w:rsidP="00AE05C9">
      <w:pPr>
        <w:pStyle w:val="33"/>
        <w:shd w:val="clear" w:color="auto" w:fill="auto"/>
        <w:tabs>
          <w:tab w:val="left" w:pos="604"/>
        </w:tabs>
        <w:spacing w:line="250" w:lineRule="exact"/>
        <w:ind w:right="20"/>
        <w:jc w:val="both"/>
        <w:rPr>
          <w:sz w:val="24"/>
          <w:szCs w:val="24"/>
        </w:rPr>
      </w:pPr>
    </w:p>
    <w:sectPr w:rsidR="005A5F9D" w:rsidRPr="00835FA2" w:rsidSect="005A5F9D">
      <w:headerReference w:type="default" r:id="rId10"/>
      <w:type w:val="continuous"/>
      <w:pgSz w:w="11909" w:h="16838"/>
      <w:pgMar w:top="2435" w:right="986" w:bottom="2104" w:left="2090" w:header="0" w:footer="3" w:gutter="0"/>
      <w:cols w:num="3" w:sep="1" w:space="720" w:equalWidth="0">
        <w:col w:w="2707" w:space="230"/>
        <w:col w:w="1522" w:space="288"/>
        <w:col w:w="4085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BA" w:rsidRDefault="00C03ABA" w:rsidP="005A5F9D">
      <w:r>
        <w:separator/>
      </w:r>
    </w:p>
  </w:endnote>
  <w:endnote w:type="continuationSeparator" w:id="0">
    <w:p w:rsidR="00C03ABA" w:rsidRDefault="00C03ABA" w:rsidP="005A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BA" w:rsidRDefault="00C03ABA"/>
  </w:footnote>
  <w:footnote w:type="continuationSeparator" w:id="0">
    <w:p w:rsidR="00C03ABA" w:rsidRDefault="00C03A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C9" w:rsidRDefault="00AE05C9">
    <w:pPr>
      <w:pStyle w:val="ab"/>
    </w:pPr>
  </w:p>
  <w:p w:rsidR="005A5F9D" w:rsidRDefault="005A5F9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50826"/>
    <w:multiLevelType w:val="multilevel"/>
    <w:tmpl w:val="71D8FB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DD7B86"/>
    <w:multiLevelType w:val="multilevel"/>
    <w:tmpl w:val="4AB44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50320F"/>
    <w:multiLevelType w:val="multilevel"/>
    <w:tmpl w:val="41721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9D"/>
    <w:rsid w:val="00051E53"/>
    <w:rsid w:val="000A7BE7"/>
    <w:rsid w:val="00264B0F"/>
    <w:rsid w:val="002B7F53"/>
    <w:rsid w:val="00457594"/>
    <w:rsid w:val="004A2F58"/>
    <w:rsid w:val="005A5F9D"/>
    <w:rsid w:val="00835FA2"/>
    <w:rsid w:val="00877906"/>
    <w:rsid w:val="008C7139"/>
    <w:rsid w:val="00AE05C9"/>
    <w:rsid w:val="00C03ABA"/>
    <w:rsid w:val="00CE7F94"/>
    <w:rsid w:val="00D424A7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5F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5F9D"/>
    <w:rPr>
      <w:color w:val="000080"/>
      <w:u w:val="single"/>
    </w:rPr>
  </w:style>
  <w:style w:type="character" w:customStyle="1" w:styleId="3Exact">
    <w:name w:val="Основной текст (3) Exact"/>
    <w:basedOn w:val="a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 (2)"/>
    <w:basedOn w:val="2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"/>
    <w:basedOn w:val="3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32">
    <w:name w:val="Основной текст (3) + Полужирный"/>
    <w:basedOn w:val="3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33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5pt">
    <w:name w:val="Основной текст + 13;5 pt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Колонтитул_"/>
    <w:basedOn w:val="a0"/>
    <w:link w:val="a6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Основной текст1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Exact">
    <w:name w:val="Подпись к таблице Exact"/>
    <w:basedOn w:val="a0"/>
    <w:link w:val="a8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0">
    <w:name w:val="Подпись к таблице Exact"/>
    <w:basedOn w:val="Exact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Exact1">
    <w:name w:val="Основной текст Exact"/>
    <w:basedOn w:val="a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2">
    <w:name w:val="Основной текст Exact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22">
    <w:name w:val="Основной текст2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paragraph" w:customStyle="1" w:styleId="30">
    <w:name w:val="Основной текст (3)"/>
    <w:basedOn w:val="a"/>
    <w:link w:val="3"/>
    <w:rsid w:val="005A5F9D"/>
    <w:pPr>
      <w:shd w:val="clear" w:color="auto" w:fill="FFFFFF"/>
      <w:spacing w:before="480" w:line="37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5A5F9D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3">
    <w:name w:val="Основной текст3"/>
    <w:basedOn w:val="a"/>
    <w:link w:val="a4"/>
    <w:rsid w:val="005A5F9D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Колонтитул"/>
    <w:basedOn w:val="a"/>
    <w:link w:val="a5"/>
    <w:rsid w:val="005A5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таблице"/>
    <w:basedOn w:val="a"/>
    <w:link w:val="Exact"/>
    <w:rsid w:val="005A5F9D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34">
    <w:name w:val="Body Text 3"/>
    <w:basedOn w:val="a"/>
    <w:link w:val="35"/>
    <w:rsid w:val="00FF750A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FF750A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rsid w:val="00FF750A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a">
    <w:name w:val="Основной текст Знак"/>
    <w:basedOn w:val="a0"/>
    <w:link w:val="a9"/>
    <w:uiPriority w:val="99"/>
    <w:rsid w:val="00FF750A"/>
    <w:rPr>
      <w:rFonts w:ascii="Times New Roman" w:eastAsia="Times New Roman" w:hAnsi="Times New Roman" w:cs="Times New Roman"/>
    </w:rPr>
  </w:style>
  <w:style w:type="character" w:customStyle="1" w:styleId="7">
    <w:name w:val="Основной текст (7)"/>
    <w:uiPriority w:val="99"/>
    <w:rsid w:val="00FF750A"/>
    <w:rPr>
      <w:rFonts w:ascii="Times New Roman" w:hAnsi="Times New Roman" w:cs="Times New Roman"/>
      <w:sz w:val="28"/>
      <w:szCs w:val="28"/>
      <w:u w:val="single"/>
    </w:rPr>
  </w:style>
  <w:style w:type="character" w:customStyle="1" w:styleId="4">
    <w:name w:val="Основной текст + Курсив4"/>
    <w:uiPriority w:val="99"/>
    <w:rsid w:val="00FF750A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23">
    <w:name w:val="Основной текст + Курсив2"/>
    <w:uiPriority w:val="99"/>
    <w:rsid w:val="00FF750A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70">
    <w:name w:val="Основной текст (7)_"/>
    <w:link w:val="71"/>
    <w:uiPriority w:val="99"/>
    <w:locked/>
    <w:rsid w:val="00FF750A"/>
    <w:rPr>
      <w:sz w:val="28"/>
      <w:szCs w:val="28"/>
      <w:shd w:val="clear" w:color="auto" w:fill="FFFFFF"/>
    </w:rPr>
  </w:style>
  <w:style w:type="character" w:customStyle="1" w:styleId="72">
    <w:name w:val="Основной текст (7) + Курсив"/>
    <w:uiPriority w:val="99"/>
    <w:rsid w:val="00FF750A"/>
    <w:rPr>
      <w:i/>
      <w:iCs/>
      <w:sz w:val="28"/>
      <w:szCs w:val="28"/>
      <w:shd w:val="clear" w:color="auto" w:fill="FFFFFF"/>
    </w:rPr>
  </w:style>
  <w:style w:type="character" w:customStyle="1" w:styleId="720">
    <w:name w:val="Основной текст (7) + Курсив2"/>
    <w:uiPriority w:val="99"/>
    <w:rsid w:val="00FF750A"/>
    <w:rPr>
      <w:i/>
      <w:iCs/>
      <w:sz w:val="28"/>
      <w:szCs w:val="28"/>
      <w:shd w:val="clear" w:color="auto" w:fill="FFFFFF"/>
    </w:rPr>
  </w:style>
  <w:style w:type="paragraph" w:customStyle="1" w:styleId="71">
    <w:name w:val="Основной текст (7)1"/>
    <w:basedOn w:val="a"/>
    <w:link w:val="70"/>
    <w:uiPriority w:val="99"/>
    <w:rsid w:val="00FF750A"/>
    <w:pPr>
      <w:shd w:val="clear" w:color="auto" w:fill="FFFFFF"/>
      <w:spacing w:before="240" w:line="313" w:lineRule="exact"/>
      <w:jc w:val="both"/>
    </w:pPr>
    <w:rPr>
      <w:color w:val="auto"/>
      <w:sz w:val="28"/>
      <w:szCs w:val="28"/>
    </w:rPr>
  </w:style>
  <w:style w:type="character" w:customStyle="1" w:styleId="9">
    <w:name w:val="Основной текст + 9"/>
    <w:aliases w:val="5 pt27"/>
    <w:uiPriority w:val="99"/>
    <w:rsid w:val="00FF750A"/>
    <w:rPr>
      <w:rFonts w:ascii="Times New Roman" w:hAnsi="Times New Roman" w:cs="Times New Roman"/>
      <w:sz w:val="19"/>
      <w:szCs w:val="19"/>
      <w:u w:val="none"/>
    </w:rPr>
  </w:style>
  <w:style w:type="paragraph" w:styleId="ab">
    <w:name w:val="header"/>
    <w:basedOn w:val="a"/>
    <w:link w:val="ac"/>
    <w:uiPriority w:val="99"/>
    <w:unhideWhenUsed/>
    <w:rsid w:val="00AE05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05C9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AE05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05C9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AE05C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E05C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5F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5F9D"/>
    <w:rPr>
      <w:color w:val="000080"/>
      <w:u w:val="single"/>
    </w:rPr>
  </w:style>
  <w:style w:type="character" w:customStyle="1" w:styleId="3Exact">
    <w:name w:val="Основной текст (3) Exact"/>
    <w:basedOn w:val="a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 (2)"/>
    <w:basedOn w:val="2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"/>
    <w:basedOn w:val="3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32">
    <w:name w:val="Основной текст (3) + Полужирный"/>
    <w:basedOn w:val="3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33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5pt">
    <w:name w:val="Основной текст + 13;5 pt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Колонтитул_"/>
    <w:basedOn w:val="a0"/>
    <w:link w:val="a6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Основной текст1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Exact">
    <w:name w:val="Подпись к таблице Exact"/>
    <w:basedOn w:val="a0"/>
    <w:link w:val="a8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0">
    <w:name w:val="Подпись к таблице Exact"/>
    <w:basedOn w:val="Exact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Exact1">
    <w:name w:val="Основной текст Exact"/>
    <w:basedOn w:val="a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2">
    <w:name w:val="Основной текст Exact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22">
    <w:name w:val="Основной текст2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paragraph" w:customStyle="1" w:styleId="30">
    <w:name w:val="Основной текст (3)"/>
    <w:basedOn w:val="a"/>
    <w:link w:val="3"/>
    <w:rsid w:val="005A5F9D"/>
    <w:pPr>
      <w:shd w:val="clear" w:color="auto" w:fill="FFFFFF"/>
      <w:spacing w:before="480" w:line="37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5A5F9D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3">
    <w:name w:val="Основной текст3"/>
    <w:basedOn w:val="a"/>
    <w:link w:val="a4"/>
    <w:rsid w:val="005A5F9D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Колонтитул"/>
    <w:basedOn w:val="a"/>
    <w:link w:val="a5"/>
    <w:rsid w:val="005A5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таблице"/>
    <w:basedOn w:val="a"/>
    <w:link w:val="Exact"/>
    <w:rsid w:val="005A5F9D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34">
    <w:name w:val="Body Text 3"/>
    <w:basedOn w:val="a"/>
    <w:link w:val="35"/>
    <w:rsid w:val="00FF750A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FF750A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rsid w:val="00FF750A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a">
    <w:name w:val="Основной текст Знак"/>
    <w:basedOn w:val="a0"/>
    <w:link w:val="a9"/>
    <w:uiPriority w:val="99"/>
    <w:rsid w:val="00FF750A"/>
    <w:rPr>
      <w:rFonts w:ascii="Times New Roman" w:eastAsia="Times New Roman" w:hAnsi="Times New Roman" w:cs="Times New Roman"/>
    </w:rPr>
  </w:style>
  <w:style w:type="character" w:customStyle="1" w:styleId="7">
    <w:name w:val="Основной текст (7)"/>
    <w:uiPriority w:val="99"/>
    <w:rsid w:val="00FF750A"/>
    <w:rPr>
      <w:rFonts w:ascii="Times New Roman" w:hAnsi="Times New Roman" w:cs="Times New Roman"/>
      <w:sz w:val="28"/>
      <w:szCs w:val="28"/>
      <w:u w:val="single"/>
    </w:rPr>
  </w:style>
  <w:style w:type="character" w:customStyle="1" w:styleId="4">
    <w:name w:val="Основной текст + Курсив4"/>
    <w:uiPriority w:val="99"/>
    <w:rsid w:val="00FF750A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23">
    <w:name w:val="Основной текст + Курсив2"/>
    <w:uiPriority w:val="99"/>
    <w:rsid w:val="00FF750A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70">
    <w:name w:val="Основной текст (7)_"/>
    <w:link w:val="71"/>
    <w:uiPriority w:val="99"/>
    <w:locked/>
    <w:rsid w:val="00FF750A"/>
    <w:rPr>
      <w:sz w:val="28"/>
      <w:szCs w:val="28"/>
      <w:shd w:val="clear" w:color="auto" w:fill="FFFFFF"/>
    </w:rPr>
  </w:style>
  <w:style w:type="character" w:customStyle="1" w:styleId="72">
    <w:name w:val="Основной текст (7) + Курсив"/>
    <w:uiPriority w:val="99"/>
    <w:rsid w:val="00FF750A"/>
    <w:rPr>
      <w:i/>
      <w:iCs/>
      <w:sz w:val="28"/>
      <w:szCs w:val="28"/>
      <w:shd w:val="clear" w:color="auto" w:fill="FFFFFF"/>
    </w:rPr>
  </w:style>
  <w:style w:type="character" w:customStyle="1" w:styleId="720">
    <w:name w:val="Основной текст (7) + Курсив2"/>
    <w:uiPriority w:val="99"/>
    <w:rsid w:val="00FF750A"/>
    <w:rPr>
      <w:i/>
      <w:iCs/>
      <w:sz w:val="28"/>
      <w:szCs w:val="28"/>
      <w:shd w:val="clear" w:color="auto" w:fill="FFFFFF"/>
    </w:rPr>
  </w:style>
  <w:style w:type="paragraph" w:customStyle="1" w:styleId="71">
    <w:name w:val="Основной текст (7)1"/>
    <w:basedOn w:val="a"/>
    <w:link w:val="70"/>
    <w:uiPriority w:val="99"/>
    <w:rsid w:val="00FF750A"/>
    <w:pPr>
      <w:shd w:val="clear" w:color="auto" w:fill="FFFFFF"/>
      <w:spacing w:before="240" w:line="313" w:lineRule="exact"/>
      <w:jc w:val="both"/>
    </w:pPr>
    <w:rPr>
      <w:color w:val="auto"/>
      <w:sz w:val="28"/>
      <w:szCs w:val="28"/>
    </w:rPr>
  </w:style>
  <w:style w:type="character" w:customStyle="1" w:styleId="9">
    <w:name w:val="Основной текст + 9"/>
    <w:aliases w:val="5 pt27"/>
    <w:uiPriority w:val="99"/>
    <w:rsid w:val="00FF750A"/>
    <w:rPr>
      <w:rFonts w:ascii="Times New Roman" w:hAnsi="Times New Roman" w:cs="Times New Roman"/>
      <w:sz w:val="19"/>
      <w:szCs w:val="19"/>
      <w:u w:val="none"/>
    </w:rPr>
  </w:style>
  <w:style w:type="paragraph" w:styleId="ab">
    <w:name w:val="header"/>
    <w:basedOn w:val="a"/>
    <w:link w:val="ac"/>
    <w:uiPriority w:val="99"/>
    <w:unhideWhenUsed/>
    <w:rsid w:val="00AE05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05C9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AE05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05C9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AE05C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E05C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CEE9F-38DE-4E8A-B1C3-9580BD69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2018-04-24T09:58:00Z</cp:lastPrinted>
  <dcterms:created xsi:type="dcterms:W3CDTF">2018-04-24T07:41:00Z</dcterms:created>
  <dcterms:modified xsi:type="dcterms:W3CDTF">2018-04-24T09:58:00Z</dcterms:modified>
</cp:coreProperties>
</file>