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uppressAutoHyphens/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31ED668" wp14:editId="71141D95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EC3" w:rsidRDefault="00813EC3" w:rsidP="00813EC3">
      <w:pPr>
        <w:suppressAutoHyphens/>
        <w:spacing w:after="0" w:line="240" w:lineRule="auto"/>
        <w:ind w:left="4160"/>
        <w:rPr>
          <w:rFonts w:ascii="Times New Roman" w:hAnsi="Times New Roman"/>
          <w:sz w:val="24"/>
          <w:szCs w:val="24"/>
          <w:lang w:eastAsia="ar-SA"/>
        </w:rPr>
      </w:pPr>
    </w:p>
    <w:p w:rsidR="00813EC3" w:rsidRDefault="00813EC3" w:rsidP="00813EC3">
      <w:pPr>
        <w:suppressAutoHyphens/>
        <w:spacing w:after="0" w:line="240" w:lineRule="auto"/>
        <w:ind w:left="4160"/>
        <w:jc w:val="center"/>
        <w:rPr>
          <w:rFonts w:ascii="Times New Roman" w:hAnsi="Times New Roman"/>
          <w:b/>
          <w:bCs/>
          <w:lang w:eastAsia="ar-SA"/>
        </w:rPr>
      </w:pPr>
    </w:p>
    <w:p w:rsidR="00813EC3" w:rsidRDefault="00813EC3" w:rsidP="00813EC3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813EC3" w:rsidRDefault="00813EC3" w:rsidP="00813EC3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813EC3" w:rsidRDefault="00813EC3" w:rsidP="00813EC3">
      <w:pPr>
        <w:suppressAutoHyphens/>
        <w:spacing w:after="0" w:line="216" w:lineRule="auto"/>
        <w:ind w:right="-22"/>
        <w:rPr>
          <w:rFonts w:ascii="Times New Roman" w:hAnsi="Times New Roman"/>
          <w:lang w:eastAsia="ar-SA"/>
        </w:rPr>
      </w:pP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Е Ш Е Н И Е</w:t>
      </w: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утверждении итогов </w:t>
      </w:r>
      <w:r w:rsidR="00A77E65">
        <w:rPr>
          <w:rFonts w:ascii="Times New Roman" w:eastAsia="Times New Roman" w:hAnsi="Times New Roman"/>
          <w:b/>
          <w:sz w:val="24"/>
          <w:szCs w:val="24"/>
          <w:lang w:eastAsia="ru-RU"/>
        </w:rPr>
        <w:t>выпол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нения Прогноза социально-экономического</w:t>
      </w: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развития муниципального образования «Большеолыпское»</w:t>
      </w: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 </w:t>
      </w:r>
      <w:r w:rsidR="00432AC6">
        <w:rPr>
          <w:rFonts w:ascii="Times New Roman" w:eastAsia="Times New Roman" w:hAnsi="Times New Roman"/>
          <w:b/>
          <w:sz w:val="24"/>
          <w:szCs w:val="24"/>
          <w:lang w:eastAsia="ru-RU"/>
        </w:rPr>
        <w:t>9 месяцев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</w:t>
      </w:r>
      <w:r w:rsidR="00A654E6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A77E65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Заслушав информацию Главы о выполнении</w:t>
      </w:r>
      <w:r w:rsidR="00813EC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13EC3">
        <w:rPr>
          <w:rFonts w:ascii="Times New Roman" w:eastAsia="Times New Roman" w:hAnsi="Times New Roman"/>
          <w:sz w:val="24"/>
          <w:szCs w:val="24"/>
          <w:lang w:eastAsia="ru-RU"/>
        </w:rPr>
        <w:t>Прогноза  социально-экономического развития муниципального обр</w:t>
      </w:r>
      <w:r w:rsidR="00A654E6">
        <w:rPr>
          <w:rFonts w:ascii="Times New Roman" w:eastAsia="Times New Roman" w:hAnsi="Times New Roman"/>
          <w:sz w:val="24"/>
          <w:szCs w:val="24"/>
          <w:lang w:eastAsia="ru-RU"/>
        </w:rPr>
        <w:t>азования «Большеолыпское» на 2020</w:t>
      </w:r>
      <w:r w:rsidR="00182810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A654E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813EC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                  </w:t>
      </w:r>
      <w:r w:rsidR="00813EC3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r w:rsidR="00432AC6">
        <w:rPr>
          <w:rFonts w:ascii="Times New Roman" w:eastAsia="Times New Roman" w:hAnsi="Times New Roman"/>
          <w:sz w:val="24"/>
          <w:szCs w:val="24"/>
          <w:lang w:eastAsia="ru-RU"/>
        </w:rPr>
        <w:t>9 месяцев</w:t>
      </w:r>
      <w:r w:rsidR="00A654E6">
        <w:rPr>
          <w:rFonts w:ascii="Times New Roman" w:eastAsia="Times New Roman" w:hAnsi="Times New Roman"/>
          <w:sz w:val="24"/>
          <w:szCs w:val="24"/>
          <w:lang w:eastAsia="ru-RU"/>
        </w:rPr>
        <w:t xml:space="preserve"> 2020</w:t>
      </w:r>
      <w:r w:rsidR="00813EC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года,  руководствуясь Уставом муниципального образования «Большеолыпское», Совет депутатов  РЕШАЕТ:</w:t>
      </w: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Утвердить итоги </w:t>
      </w:r>
      <w:r w:rsidR="00A77E65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Прогноза социально-экономического  развития муниципального образования «Большеолыпское»  за  </w:t>
      </w:r>
      <w:r w:rsidR="00432AC6">
        <w:rPr>
          <w:rFonts w:ascii="Times New Roman" w:eastAsia="Times New Roman" w:hAnsi="Times New Roman"/>
          <w:sz w:val="24"/>
          <w:szCs w:val="24"/>
          <w:lang w:eastAsia="ru-RU"/>
        </w:rPr>
        <w:t>9 месяцев</w:t>
      </w:r>
      <w:r w:rsidR="00A654E6">
        <w:rPr>
          <w:rFonts w:ascii="Times New Roman" w:eastAsia="Times New Roman" w:hAnsi="Times New Roman"/>
          <w:sz w:val="24"/>
          <w:szCs w:val="24"/>
          <w:lang w:eastAsia="ru-RU"/>
        </w:rPr>
        <w:t xml:space="preserve"> 2020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(прилагается).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«Большеолыпское»                          </w:t>
      </w:r>
      <w:r w:rsidR="001828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proofErr w:type="spellStart"/>
      <w:r w:rsidR="00182810">
        <w:rPr>
          <w:rFonts w:ascii="Times New Roman" w:eastAsia="Times New Roman" w:hAnsi="Times New Roman"/>
          <w:sz w:val="24"/>
          <w:szCs w:val="24"/>
          <w:lang w:eastAsia="ru-RU"/>
        </w:rPr>
        <w:t>Н.С.Волкова</w:t>
      </w:r>
      <w:proofErr w:type="spellEnd"/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д. Большой Олып</w:t>
      </w:r>
    </w:p>
    <w:p w:rsidR="00813EC3" w:rsidRDefault="00A654E6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</w:t>
      </w:r>
      <w:r w:rsidR="00182810">
        <w:rPr>
          <w:rFonts w:ascii="Times New Roman" w:eastAsia="Times New Roman" w:hAnsi="Times New Roman"/>
          <w:sz w:val="24"/>
          <w:szCs w:val="24"/>
        </w:rPr>
        <w:t xml:space="preserve"> ноября</w:t>
      </w:r>
      <w:r>
        <w:rPr>
          <w:rFonts w:ascii="Times New Roman" w:eastAsia="Times New Roman" w:hAnsi="Times New Roman"/>
          <w:sz w:val="24"/>
          <w:szCs w:val="24"/>
        </w:rPr>
        <w:t xml:space="preserve"> 2020</w:t>
      </w:r>
      <w:r w:rsidR="00813EC3">
        <w:rPr>
          <w:rFonts w:ascii="Times New Roman" w:eastAsia="Times New Roman" w:hAnsi="Times New Roman"/>
          <w:sz w:val="24"/>
          <w:szCs w:val="24"/>
        </w:rPr>
        <w:t xml:space="preserve">года </w:t>
      </w:r>
    </w:p>
    <w:p w:rsidR="00813EC3" w:rsidRDefault="00A654E6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№ 18</w:t>
      </w:r>
      <w:r w:rsidR="00432AC6">
        <w:rPr>
          <w:rFonts w:ascii="Times New Roman" w:eastAsia="Times New Roman" w:hAnsi="Times New Roman"/>
          <w:sz w:val="24"/>
          <w:szCs w:val="24"/>
        </w:rPr>
        <w:t>9</w:t>
      </w: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2D63" w:rsidRDefault="00522D63"/>
    <w:p w:rsidR="00F566FB" w:rsidRDefault="00F566FB"/>
    <w:p w:rsidR="00F566FB" w:rsidRDefault="00F566FB"/>
    <w:p w:rsidR="00F566FB" w:rsidRDefault="00F566FB"/>
    <w:p w:rsidR="00A77E65" w:rsidRDefault="00A77E65" w:rsidP="00F566F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</w:t>
      </w:r>
      <w:proofErr w:type="gram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Решением Совета </w:t>
      </w: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депутатов МО «Большеолыпское</w:t>
      </w:r>
    </w:p>
    <w:p w:rsidR="00F566FB" w:rsidRPr="00F566FB" w:rsidRDefault="00A654E6" w:rsidP="00F566F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5.11.2020</w:t>
      </w:r>
      <w:r w:rsidR="00182810">
        <w:rPr>
          <w:rFonts w:ascii="Times New Roman" w:eastAsia="Times New Roman" w:hAnsi="Times New Roman"/>
          <w:sz w:val="24"/>
          <w:szCs w:val="24"/>
          <w:lang w:eastAsia="ru-RU"/>
        </w:rPr>
        <w:t xml:space="preserve"> №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432AC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F566FB" w:rsidRPr="00F566FB" w:rsidRDefault="00F566FB" w:rsidP="00F566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rPr>
          <w:rFonts w:ascii="Times New Roman" w:eastAsia="Times New Roman" w:hAnsi="Times New Roman"/>
          <w:color w:val="000000"/>
          <w:sz w:val="40"/>
          <w:szCs w:val="40"/>
          <w:lang w:eastAsia="ru-RU"/>
        </w:rPr>
      </w:pPr>
    </w:p>
    <w:p w:rsidR="00F566FB" w:rsidRPr="00F566FB" w:rsidRDefault="00F566FB" w:rsidP="00F566FB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ИТОГИ </w:t>
      </w:r>
    </w:p>
    <w:p w:rsidR="00F566FB" w:rsidRPr="00F566FB" w:rsidRDefault="00A77E65" w:rsidP="00F566FB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выполнения</w:t>
      </w:r>
      <w:r w:rsidR="00F566FB"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Прогноза социально-экономического</w:t>
      </w:r>
    </w:p>
    <w:p w:rsidR="00F566FB" w:rsidRPr="00F566FB" w:rsidRDefault="00F566FB" w:rsidP="00F566FB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развития  муниципального    образования  «Большеолыпское»</w:t>
      </w:r>
    </w:p>
    <w:p w:rsidR="00F566FB" w:rsidRPr="00F566FB" w:rsidRDefault="00F566FB" w:rsidP="00A77E65">
      <w:pPr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за  </w:t>
      </w:r>
      <w:r w:rsidR="00432A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9 месяцев</w:t>
      </w:r>
      <w:r w:rsidR="00A654E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2020</w:t>
      </w: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года</w:t>
      </w: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1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64"/>
        <w:gridCol w:w="959"/>
        <w:gridCol w:w="1263"/>
        <w:gridCol w:w="1164"/>
        <w:gridCol w:w="1355"/>
        <w:gridCol w:w="995"/>
      </w:tblGrid>
      <w:tr w:rsidR="00F566FB" w:rsidRPr="00166588" w:rsidTr="00AF2EDC">
        <w:trPr>
          <w:trHeight w:val="11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166588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OLE_LINK3"/>
            <w:bookmarkStart w:id="1" w:name="OLE_LINK2"/>
            <w:bookmarkStart w:id="2" w:name="OLE_LINK1"/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166588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166588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  <w:p w:rsidR="00F566FB" w:rsidRPr="00166588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166588" w:rsidRDefault="00AF2EDC" w:rsidP="00A65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A654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F566FB"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166588" w:rsidRDefault="00AF2EDC" w:rsidP="00A65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A654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  <w:r w:rsidR="00F566FB"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166588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F566FB" w:rsidRPr="00166588" w:rsidRDefault="00A654E6" w:rsidP="00A65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  <w:r w:rsidR="00F566FB"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166588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</w:tr>
      <w:tr w:rsidR="00A654E6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Объём валовой продукции сельского хозяйства в действующих ценах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A654E6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127439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845203" w:rsidP="00845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127354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845203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128458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E032CA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  <w:tr w:rsidR="00D70588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88" w:rsidRPr="00166588" w:rsidRDefault="00D70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88" w:rsidRPr="00166588" w:rsidRDefault="00D70588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88" w:rsidRPr="00166588" w:rsidRDefault="00D70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88" w:rsidRDefault="00D70588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88" w:rsidRDefault="00D70588" w:rsidP="00845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88" w:rsidRDefault="00D70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88" w:rsidRPr="00166588" w:rsidRDefault="00E032CA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654E6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D70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A654E6"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Розничный товарооборот во всех каналах реализации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8F5CD3" w:rsidP="00CE31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8F5CD3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8F5CD3" w:rsidP="008452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45203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4520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E032CA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A654E6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Ввод жилых домов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A654E6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E81007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845203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E81007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A654E6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A654E6" w:rsidP="00CE31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E81007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50734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A2325F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E81007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</w:tr>
      <w:tr w:rsidR="00A654E6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Номинальная начисленная заработная плата одного работника (в среднем за период)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A654E6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17221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D91632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21628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16247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E81007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</w:tr>
      <w:tr w:rsidR="00A654E6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Среднегодовая численность населения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8F5CD3" w:rsidP="001513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1513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8F5CD3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FF3743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  <w:tr w:rsidR="00A654E6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предприятий, организаций, учреждений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A654E6" w:rsidP="00CE31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151342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A2325F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FF3743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654E6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A654E6" w:rsidP="00CE31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151342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A2325F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FF3743" w:rsidP="00151E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654E6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зарегистрированной безработицы</w:t>
            </w:r>
          </w:p>
          <w:p w:rsidR="00A654E6" w:rsidRPr="00166588" w:rsidRDefault="00A654E6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трудоспособного населения в трудоспособном возрасте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A654E6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151342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166588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4E6" w:rsidRPr="00166588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bookmarkEnd w:id="0"/>
      <w:bookmarkEnd w:id="1"/>
      <w:bookmarkEnd w:id="2"/>
    </w:tbl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D5FA4" w:rsidRPr="00EF4597" w:rsidRDefault="005D5FA4" w:rsidP="005D5F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валовой продукции сельского хозяйства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почти достиг запланированной величины, </w:t>
      </w:r>
      <w:r w:rsidR="00FF3743">
        <w:rPr>
          <w:rFonts w:ascii="Times New Roman" w:eastAsia="Times New Roman" w:hAnsi="Times New Roman"/>
          <w:sz w:val="24"/>
          <w:szCs w:val="24"/>
          <w:lang w:eastAsia="ru-RU"/>
        </w:rPr>
        <w:t>почти равен показателю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аналогично</w:t>
      </w:r>
      <w:r w:rsidR="00FF3743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</w:t>
      </w:r>
      <w:r w:rsidR="00FF374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>прошло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 года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>, за счет увеличения выручки от реализации молока и мяса</w:t>
      </w:r>
      <w:r w:rsidR="00FF3743">
        <w:rPr>
          <w:rFonts w:ascii="Times New Roman" w:eastAsia="Times New Roman" w:hAnsi="Times New Roman"/>
          <w:sz w:val="24"/>
          <w:szCs w:val="24"/>
          <w:lang w:eastAsia="ru-RU"/>
        </w:rPr>
        <w:t xml:space="preserve">. Инвестиции в основной капитал 20805000 рублей, это покупка техники и оборудования сельхоз предприятиями. СПК «Искра» </w:t>
      </w:r>
      <w:proofErr w:type="gramStart"/>
      <w:r w:rsidR="00FF3743">
        <w:rPr>
          <w:rFonts w:ascii="Times New Roman" w:eastAsia="Times New Roman" w:hAnsi="Times New Roman"/>
          <w:sz w:val="24"/>
          <w:szCs w:val="24"/>
          <w:lang w:eastAsia="ru-RU"/>
        </w:rPr>
        <w:t>инвестировало</w:t>
      </w:r>
      <w:proofErr w:type="gramEnd"/>
      <w:r w:rsidR="00FF3743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таким образом 9351000 рублей, СПК «Дружба» - 11454000 рублей.</w:t>
      </w:r>
    </w:p>
    <w:p w:rsidR="005D5FA4" w:rsidRPr="00EF4597" w:rsidRDefault="005D5FA4" w:rsidP="005D5F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Розничный товарооборот - показатели </w:t>
      </w:r>
      <w:proofErr w:type="spellStart"/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>РайПО</w:t>
      </w:r>
      <w:proofErr w:type="spellEnd"/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: резкое снижение показателей объясняется тем, что по причине отсутствия работника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была 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закрыта торговая точка в деревне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Большой Олып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>, приносящая до 3500 тыс. рублей выручки в год.</w:t>
      </w:r>
    </w:p>
    <w:p w:rsidR="005E04C1" w:rsidRDefault="005D5FA4" w:rsidP="005D5F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5E04C1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04C1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онд</w:t>
      </w:r>
      <w:r w:rsidR="005E04C1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оплаты труда и номинальн</w:t>
      </w:r>
      <w:r w:rsidR="005E04C1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начисленн</w:t>
      </w:r>
      <w:r w:rsidR="005E04C1">
        <w:rPr>
          <w:rFonts w:ascii="Times New Roman" w:eastAsia="Times New Roman" w:hAnsi="Times New Roman"/>
          <w:sz w:val="24"/>
          <w:szCs w:val="24"/>
          <w:lang w:eastAsia="ru-RU"/>
        </w:rPr>
        <w:t>ой средней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зар</w:t>
      </w:r>
      <w:r w:rsidR="005E04C1">
        <w:rPr>
          <w:rFonts w:ascii="Times New Roman" w:eastAsia="Times New Roman" w:hAnsi="Times New Roman"/>
          <w:sz w:val="24"/>
          <w:szCs w:val="24"/>
          <w:lang w:eastAsia="ru-RU"/>
        </w:rPr>
        <w:t>аботной плате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04C1">
        <w:rPr>
          <w:rFonts w:ascii="Times New Roman" w:eastAsia="Times New Roman" w:hAnsi="Times New Roman"/>
          <w:sz w:val="24"/>
          <w:szCs w:val="24"/>
          <w:lang w:eastAsia="ru-RU"/>
        </w:rPr>
        <w:t xml:space="preserve">небольшой рост, что связано с уменьшением количества работников предприятий, чтобы удержать работников на предприятии (СПК) вынуждены увеличивать заработную плату. </w:t>
      </w:r>
      <w:r w:rsidR="005E04C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Так же у работников бюджетной сферы было повышение заработной платы в октябре прошлого года в 1,06 раз. </w:t>
      </w:r>
    </w:p>
    <w:p w:rsidR="005D5FA4" w:rsidRPr="00EF4597" w:rsidRDefault="005E04C1" w:rsidP="005D5F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Однако, несмотря на принятые меры все равно не удается удержать молодых людей в деревне, как следствие наблюдается резкая миграционная убыль. Минус 97 человек по сравнению с аналогичным периодом 2019 года. </w:t>
      </w:r>
      <w:r w:rsidR="005D5FA4"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5FA4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 месяцев </w:t>
      </w:r>
      <w:r w:rsidR="005D5FA4" w:rsidRPr="00C11C81">
        <w:rPr>
          <w:rFonts w:ascii="Times New Roman" w:eastAsia="Times New Roman" w:hAnsi="Times New Roman"/>
          <w:sz w:val="24"/>
          <w:szCs w:val="24"/>
          <w:lang w:eastAsia="ru-RU"/>
        </w:rPr>
        <w:t>2020</w:t>
      </w:r>
      <w:r w:rsidR="005D5FA4">
        <w:rPr>
          <w:rFonts w:ascii="Times New Roman" w:eastAsia="Times New Roman" w:hAnsi="Times New Roman"/>
          <w:sz w:val="24"/>
          <w:szCs w:val="24"/>
          <w:lang w:eastAsia="ru-RU"/>
        </w:rPr>
        <w:t>г. у</w:t>
      </w:r>
      <w:r w:rsidR="005D5FA4"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мерло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5D5FA4"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, родилось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5D5FA4"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</w:t>
      </w:r>
      <w:r w:rsidR="005D5FA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D5FA4"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. Безработицы в сельской местности практически нет, есть рабочие места в сельскохозяйственных предприятиях. </w:t>
      </w:r>
      <w:proofErr w:type="gramStart"/>
      <w:r w:rsidR="005D5FA4" w:rsidRPr="00EF4597">
        <w:rPr>
          <w:rFonts w:ascii="Times New Roman" w:eastAsia="Times New Roman" w:hAnsi="Times New Roman"/>
          <w:sz w:val="24"/>
          <w:szCs w:val="24"/>
          <w:lang w:eastAsia="ru-RU"/>
        </w:rPr>
        <w:t>На учете в Центре занятости обычно состоят граждане</w:t>
      </w:r>
      <w:r w:rsidR="005D5FA4">
        <w:rPr>
          <w:rFonts w:ascii="Times New Roman" w:eastAsia="Times New Roman" w:hAnsi="Times New Roman"/>
          <w:sz w:val="24"/>
          <w:szCs w:val="24"/>
          <w:lang w:eastAsia="ru-RU"/>
        </w:rPr>
        <w:t xml:space="preserve">, работающие на сезонных работах – кочегары, высвобождаемые в летнее время, а так же граждане, </w:t>
      </w:r>
      <w:r w:rsidR="005D5FA4" w:rsidRPr="00EF4597">
        <w:rPr>
          <w:rFonts w:ascii="Times New Roman" w:eastAsia="Times New Roman" w:hAnsi="Times New Roman"/>
          <w:sz w:val="24"/>
          <w:szCs w:val="24"/>
          <w:lang w:eastAsia="ru-RU"/>
        </w:rPr>
        <w:t>не желающие работать на предложенн</w:t>
      </w:r>
      <w:r w:rsidR="00E81007">
        <w:rPr>
          <w:rFonts w:ascii="Times New Roman" w:eastAsia="Times New Roman" w:hAnsi="Times New Roman"/>
          <w:sz w:val="24"/>
          <w:szCs w:val="24"/>
          <w:lang w:eastAsia="ru-RU"/>
        </w:rPr>
        <w:t>ые</w:t>
      </w:r>
      <w:r w:rsidR="005D5FA4"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заработную плату и условия</w:t>
      </w:r>
      <w:r w:rsidR="00E81007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5D5FA4"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труда.</w:t>
      </w:r>
      <w:proofErr w:type="gramEnd"/>
    </w:p>
    <w:p w:rsidR="005D5FA4" w:rsidRPr="00EF4597" w:rsidRDefault="005D5FA4" w:rsidP="005D5FA4">
      <w:pPr>
        <w:keepNext/>
        <w:spacing w:before="240" w:after="60" w:line="240" w:lineRule="auto"/>
        <w:ind w:firstLine="720"/>
        <w:jc w:val="center"/>
        <w:outlineLvl w:val="1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F4597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Агропромышленный комплекс</w:t>
      </w:r>
    </w:p>
    <w:p w:rsidR="005D5FA4" w:rsidRPr="00EF4597" w:rsidRDefault="005D5FA4" w:rsidP="005D5FA4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EF4597">
        <w:rPr>
          <w:rFonts w:ascii="Times New Roman" w:eastAsiaTheme="minorHAnsi" w:hAnsi="Times New Roman"/>
          <w:bCs/>
          <w:sz w:val="24"/>
          <w:szCs w:val="24"/>
        </w:rPr>
        <w:t xml:space="preserve">        Климатические условия и наличие  природных ресурсов позволяют развивать сельское хозяйство, производить продукты питания и сырье для перерабатывающей промышленности.</w:t>
      </w:r>
    </w:p>
    <w:p w:rsidR="005D5FA4" w:rsidRPr="00EF4597" w:rsidRDefault="005D5FA4" w:rsidP="005D5FA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>Основными производителями продукции сельского хозяйства  является СПК «Дружба» и СПК «Искра».</w:t>
      </w:r>
    </w:p>
    <w:p w:rsidR="005D5FA4" w:rsidRPr="005163E0" w:rsidRDefault="005D5FA4" w:rsidP="005D5FA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F459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Основной деятельностью является производство и реализация  продукции животноводства и растениеводства. Специализация СПК «Дружба» и СПК «Искра» - молочно-мясное  животноводство с развитием  кормопроизводства. Картофель и овощи производятся в личных подсобных хозяйствах населения, 20 % выращенных овощей реализуется.</w:t>
      </w:r>
    </w:p>
    <w:p w:rsidR="005D5FA4" w:rsidRPr="005163E0" w:rsidRDefault="005D5FA4" w:rsidP="005D5F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Поголовье коров  по сельскохозяйственным предприятиям  в разрезе муниципального образования «Большеолыпское»</w:t>
      </w: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2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F566FB" w:rsidRPr="00F566FB" w:rsidTr="00F566FB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66FB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A654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AF2EDC" w:rsidP="00A65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A654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F566FB" w:rsidRPr="00F566FB" w:rsidRDefault="00F566FB" w:rsidP="00A65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A654E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5E04C1" w:rsidRPr="00F566FB" w:rsidTr="00A654E6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E04C1" w:rsidRPr="00F566FB" w:rsidRDefault="005E04C1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E04C1" w:rsidRPr="00F566FB" w:rsidRDefault="005E04C1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4C1" w:rsidRPr="00F566FB" w:rsidRDefault="005E04C1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E04C1" w:rsidRPr="00F566FB" w:rsidRDefault="005E04C1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E04C1" w:rsidRPr="00700C0F" w:rsidRDefault="005E04C1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E04C1" w:rsidRPr="00F566FB" w:rsidRDefault="005E04C1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5E04C1" w:rsidRPr="00F566FB" w:rsidTr="00A654E6">
        <w:trPr>
          <w:trHeight w:val="420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04C1" w:rsidRPr="00F566FB" w:rsidRDefault="005E04C1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E04C1" w:rsidRPr="00F566FB" w:rsidRDefault="005E04C1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«Искра»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4C1" w:rsidRPr="00F566FB" w:rsidRDefault="005E04C1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E04C1" w:rsidRPr="00F566FB" w:rsidRDefault="005E04C1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E04C1" w:rsidRPr="00700C0F" w:rsidRDefault="005E04C1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E04C1" w:rsidRPr="00F566FB" w:rsidRDefault="005E04C1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5E04C1" w:rsidRPr="00F566FB" w:rsidTr="00A654E6">
        <w:trPr>
          <w:trHeight w:val="268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E04C1" w:rsidRPr="00F566FB" w:rsidRDefault="005E04C1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E04C1" w:rsidRPr="00F566FB" w:rsidRDefault="005E04C1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«Дружба»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4C1" w:rsidRPr="00F566FB" w:rsidRDefault="005E04C1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E04C1" w:rsidRPr="00F566FB" w:rsidRDefault="005E04C1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E04C1" w:rsidRPr="00700C0F" w:rsidRDefault="005E04C1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E04C1" w:rsidRPr="00F566FB" w:rsidRDefault="005E04C1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Производство молока по сельскохозяйственным предприятиям  в разрезе муниципального  образования «Большеолыпское»</w:t>
      </w: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3</w:t>
      </w: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Тонн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F566FB" w:rsidRPr="00F566FB" w:rsidTr="00F566FB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66FB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A654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AF2EDC" w:rsidP="00A65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="00A654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F566FB" w:rsidRPr="00F566FB" w:rsidRDefault="00F566FB" w:rsidP="00A65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A654E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566FB" w:rsidRPr="00F566FB" w:rsidTr="00A654E6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4986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C74C22" w:rsidP="00CC31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4858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66FB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66FB" w:rsidRPr="00F566FB" w:rsidRDefault="00C74C22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</w:tr>
    </w:tbl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Надой на одну корову по сельскохозяйственным предприятиям  в разрезе муниципального образования «Большеолыпское»                        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4</w:t>
      </w: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кг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F566FB" w:rsidRPr="00F566FB" w:rsidTr="00F566FB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66FB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A654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AF2EDC" w:rsidP="00A65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мес.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="00A654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F566FB" w:rsidRPr="00F566FB" w:rsidRDefault="00A654E6" w:rsidP="00A65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2020</w:t>
            </w:r>
            <w:r w:rsidR="00F566FB"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566FB" w:rsidRPr="00F566FB" w:rsidTr="00A654E6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A654E6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66FB" w:rsidRPr="00F566FB" w:rsidRDefault="0051059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66FB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66FB" w:rsidRPr="00F566FB" w:rsidRDefault="0051059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</w:tr>
    </w:tbl>
    <w:p w:rsidR="00F566FB" w:rsidRPr="00F566FB" w:rsidRDefault="00F566FB" w:rsidP="00F566FB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lastRenderedPageBreak/>
        <w:t>Объем валовой продукции сельского хозяйства и производство основных видов в натуральном выражении в разрезе категорий производителей</w:t>
      </w:r>
      <w:r w:rsidRPr="00F566F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</w:t>
      </w:r>
    </w:p>
    <w:p w:rsidR="00F566FB" w:rsidRPr="00F566FB" w:rsidRDefault="00F566FB" w:rsidP="00F566FB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5</w:t>
      </w:r>
      <w:r w:rsidRPr="00F566F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</w:t>
      </w:r>
    </w:p>
    <w:tbl>
      <w:tblPr>
        <w:tblW w:w="9696" w:type="dxa"/>
        <w:tblLook w:val="04A0" w:firstRow="1" w:lastRow="0" w:firstColumn="1" w:lastColumn="0" w:noHBand="0" w:noVBand="1"/>
      </w:tblPr>
      <w:tblGrid>
        <w:gridCol w:w="4402"/>
        <w:gridCol w:w="1431"/>
        <w:gridCol w:w="1430"/>
        <w:gridCol w:w="1288"/>
        <w:gridCol w:w="1145"/>
      </w:tblGrid>
      <w:tr w:rsidR="00F566FB" w:rsidRPr="00F566FB" w:rsidTr="00F566FB">
        <w:trPr>
          <w:trHeight w:val="757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194" w:rsidRDefault="00CC319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мес.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A654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3194" w:rsidRDefault="00CC3194" w:rsidP="00CC31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мес.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566FB" w:rsidRPr="00F566FB" w:rsidRDefault="00A654E6" w:rsidP="00A65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A65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на</w:t>
            </w:r>
            <w:r w:rsidR="00A654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2020</w:t>
            </w: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</w:p>
        </w:tc>
      </w:tr>
      <w:tr w:rsidR="00A654E6" w:rsidRPr="00F566FB" w:rsidTr="00182810">
        <w:trPr>
          <w:trHeight w:val="698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4E6" w:rsidRPr="00F566FB" w:rsidRDefault="00A654E6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валовой продукции сельского хозяйства, тыс. руб.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F566FB" w:rsidRDefault="00A654E6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127439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4E6" w:rsidRPr="00F566FB" w:rsidRDefault="00D91632" w:rsidP="00D916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1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127354</w:t>
            </w:r>
            <w:r w:rsidRPr="00D916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54E6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128458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54E6" w:rsidRPr="00F566FB" w:rsidRDefault="0051059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  <w:tr w:rsidR="00A654E6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4E6" w:rsidRPr="00F566FB" w:rsidRDefault="00A654E6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Посевные площади, </w:t>
            </w:r>
            <w:proofErr w:type="gramStart"/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A654E6" w:rsidP="00CE31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6590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D91632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A2325F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6492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4E6" w:rsidRPr="00F566FB" w:rsidRDefault="0051059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A654E6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4E6" w:rsidRPr="00F566FB" w:rsidRDefault="00A654E6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A654E6" w:rsidP="00CE31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6453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D91632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A2325F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6355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4E6" w:rsidRPr="00F566FB" w:rsidRDefault="0051059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A654E6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4E6" w:rsidRPr="00F566FB" w:rsidRDefault="00A654E6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кресть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(ферм.)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A654E6" w:rsidP="00CE31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D91632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A2325F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4E6" w:rsidRPr="00F566FB" w:rsidRDefault="0051059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654E6" w:rsidRPr="00F566FB" w:rsidTr="00182810">
        <w:trPr>
          <w:trHeight w:val="314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4E6" w:rsidRPr="00F566FB" w:rsidRDefault="00A654E6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A654E6" w:rsidP="00CE31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D91632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A2325F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4E6" w:rsidRPr="00F566FB" w:rsidRDefault="0051059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A654E6" w:rsidRPr="00F566FB" w:rsidTr="00182810">
        <w:trPr>
          <w:trHeight w:val="464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4E6" w:rsidRPr="00F566FB" w:rsidRDefault="00A654E6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Зерно в весе после доработки, тонн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A654E6" w:rsidP="00CE314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2081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D91632" w:rsidP="00F566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2495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51059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89</w:t>
            </w:r>
          </w:p>
        </w:tc>
      </w:tr>
      <w:tr w:rsidR="00A654E6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4E6" w:rsidRPr="00F566FB" w:rsidRDefault="00A654E6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A654E6" w:rsidP="00CE31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D91632" w:rsidP="00F566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4E6" w:rsidRPr="00F566FB" w:rsidRDefault="0051059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</w:tr>
      <w:tr w:rsidR="00A2325F" w:rsidRPr="00F566FB" w:rsidTr="00182810">
        <w:trPr>
          <w:trHeight w:val="29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D91632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A2325F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51059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2325F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D91632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A2325F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51059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2325F" w:rsidRPr="00F566FB" w:rsidTr="00CE3148">
        <w:trPr>
          <w:trHeight w:val="698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Численность  крупного рогатого скота на конец года, голов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3232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D91632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A2325F" w:rsidRDefault="00A2325F" w:rsidP="00A232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2325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3994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F049B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83</w:t>
            </w:r>
          </w:p>
        </w:tc>
      </w:tr>
      <w:tr w:rsidR="00A2325F" w:rsidRPr="00F566FB" w:rsidTr="00182810">
        <w:trPr>
          <w:trHeight w:val="28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2746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D91632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2847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F049B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</w:tr>
      <w:tr w:rsidR="00A2325F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D91632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F049B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2325F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D91632" w:rsidP="00CC31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232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F049BF" w:rsidP="006C3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</w:t>
            </w:r>
          </w:p>
        </w:tc>
      </w:tr>
      <w:tr w:rsidR="00A2325F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коровы, голов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1192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D91632" w:rsidP="00CC3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1176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F049B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</w:tr>
      <w:tr w:rsidR="00A2325F" w:rsidRPr="00F566FB" w:rsidTr="00182810">
        <w:trPr>
          <w:trHeight w:val="28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D91632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F049B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2325F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D91632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F049B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2325F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D91632" w:rsidP="00CC31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F049B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</w:tr>
      <w:tr w:rsidR="00A2325F" w:rsidRPr="00F566FB" w:rsidTr="00182810">
        <w:trPr>
          <w:trHeight w:val="253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Молоко, тонн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5178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D91632" w:rsidP="00F049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</w:t>
            </w:r>
            <w:r w:rsidR="00F049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5891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F049BF" w:rsidP="00F049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85</w:t>
            </w:r>
          </w:p>
        </w:tc>
      </w:tr>
      <w:tr w:rsidR="00A2325F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4986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F049B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4858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F049B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A2325F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D91632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F049B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2325F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325F" w:rsidRPr="00F566FB" w:rsidRDefault="00F049BF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F049B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3970</w:t>
            </w:r>
          </w:p>
        </w:tc>
      </w:tr>
      <w:tr w:rsidR="00A2325F" w:rsidRPr="00F566FB" w:rsidTr="00182810">
        <w:trPr>
          <w:trHeight w:val="356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Надой на 1 ф. корову, </w:t>
            </w:r>
            <w:proofErr w:type="gramStart"/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3739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557A50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5421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F049B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</w:tr>
      <w:tr w:rsidR="00A2325F" w:rsidRPr="00F566FB" w:rsidTr="00182810">
        <w:trPr>
          <w:trHeight w:val="28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4377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D91632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F049B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</w:tr>
      <w:tr w:rsidR="00A2325F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D91632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180ED1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2325F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25F" w:rsidRPr="00F566FB" w:rsidRDefault="00A2325F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CE31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557A50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3970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A2325F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25F" w:rsidRPr="00F566FB" w:rsidRDefault="00180ED1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</w:tbl>
    <w:p w:rsidR="00F566FB" w:rsidRPr="00F566FB" w:rsidRDefault="00F566FB" w:rsidP="00F566FB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93973" w:rsidRPr="005163E0" w:rsidRDefault="00793973" w:rsidP="0079397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Потребительский рынок</w:t>
      </w:r>
    </w:p>
    <w:p w:rsidR="00793973" w:rsidRPr="005163E0" w:rsidRDefault="00793973" w:rsidP="00793973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793973" w:rsidRPr="00F445AB" w:rsidRDefault="00793973" w:rsidP="00793973">
      <w:pPr>
        <w:keepNext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Pr="00F445AB">
        <w:rPr>
          <w:rFonts w:ascii="Times New Roman" w:eastAsia="Times New Roman" w:hAnsi="Times New Roman"/>
          <w:bCs/>
          <w:sz w:val="24"/>
          <w:szCs w:val="24"/>
          <w:lang w:eastAsia="ru-RU"/>
        </w:rPr>
        <w:t>На территории МО «Большеолыпское» торговой деятельностью занимаются 2 м</w:t>
      </w:r>
      <w:r w:rsidR="00E81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агазина </w:t>
      </w:r>
      <w:proofErr w:type="spellStart"/>
      <w:r w:rsidR="00E81007">
        <w:rPr>
          <w:rFonts w:ascii="Times New Roman" w:eastAsia="Times New Roman" w:hAnsi="Times New Roman"/>
          <w:bCs/>
          <w:sz w:val="24"/>
          <w:szCs w:val="24"/>
          <w:lang w:eastAsia="ru-RU"/>
        </w:rPr>
        <w:t>РайПО</w:t>
      </w:r>
      <w:proofErr w:type="spellEnd"/>
      <w:r w:rsidR="00E81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д. </w:t>
      </w:r>
      <w:proofErr w:type="spellStart"/>
      <w:r w:rsidR="00E81007">
        <w:rPr>
          <w:rFonts w:ascii="Times New Roman" w:eastAsia="Times New Roman" w:hAnsi="Times New Roman"/>
          <w:bCs/>
          <w:sz w:val="24"/>
          <w:szCs w:val="24"/>
          <w:lang w:eastAsia="ru-RU"/>
        </w:rPr>
        <w:t>Лып</w:t>
      </w:r>
      <w:proofErr w:type="spellEnd"/>
      <w:r w:rsidR="00E81007">
        <w:rPr>
          <w:rFonts w:ascii="Times New Roman" w:eastAsia="Times New Roman" w:hAnsi="Times New Roman"/>
          <w:bCs/>
          <w:sz w:val="24"/>
          <w:szCs w:val="24"/>
          <w:lang w:eastAsia="ru-RU"/>
        </w:rPr>
        <w:t>-Булатово и</w:t>
      </w:r>
      <w:r w:rsidRPr="00F445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д. Большой Олып, 4 магазина ИП. Ассортимент представлен товарами повседневного спроса: продукты питания, хозяйственные товары, так же принимают заказы и привозят бытовую технику и мебель по каталогу, предоставляются рассрочки.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Показатели развития торговли приведены по результатам работы Кезского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РайПО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а</w:t>
      </w:r>
      <w:r w:rsidRP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нализ финансово-хозяйственной деятельности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магазинов индивидуальных предпринимателей </w:t>
      </w:r>
      <w:r w:rsidRP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>не пр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иводится по причине отказа в пр</w:t>
      </w:r>
      <w:r w:rsidRP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>ед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P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>ставл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ении</w:t>
      </w:r>
      <w:r w:rsidRP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информации со ссылкой на закон</w:t>
      </w:r>
      <w:r w:rsidRPr="00E808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 защите коммерческой тайны.</w:t>
      </w:r>
    </w:p>
    <w:p w:rsidR="00793973" w:rsidRPr="00F445AB" w:rsidRDefault="00793973" w:rsidP="0079397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93973" w:rsidRPr="00F445AB" w:rsidRDefault="00793973" w:rsidP="00793973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F445AB">
        <w:rPr>
          <w:rFonts w:ascii="Times New Roman" w:eastAsiaTheme="minorHAnsi" w:hAnsi="Times New Roman"/>
          <w:b/>
          <w:sz w:val="24"/>
          <w:szCs w:val="24"/>
        </w:rPr>
        <w:t xml:space="preserve">Показатели  развития торговли </w:t>
      </w:r>
      <w:r>
        <w:rPr>
          <w:rFonts w:ascii="Times New Roman" w:eastAsiaTheme="minorHAnsi" w:hAnsi="Times New Roman"/>
          <w:b/>
          <w:sz w:val="24"/>
          <w:szCs w:val="24"/>
        </w:rPr>
        <w:t xml:space="preserve">Кезского </w:t>
      </w:r>
      <w:proofErr w:type="spellStart"/>
      <w:r>
        <w:rPr>
          <w:rFonts w:ascii="Times New Roman" w:eastAsiaTheme="minorHAnsi" w:hAnsi="Times New Roman"/>
          <w:b/>
          <w:sz w:val="24"/>
          <w:szCs w:val="24"/>
        </w:rPr>
        <w:t>РайПО</w:t>
      </w:r>
      <w:proofErr w:type="spellEnd"/>
      <w:r>
        <w:rPr>
          <w:rFonts w:ascii="Times New Roman" w:eastAsiaTheme="minorHAnsi" w:hAnsi="Times New Roman"/>
          <w:b/>
          <w:sz w:val="24"/>
          <w:szCs w:val="24"/>
        </w:rPr>
        <w:t xml:space="preserve"> в </w:t>
      </w:r>
      <w:proofErr w:type="gramStart"/>
      <w:r>
        <w:rPr>
          <w:rFonts w:ascii="Times New Roman" w:eastAsiaTheme="minorHAnsi" w:hAnsi="Times New Roman"/>
          <w:b/>
          <w:sz w:val="24"/>
          <w:szCs w:val="24"/>
        </w:rPr>
        <w:t>муниципальном</w:t>
      </w:r>
      <w:proofErr w:type="gramEnd"/>
      <w:r w:rsidRPr="00F445AB">
        <w:rPr>
          <w:rFonts w:ascii="Times New Roman" w:eastAsiaTheme="minorHAnsi" w:hAnsi="Times New Roman"/>
          <w:b/>
          <w:sz w:val="24"/>
          <w:szCs w:val="24"/>
        </w:rPr>
        <w:t xml:space="preserve"> образования</w:t>
      </w:r>
    </w:p>
    <w:p w:rsidR="00793973" w:rsidRPr="00F445AB" w:rsidRDefault="00793973" w:rsidP="0079397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445AB">
        <w:rPr>
          <w:rFonts w:ascii="Times New Roman" w:eastAsiaTheme="minorHAnsi" w:hAnsi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1276"/>
        <w:gridCol w:w="1559"/>
        <w:gridCol w:w="1593"/>
      </w:tblGrid>
      <w:tr w:rsidR="00793973" w:rsidRPr="00F445AB" w:rsidTr="00CE3148">
        <w:trPr>
          <w:cantSplit/>
          <w:trHeight w:val="711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73" w:rsidRPr="005163E0" w:rsidRDefault="00793973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73" w:rsidRDefault="00793973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3973" w:rsidRPr="005163E0" w:rsidRDefault="00A2325F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9месяцев </w:t>
            </w:r>
            <w:r w:rsidR="00793973"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79397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793973"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  <w:p w:rsidR="00793973" w:rsidRPr="005163E0" w:rsidRDefault="00793973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973" w:rsidRPr="005163E0" w:rsidRDefault="00A2325F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месяцев</w:t>
            </w:r>
            <w:r w:rsidR="0079397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2020</w:t>
            </w:r>
            <w:r w:rsidR="00793973"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3973" w:rsidRDefault="00793973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3973" w:rsidRPr="005163E0" w:rsidRDefault="00793973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на 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3973" w:rsidRDefault="00793973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3973" w:rsidRPr="005163E0" w:rsidRDefault="00793973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793973" w:rsidRPr="005163E0" w:rsidRDefault="00793973" w:rsidP="00CE3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прогноза</w:t>
            </w:r>
          </w:p>
        </w:tc>
      </w:tr>
      <w:tr w:rsidR="00793973" w:rsidRPr="00F445AB" w:rsidTr="00CE3148">
        <w:trPr>
          <w:cantSplit/>
          <w:trHeight w:val="326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73" w:rsidRPr="00F25BB0" w:rsidRDefault="00793973" w:rsidP="00CE3148">
            <w:pPr>
              <w:tabs>
                <w:tab w:val="left" w:pos="92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Розничный товарооборот</w:t>
            </w:r>
            <w:r w:rsidRPr="00F25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73" w:rsidRPr="00F25BB0" w:rsidRDefault="00A2325F" w:rsidP="00CE3148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6757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73" w:rsidRPr="00F25BB0" w:rsidRDefault="00D70588" w:rsidP="00CE3148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4692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73" w:rsidRPr="00F25BB0" w:rsidRDefault="00A2325F" w:rsidP="00A2325F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108</w:t>
            </w:r>
            <w:r w:rsidR="00793973" w:rsidRPr="00F25BB0">
              <w:rPr>
                <w:rFonts w:ascii="Times New Roman" w:eastAsiaTheme="minorHAnsi" w:hAnsi="Times New Roman"/>
                <w:sz w:val="24"/>
                <w:szCs w:val="24"/>
              </w:rPr>
              <w:t>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73" w:rsidRPr="00E8083E" w:rsidRDefault="00180ED1" w:rsidP="00CE3148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43</w:t>
            </w:r>
          </w:p>
        </w:tc>
      </w:tr>
      <w:tr w:rsidR="00793973" w:rsidRPr="00F445AB" w:rsidTr="00CE3148">
        <w:trPr>
          <w:trHeight w:val="54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73" w:rsidRPr="00F25BB0" w:rsidRDefault="00793973" w:rsidP="00CE3148">
            <w:pPr>
              <w:tabs>
                <w:tab w:val="left" w:pos="92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73" w:rsidRPr="00F25BB0" w:rsidRDefault="00A2325F" w:rsidP="00CE3148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73" w:rsidRPr="00F25BB0" w:rsidRDefault="00A2325F" w:rsidP="00CE3148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73" w:rsidRPr="00F25BB0" w:rsidRDefault="00793973" w:rsidP="00CE3148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F25BB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73" w:rsidRPr="00E8083E" w:rsidRDefault="00180ED1" w:rsidP="00CE3148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68</w:t>
            </w:r>
          </w:p>
        </w:tc>
      </w:tr>
      <w:tr w:rsidR="00793973" w:rsidRPr="00F445AB" w:rsidTr="00CE3148">
        <w:trPr>
          <w:trHeight w:val="54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73" w:rsidRPr="00F25BB0" w:rsidRDefault="00793973" w:rsidP="00CE31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5B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Среднемесячная  з/плата, рублей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73" w:rsidRPr="00F25BB0" w:rsidRDefault="00A2325F" w:rsidP="00CE3148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11722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73" w:rsidRPr="00F25BB0" w:rsidRDefault="00A2325F" w:rsidP="00CE3148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24500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73" w:rsidRPr="00F25BB0" w:rsidRDefault="00793973" w:rsidP="00CE3148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F25BB0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73" w:rsidRPr="00F445AB" w:rsidRDefault="00180ED1" w:rsidP="00CE3148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245</w:t>
            </w:r>
          </w:p>
        </w:tc>
      </w:tr>
    </w:tbl>
    <w:p w:rsidR="00793973" w:rsidRPr="00F445AB" w:rsidRDefault="00793973" w:rsidP="00793973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793973" w:rsidRPr="00F445AB" w:rsidRDefault="00793973" w:rsidP="0079397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</w:t>
      </w:r>
      <w:r w:rsidRPr="00F445AB">
        <w:rPr>
          <w:rFonts w:ascii="Times New Roman" w:eastAsia="Times New Roman" w:hAnsi="Times New Roman"/>
          <w:bCs/>
          <w:sz w:val="24"/>
          <w:szCs w:val="24"/>
          <w:lang w:eastAsia="ru-RU"/>
        </w:rPr>
        <w:t>Снижение показателя розничный товарооборот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фонд оплаты труда</w:t>
      </w:r>
      <w:r w:rsidRPr="00F445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связано с закрытием магазина в д.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Большой Олып  в мае-июне по причине отсутствия продавца</w:t>
      </w:r>
      <w:r w:rsidRPr="00F445AB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 же с конкуренцией со стороны частных магазинов.</w:t>
      </w:r>
    </w:p>
    <w:p w:rsidR="00793973" w:rsidRPr="005163E0" w:rsidRDefault="00793973" w:rsidP="0079397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За последние годы изменился потребительский  спрос, повысились требования к культуре обслуживания, качеству товаров. Повысился приток покупателей  в организованную торговую сеть, обеспечившую необходимые гарантии населению.</w:t>
      </w:r>
    </w:p>
    <w:p w:rsidR="00793973" w:rsidRPr="005163E0" w:rsidRDefault="00793973" w:rsidP="00793973">
      <w:pPr>
        <w:spacing w:after="0" w:line="240" w:lineRule="auto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Покупательская способность повысилась, поэтому  прогнозируется  достижение поставленных результатов.</w:t>
      </w:r>
    </w:p>
    <w:p w:rsidR="00793973" w:rsidRPr="005163E0" w:rsidRDefault="00793973" w:rsidP="0079397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93973" w:rsidRPr="00F445AB" w:rsidRDefault="00793973" w:rsidP="00793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</w:t>
      </w:r>
      <w:r w:rsidRPr="00F445A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Социальная защита населения</w:t>
      </w:r>
    </w:p>
    <w:p w:rsidR="00793973" w:rsidRPr="00F445AB" w:rsidRDefault="002F4294" w:rsidP="007939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      </w:t>
      </w:r>
      <w:r w:rsidR="00793973" w:rsidRPr="00F445AB">
        <w:rPr>
          <w:rFonts w:ascii="Times New Roman" w:eastAsia="Times New Roman" w:hAnsi="Times New Roman"/>
          <w:sz w:val="24"/>
          <w:szCs w:val="24"/>
          <w:lang w:eastAsia="ru-RU"/>
        </w:rPr>
        <w:t>На территории Муниципального образования «Большеолыпское» проживают  252 человека получающие все виды пенсии.  3 труженика тыла, 11 участников трудового фронта, 9 участников локальных войн,   детей</w:t>
      </w:r>
      <w:r w:rsidR="007939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3973" w:rsidRPr="00F445AB">
        <w:rPr>
          <w:rFonts w:ascii="Times New Roman" w:eastAsia="Times New Roman" w:hAnsi="Times New Roman"/>
          <w:sz w:val="24"/>
          <w:szCs w:val="24"/>
          <w:lang w:eastAsia="ru-RU"/>
        </w:rPr>
        <w:t>- инвалидов – 1.</w:t>
      </w:r>
    </w:p>
    <w:p w:rsidR="00793973" w:rsidRPr="00F445AB" w:rsidRDefault="00793973" w:rsidP="007939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45AB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2F4294">
        <w:rPr>
          <w:rFonts w:ascii="Times New Roman" w:eastAsia="Times New Roman" w:hAnsi="Times New Roman"/>
          <w:sz w:val="24"/>
          <w:szCs w:val="24"/>
          <w:lang w:eastAsia="ru-RU"/>
        </w:rPr>
        <w:t xml:space="preserve">   М</w:t>
      </w:r>
      <w:r w:rsidR="00180ED1">
        <w:rPr>
          <w:rFonts w:ascii="Times New Roman" w:eastAsia="Times New Roman" w:hAnsi="Times New Roman"/>
          <w:sz w:val="24"/>
          <w:szCs w:val="24"/>
          <w:lang w:eastAsia="ru-RU"/>
        </w:rPr>
        <w:t>ногодетных семей – 20</w:t>
      </w:r>
      <w:r w:rsidRPr="00F445AB">
        <w:rPr>
          <w:rFonts w:ascii="Times New Roman" w:eastAsia="Times New Roman" w:hAnsi="Times New Roman"/>
          <w:sz w:val="24"/>
          <w:szCs w:val="24"/>
          <w:lang w:eastAsia="ru-RU"/>
        </w:rPr>
        <w:t xml:space="preserve">, в них детей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56. 18</w:t>
      </w:r>
      <w:r w:rsidRPr="00F445AB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семей признаны малообеспеченными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но льготами пользуются все многодетные семьи.</w:t>
      </w:r>
      <w:r w:rsidRPr="00F445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93973" w:rsidRDefault="002F4294" w:rsidP="007939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180ED1">
        <w:rPr>
          <w:rFonts w:ascii="Times New Roman" w:eastAsia="Times New Roman" w:hAnsi="Times New Roman"/>
          <w:sz w:val="24"/>
          <w:szCs w:val="24"/>
          <w:lang w:eastAsia="ru-RU"/>
        </w:rPr>
        <w:t>За 9 месяцев</w:t>
      </w:r>
      <w:r w:rsidR="00793973">
        <w:rPr>
          <w:rFonts w:ascii="Times New Roman" w:eastAsia="Times New Roman" w:hAnsi="Times New Roman"/>
          <w:sz w:val="24"/>
          <w:szCs w:val="24"/>
          <w:lang w:eastAsia="ru-RU"/>
        </w:rPr>
        <w:t xml:space="preserve">2020 года три малообеспеченные семьи воспользовались мерами господдержки и заключили социальный контракт на общую сумму 90000 рублей: на приобретение мотоблока и ремонт дома. </w:t>
      </w:r>
      <w:r w:rsidR="00180ED1">
        <w:rPr>
          <w:rFonts w:ascii="Times New Roman" w:eastAsia="Times New Roman" w:hAnsi="Times New Roman"/>
          <w:sz w:val="24"/>
          <w:szCs w:val="24"/>
          <w:lang w:eastAsia="ru-RU"/>
        </w:rPr>
        <w:t>2 жителя воспользовались социальным контрактом на содействие в трудоустройстве на общую сумму 43200 рублей. Три</w:t>
      </w:r>
      <w:r w:rsidR="00793973">
        <w:rPr>
          <w:rFonts w:ascii="Times New Roman" w:eastAsia="Times New Roman" w:hAnsi="Times New Roman"/>
          <w:sz w:val="24"/>
          <w:szCs w:val="24"/>
          <w:lang w:eastAsia="ru-RU"/>
        </w:rPr>
        <w:t xml:space="preserve"> многодетные семьи получили помощь при сборе ребенка в 1 класс.</w:t>
      </w:r>
    </w:p>
    <w:p w:rsidR="00E81007" w:rsidRDefault="00E81007" w:rsidP="007939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1007" w:rsidRDefault="00E81007" w:rsidP="00E8100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Образование</w:t>
      </w:r>
    </w:p>
    <w:p w:rsidR="00E81007" w:rsidRDefault="002F4294" w:rsidP="00E810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E81007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 муниципального образования «Большеолыпское»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работает одна общеобразовательная школа-сад, учащихся с 1 по 11 класс 89 человек,  детский сад при школе  посещают 12 детей. Детский сад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Вуюись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д. Большой Олып посещают 11 </w:t>
      </w:r>
      <w:r w:rsidR="00E94A1A">
        <w:rPr>
          <w:rFonts w:ascii="Times New Roman" w:eastAsia="Times New Roman" w:hAnsi="Times New Roman"/>
          <w:sz w:val="24"/>
          <w:szCs w:val="24"/>
          <w:lang w:eastAsia="ru-RU"/>
        </w:rPr>
        <w:t>детей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94A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612D8A">
        <w:rPr>
          <w:rFonts w:ascii="Times New Roman" w:eastAsia="Times New Roman" w:hAnsi="Times New Roman"/>
          <w:sz w:val="24"/>
          <w:szCs w:val="24"/>
          <w:lang w:eastAsia="ru-RU"/>
        </w:rPr>
        <w:t xml:space="preserve">Динамика количества детей, посещающих образовательные учреждения </w:t>
      </w:r>
      <w:r w:rsidR="00612D8A">
        <w:rPr>
          <w:rFonts w:ascii="Times New Roman" w:eastAsia="Times New Roman" w:hAnsi="Times New Roman"/>
          <w:sz w:val="24"/>
          <w:szCs w:val="24"/>
          <w:lang w:eastAsia="ru-RU"/>
        </w:rPr>
        <w:t>по сравнению с прошлым годом</w:t>
      </w:r>
      <w:r w:rsidR="00612D8A">
        <w:rPr>
          <w:rFonts w:ascii="Times New Roman" w:eastAsia="Times New Roman" w:hAnsi="Times New Roman"/>
          <w:sz w:val="24"/>
          <w:szCs w:val="24"/>
          <w:lang w:eastAsia="ru-RU"/>
        </w:rPr>
        <w:t>, отрицательная, особенно посещающих школу.</w:t>
      </w:r>
      <w:proofErr w:type="gramEnd"/>
      <w:r w:rsidR="00612D8A">
        <w:rPr>
          <w:rFonts w:ascii="Times New Roman" w:eastAsia="Times New Roman" w:hAnsi="Times New Roman"/>
          <w:sz w:val="24"/>
          <w:szCs w:val="24"/>
          <w:lang w:eastAsia="ru-RU"/>
        </w:rPr>
        <w:t xml:space="preserve">  Расходы на одного посещающего выросли, так как при сокращении количества учащихся сокращения штата работников не было.</w:t>
      </w:r>
    </w:p>
    <w:p w:rsidR="00E94A1A" w:rsidRDefault="00E94A1A" w:rsidP="00E810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E94A1A" w:rsidRDefault="00E94A1A" w:rsidP="00E810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4A1A" w:rsidRDefault="00E94A1A" w:rsidP="00E810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4A1A" w:rsidRDefault="00CE3148" w:rsidP="00E8100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Показатели работы сферы образования</w:t>
      </w:r>
    </w:p>
    <w:p w:rsidR="00CE3148" w:rsidRPr="00CE3148" w:rsidRDefault="00CE3148" w:rsidP="00E8100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94A1A" w:rsidRDefault="00CE3148" w:rsidP="00E810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Таблица 6</w:t>
      </w:r>
    </w:p>
    <w:tbl>
      <w:tblPr>
        <w:tblpPr w:leftFromText="180" w:rightFromText="180" w:vertAnchor="page" w:horzAnchor="margin" w:tblpY="1876"/>
        <w:tblW w:w="9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4355"/>
        <w:gridCol w:w="710"/>
        <w:gridCol w:w="1080"/>
        <w:gridCol w:w="1058"/>
        <w:gridCol w:w="1177"/>
      </w:tblGrid>
      <w:tr w:rsidR="00612D8A" w:rsidRPr="00E94A1A" w:rsidTr="00612D8A">
        <w:trPr>
          <w:cantSplit/>
          <w:trHeight w:val="360"/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proofErr w:type="gramStart"/>
            <w:r w:rsidRPr="00E94A1A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 w:rsidRPr="00E94A1A">
              <w:rPr>
                <w:rFonts w:ascii="Times New Roman" w:eastAsia="Times New Roman" w:hAnsi="Times New Roman"/>
                <w:b/>
                <w:lang w:eastAsia="ru-RU"/>
              </w:rPr>
              <w:t>/п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b/>
                <w:lang w:eastAsia="ru-RU"/>
              </w:rPr>
              <w:t>Показатели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proofErr w:type="gramStart"/>
            <w:r w:rsidRPr="00E94A1A">
              <w:rPr>
                <w:rFonts w:ascii="Times New Roman" w:eastAsia="Times New Roman" w:hAnsi="Times New Roman"/>
                <w:b/>
                <w:lang w:eastAsia="ru-RU"/>
              </w:rPr>
              <w:t>Ед</w:t>
            </w:r>
            <w:proofErr w:type="spellEnd"/>
            <w:proofErr w:type="gramEnd"/>
          </w:p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E94A1A">
              <w:rPr>
                <w:rFonts w:ascii="Times New Roman" w:eastAsia="Times New Roman" w:hAnsi="Times New Roman"/>
                <w:b/>
                <w:lang w:eastAsia="ru-RU"/>
              </w:rPr>
              <w:t>изм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b/>
                <w:lang w:eastAsia="ru-RU"/>
              </w:rPr>
              <w:t>9 месяцев 20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  <w:r w:rsidRPr="00E94A1A">
              <w:rPr>
                <w:rFonts w:ascii="Times New Roman" w:eastAsia="Times New Roman" w:hAnsi="Times New Roman"/>
                <w:b/>
                <w:lang w:eastAsia="ru-RU"/>
              </w:rPr>
              <w:t>г.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b/>
                <w:lang w:eastAsia="ru-RU"/>
              </w:rPr>
              <w:t>9 месяцев2020г.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план на 2020</w:t>
            </w:r>
            <w:r w:rsidRPr="00E94A1A">
              <w:rPr>
                <w:rFonts w:ascii="Times New Roman" w:eastAsia="Times New Roman" w:hAnsi="Times New Roman"/>
                <w:b/>
                <w:lang w:eastAsia="ru-RU"/>
              </w:rPr>
              <w:t>г.</w:t>
            </w:r>
          </w:p>
        </w:tc>
      </w:tr>
      <w:tr w:rsidR="00612D8A" w:rsidRPr="00E94A1A" w:rsidTr="00612D8A">
        <w:trPr>
          <w:trHeight w:val="124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образовательных учреждений по типам: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12D8A" w:rsidRPr="00E94A1A" w:rsidTr="00612D8A">
        <w:trPr>
          <w:trHeight w:val="12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8A" w:rsidRPr="00E94A1A" w:rsidRDefault="00612D8A" w:rsidP="00612D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12D8A" w:rsidRPr="00E94A1A" w:rsidTr="00612D8A">
        <w:trPr>
          <w:trHeight w:val="12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8A" w:rsidRPr="00E94A1A" w:rsidRDefault="00612D8A" w:rsidP="00612D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12D8A" w:rsidRPr="00E94A1A" w:rsidTr="00612D8A">
        <w:trPr>
          <w:trHeight w:val="572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детей, обучающихся в образовательных учреждениях по типам: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8A" w:rsidRPr="00E94A1A" w:rsidRDefault="00612D8A" w:rsidP="00612D8A">
            <w:pPr>
              <w:spacing w:after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12D8A" w:rsidRPr="00E94A1A" w:rsidTr="00612D8A">
        <w:trPr>
          <w:trHeight w:val="48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8A" w:rsidRPr="00E94A1A" w:rsidRDefault="00612D8A" w:rsidP="00612D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 дошкольных образовательных учреждениях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612D8A" w:rsidRPr="00E94A1A" w:rsidTr="00612D8A">
        <w:trPr>
          <w:trHeight w:val="296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8A" w:rsidRPr="00E94A1A" w:rsidRDefault="00612D8A" w:rsidP="00612D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 общеобразовательных дневных школах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</w:tr>
      <w:tr w:rsidR="00612D8A" w:rsidRPr="00E94A1A" w:rsidTr="00612D8A">
        <w:trPr>
          <w:trHeight w:val="108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Затраты на содержание одного ребенка, в том числе:</w:t>
            </w:r>
          </w:p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-дошкольное образование</w:t>
            </w:r>
          </w:p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-школы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D8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D8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</w:t>
            </w:r>
          </w:p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D8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D8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</w:t>
            </w:r>
          </w:p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D8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D8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</w:t>
            </w:r>
          </w:p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</w:t>
            </w:r>
          </w:p>
        </w:tc>
      </w:tr>
      <w:tr w:rsidR="00612D8A" w:rsidRPr="00E94A1A" w:rsidTr="00612D8A">
        <w:trPr>
          <w:trHeight w:val="40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8A" w:rsidRPr="00166588" w:rsidRDefault="00612D8A" w:rsidP="00612D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Номинальная начисленная заработная плата одного работника (в среднем за период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D8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D8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21403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D8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22000</w:t>
            </w:r>
          </w:p>
        </w:tc>
      </w:tr>
      <w:tr w:rsidR="00612D8A" w:rsidRPr="00E94A1A" w:rsidTr="00612D8A">
        <w:trPr>
          <w:trHeight w:val="27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E94A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онд оплаты труда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8A" w:rsidRPr="00E94A1A" w:rsidRDefault="00612D8A" w:rsidP="00612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12000</w:t>
            </w:r>
          </w:p>
        </w:tc>
      </w:tr>
    </w:tbl>
    <w:p w:rsidR="00793973" w:rsidRDefault="00793973" w:rsidP="0079397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12D8A" w:rsidRDefault="00612D8A" w:rsidP="0079397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12D8A" w:rsidRDefault="00612D8A" w:rsidP="0079397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793973" w:rsidRPr="005163E0" w:rsidRDefault="00793973" w:rsidP="0079397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Уровень зарегистрированной безработицы</w:t>
      </w:r>
    </w:p>
    <w:p w:rsidR="00793973" w:rsidRPr="005163E0" w:rsidRDefault="00793973" w:rsidP="00793973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93973" w:rsidRPr="005163E0" w:rsidRDefault="00793973" w:rsidP="00793973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1 </w:t>
      </w:r>
      <w:r w:rsidR="00180E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октября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2020</w:t>
      </w: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на учёт</w:t>
      </w:r>
      <w:r w:rsidR="00180E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в службе занятости состояло 2</w:t>
      </w: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безработных. По состоянию на 1 </w:t>
      </w:r>
      <w:r w:rsidR="00180E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октября</w:t>
      </w: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180E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человек</w:t>
      </w:r>
      <w:r w:rsidR="00180E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793973" w:rsidRDefault="00793973" w:rsidP="00793973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</w:t>
      </w:r>
      <w:r w:rsidR="00180E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вень безработицы составляет  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,3</w:t>
      </w: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%. </w:t>
      </w:r>
    </w:p>
    <w:p w:rsidR="00793973" w:rsidRPr="005163E0" w:rsidRDefault="00793973" w:rsidP="00793973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учете в Центре занятости в основном состоят граждане, работающие сезонно, это операторы котельных. Так же состоят на учете граждане, которым медицинскими учреждениями по состоянию здоровья рекомендованы легкие условия труда, в деревнях легкой работы нет. В целом в муниципальном образовании  потребность в работниках есть.</w:t>
      </w:r>
    </w:p>
    <w:p w:rsidR="00793973" w:rsidRPr="005163E0" w:rsidRDefault="00793973" w:rsidP="00793973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93973" w:rsidRDefault="00793973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12D8A" w:rsidRDefault="00612D8A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12D8A" w:rsidRDefault="00612D8A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12D8A" w:rsidRDefault="00612D8A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12D8A" w:rsidRDefault="00612D8A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12D8A" w:rsidRDefault="00612D8A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12D8A" w:rsidRDefault="00612D8A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12D8A" w:rsidRDefault="00612D8A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12D8A" w:rsidRDefault="00612D8A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12D8A" w:rsidRDefault="00612D8A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12D8A" w:rsidRDefault="00612D8A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12D8A" w:rsidRDefault="00612D8A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12D8A" w:rsidRDefault="00612D8A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12D8A" w:rsidRDefault="00612D8A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bookmarkStart w:id="3" w:name="_GoBack"/>
      <w:bookmarkEnd w:id="3"/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Бюджет поселения</w:t>
      </w:r>
    </w:p>
    <w:p w:rsidR="00F566FB" w:rsidRDefault="00F566FB" w:rsidP="00F566FB">
      <w:pPr>
        <w:spacing w:after="0" w:line="240" w:lineRule="auto"/>
        <w:ind w:left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654E6" w:rsidRPr="00A654E6" w:rsidRDefault="00A654E6" w:rsidP="00A654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54E6">
        <w:rPr>
          <w:rFonts w:ascii="Times New Roman" w:eastAsia="Times New Roman" w:hAnsi="Times New Roman"/>
          <w:b/>
          <w:sz w:val="28"/>
          <w:szCs w:val="28"/>
          <w:lang w:eastAsia="ru-RU"/>
        </w:rPr>
        <w:t>ДОХОДЫ</w:t>
      </w:r>
    </w:p>
    <w:p w:rsidR="00A654E6" w:rsidRPr="00A654E6" w:rsidRDefault="00A654E6" w:rsidP="00A654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654E6" w:rsidRPr="00A654E6" w:rsidRDefault="00A654E6" w:rsidP="00A654E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9 месяцев 2020 года доходы бюджета МО «Большеолыпское» составили 1795,8 тыс. руб. или  69,5 % объема, утвержденного на 2020 год (план  2585,3 тыс. руб.). В прошлом году за аналогичный период поступление доходов составило 1437,7 тыс. руб.  </w:t>
      </w:r>
    </w:p>
    <w:p w:rsidR="00A654E6" w:rsidRPr="00A654E6" w:rsidRDefault="00A654E6" w:rsidP="00A654E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Налоговых и неналоговых  доходов поступило 306,0  тыс. руб. при плане 579,7 тыс. руб. или 52,8 % от годовых назначений. В прошлом году за аналогичный период поступление собственных  доходов составило 314,6  тыс. руб. Доля поступлений налоговых и неналоговых  доходов в бюджете МО «Большеолыпское» составила  17 %. Доля налоговых и неналоговых  доходов за 9 месяцев 2019 года составляла 21,9%.</w:t>
      </w:r>
    </w:p>
    <w:p w:rsidR="00A654E6" w:rsidRPr="00A654E6" w:rsidRDefault="00A654E6" w:rsidP="00A654E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ресурсной базы бюджета, как и в предыдущие годы,  осуществлялось за счет налога на доходы физических лиц и единого сельскохозяйственного налога, доля которых в общей сумме поступлений собственных доходов  составила 67,4 %  .                               </w:t>
      </w:r>
    </w:p>
    <w:p w:rsidR="00A654E6" w:rsidRPr="00A654E6" w:rsidRDefault="00A654E6" w:rsidP="00A654E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отчетный период в бюджет МО «Большеолыпское» поступило безвозмездных трансфертов  от других бюджетов бюджетной системы Российской Федерации в общей сумме 1489,8 тыс. руб. (при плане 2005,7 тыс. руб.), что составляет 74,3% от общего объема поступления доходов, в том числе из федерального бюджета 67,7 тыс. руб. </w:t>
      </w:r>
    </w:p>
    <w:p w:rsidR="00A654E6" w:rsidRPr="00A654E6" w:rsidRDefault="00A654E6" w:rsidP="00A654E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4E6" w:rsidRPr="00A654E6" w:rsidRDefault="00A654E6" w:rsidP="00A654E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54E6">
        <w:rPr>
          <w:rFonts w:ascii="Times New Roman" w:eastAsia="Times New Roman" w:hAnsi="Times New Roman"/>
          <w:b/>
          <w:sz w:val="24"/>
          <w:szCs w:val="24"/>
          <w:lang w:eastAsia="ru-RU"/>
        </w:rPr>
        <w:t>РАСХОДЫ</w:t>
      </w:r>
    </w:p>
    <w:p w:rsidR="00A654E6" w:rsidRPr="00A654E6" w:rsidRDefault="00A654E6" w:rsidP="00A654E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654E6" w:rsidRPr="00A654E6" w:rsidRDefault="00A654E6" w:rsidP="00A654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54E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>Бюджет муниципального образования «Большеолыпское» по расходам исполнен в сумме 1706,5 тыс. руб., что составляет 64,7% от плана.</w:t>
      </w:r>
    </w:p>
    <w:p w:rsidR="00A654E6" w:rsidRPr="00A654E6" w:rsidRDefault="00A654E6" w:rsidP="00A654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 xml:space="preserve">Сверх сумм утвержденных первоначально бюджетом на расходы направлены остатки средств 2019 года 48,3 тыс. руб. </w:t>
      </w:r>
    </w:p>
    <w:p w:rsidR="00A654E6" w:rsidRPr="00A654E6" w:rsidRDefault="00A654E6" w:rsidP="00A654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Одно из основных направлений расходов бюджета – оплата труда работников Администрации МО «Большеолыпское» и выплаты по обязательному социальному страхованию, что составляет 784,3 </w:t>
      </w:r>
      <w:proofErr w:type="spellStart"/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 xml:space="preserve">. (46 % от суммы общих расходов). </w:t>
      </w:r>
    </w:p>
    <w:p w:rsidR="00A654E6" w:rsidRPr="00A654E6" w:rsidRDefault="00A654E6" w:rsidP="00A654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 xml:space="preserve">На обеспечение дорожной деятельности направлено 319,5  </w:t>
      </w:r>
      <w:proofErr w:type="spellStart"/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 xml:space="preserve">., что составляет 18,7% от общей суммы расходов. </w:t>
      </w:r>
    </w:p>
    <w:p w:rsidR="00A654E6" w:rsidRPr="00A654E6" w:rsidRDefault="00A654E6" w:rsidP="00A654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>На реализацию проекта развития общественной инфраструктуры запланировано 283,7 тыс. руб. Ассигнования использованы на 278,0 тыс. руб.</w:t>
      </w:r>
    </w:p>
    <w:p w:rsidR="00A654E6" w:rsidRPr="00A654E6" w:rsidRDefault="00A654E6" w:rsidP="00A654E6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654E6">
        <w:rPr>
          <w:rFonts w:ascii="Times New Roman" w:eastAsia="Times New Roman" w:hAnsi="Times New Roman"/>
          <w:sz w:val="24"/>
          <w:szCs w:val="24"/>
          <w:lang w:eastAsia="ru-RU"/>
        </w:rPr>
        <w:t xml:space="preserve">  Профицит бюджета МО «Большеолыпское» на 1.10.2020 года составил 89,3 тыс. руб.</w:t>
      </w:r>
    </w:p>
    <w:p w:rsidR="00F566FB" w:rsidRPr="00A654E6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4FA7" w:rsidRDefault="00BC4FA7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54E6" w:rsidRDefault="00A654E6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54E6" w:rsidRDefault="00A654E6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54E6" w:rsidRDefault="00A654E6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54E6" w:rsidRDefault="00A654E6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54E6" w:rsidRDefault="00A654E6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4FA7" w:rsidRDefault="00BC4FA7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4FA7" w:rsidRDefault="00BC4FA7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6FB" w:rsidRPr="00F566FB" w:rsidRDefault="00F566FB" w:rsidP="00BA6322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566FB" w:rsidRPr="00F566FB" w:rsidRDefault="00F566FB" w:rsidP="00F566FB"/>
    <w:p w:rsidR="00F566FB" w:rsidRDefault="00F566FB"/>
    <w:sectPr w:rsidR="00F566FB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84"/>
    <w:rsid w:val="000B35E3"/>
    <w:rsid w:val="00151342"/>
    <w:rsid w:val="00151E98"/>
    <w:rsid w:val="00166588"/>
    <w:rsid w:val="001730B1"/>
    <w:rsid w:val="00180ED1"/>
    <w:rsid w:val="00182810"/>
    <w:rsid w:val="002F4294"/>
    <w:rsid w:val="00317C54"/>
    <w:rsid w:val="00432AC6"/>
    <w:rsid w:val="004D7313"/>
    <w:rsid w:val="0051059D"/>
    <w:rsid w:val="00522D63"/>
    <w:rsid w:val="00557A50"/>
    <w:rsid w:val="005D5FA4"/>
    <w:rsid w:val="005E04C1"/>
    <w:rsid w:val="00612D8A"/>
    <w:rsid w:val="006730ED"/>
    <w:rsid w:val="006C3427"/>
    <w:rsid w:val="00793973"/>
    <w:rsid w:val="00813EC3"/>
    <w:rsid w:val="00845203"/>
    <w:rsid w:val="008F5CD3"/>
    <w:rsid w:val="009B1A46"/>
    <w:rsid w:val="009C256D"/>
    <w:rsid w:val="00A2325F"/>
    <w:rsid w:val="00A654E6"/>
    <w:rsid w:val="00A77E65"/>
    <w:rsid w:val="00A92C44"/>
    <w:rsid w:val="00AF2EDC"/>
    <w:rsid w:val="00BA6322"/>
    <w:rsid w:val="00BB044D"/>
    <w:rsid w:val="00BC4FA7"/>
    <w:rsid w:val="00C74C22"/>
    <w:rsid w:val="00CB0E9E"/>
    <w:rsid w:val="00CC3194"/>
    <w:rsid w:val="00CE1F82"/>
    <w:rsid w:val="00CE3148"/>
    <w:rsid w:val="00D70588"/>
    <w:rsid w:val="00D91632"/>
    <w:rsid w:val="00E032CA"/>
    <w:rsid w:val="00E81007"/>
    <w:rsid w:val="00E94A1A"/>
    <w:rsid w:val="00F049BF"/>
    <w:rsid w:val="00F131C2"/>
    <w:rsid w:val="00F566FB"/>
    <w:rsid w:val="00FC797F"/>
    <w:rsid w:val="00FE7284"/>
    <w:rsid w:val="00FF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81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E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81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E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1922</Words>
  <Characters>10957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2020-11-23T06:49:00Z</cp:lastPrinted>
  <dcterms:created xsi:type="dcterms:W3CDTF">2018-08-16T05:18:00Z</dcterms:created>
  <dcterms:modified xsi:type="dcterms:W3CDTF">2020-11-23T06:49:00Z</dcterms:modified>
</cp:coreProperties>
</file>