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34" w:type="dxa"/>
        <w:tblLook w:val="01E0"/>
      </w:tblPr>
      <w:tblGrid>
        <w:gridCol w:w="4232"/>
        <w:gridCol w:w="1536"/>
        <w:gridCol w:w="4312"/>
      </w:tblGrid>
      <w:tr w:rsidR="00CE37A2" w:rsidRPr="00F50EDE" w:rsidTr="00B2074C">
        <w:trPr>
          <w:trHeight w:val="978"/>
        </w:trPr>
        <w:tc>
          <w:tcPr>
            <w:tcW w:w="4232" w:type="dxa"/>
          </w:tcPr>
          <w:p w:rsidR="00CE37A2" w:rsidRPr="00F50EDE" w:rsidRDefault="00CE37A2" w:rsidP="00B2074C">
            <w:pPr>
              <w:rPr>
                <w:b/>
              </w:rPr>
            </w:pPr>
          </w:p>
          <w:p w:rsidR="00CE37A2" w:rsidRPr="009C10F9" w:rsidRDefault="00CE37A2" w:rsidP="00B207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Контрольно-счетный орган муниципального образования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«Муниципальный округ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C10F9">
              <w:rPr>
                <w:b/>
              </w:rPr>
              <w:t>Кезский</w:t>
            </w:r>
            <w:proofErr w:type="spellEnd"/>
            <w:r w:rsidRPr="009C10F9">
              <w:rPr>
                <w:b/>
              </w:rPr>
              <w:t xml:space="preserve">  район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Удмуртской Республики»</w:t>
            </w:r>
          </w:p>
          <w:p w:rsidR="00CE37A2" w:rsidRPr="00F50EDE" w:rsidRDefault="00CE37A2" w:rsidP="00B2074C">
            <w:pPr>
              <w:ind w:left="-250" w:firstLine="250"/>
              <w:jc w:val="center"/>
              <w:rPr>
                <w:b/>
              </w:rPr>
            </w:pPr>
          </w:p>
        </w:tc>
        <w:tc>
          <w:tcPr>
            <w:tcW w:w="1536" w:type="dxa"/>
          </w:tcPr>
          <w:p w:rsidR="00CE37A2" w:rsidRPr="00F50EDE" w:rsidRDefault="00CE37A2" w:rsidP="00B2074C">
            <w:pPr>
              <w:rPr>
                <w:b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819150" cy="723900"/>
                  <wp:effectExtent l="1905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2" w:type="dxa"/>
          </w:tcPr>
          <w:p w:rsidR="00CE37A2" w:rsidRDefault="00CE37A2" w:rsidP="00B2074C">
            <w:pPr>
              <w:jc w:val="center"/>
              <w:rPr>
                <w:b/>
              </w:rPr>
            </w:pP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«Удмурт </w:t>
            </w:r>
            <w:proofErr w:type="spellStart"/>
            <w:r w:rsidRPr="009C10F9">
              <w:rPr>
                <w:b/>
              </w:rPr>
              <w:t>Элькунысь</w:t>
            </w:r>
            <w:proofErr w:type="spellEnd"/>
            <w:r w:rsidRPr="009C10F9">
              <w:rPr>
                <w:b/>
              </w:rPr>
              <w:t xml:space="preserve">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C10F9">
              <w:rPr>
                <w:b/>
              </w:rPr>
              <w:t>Кез</w:t>
            </w:r>
            <w:proofErr w:type="spellEnd"/>
            <w:r w:rsidRPr="009C10F9">
              <w:rPr>
                <w:b/>
              </w:rPr>
              <w:t xml:space="preserve"> </w:t>
            </w:r>
            <w:proofErr w:type="spellStart"/>
            <w:r w:rsidRPr="009C10F9">
              <w:rPr>
                <w:b/>
              </w:rPr>
              <w:t>ёрос</w:t>
            </w:r>
            <w:proofErr w:type="spellEnd"/>
            <w:r w:rsidRPr="009C10F9">
              <w:rPr>
                <w:b/>
              </w:rPr>
              <w:t xml:space="preserve"> муниципал  округ»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муниципал </w:t>
            </w:r>
            <w:proofErr w:type="spellStart"/>
            <w:r w:rsidRPr="009C10F9">
              <w:rPr>
                <w:b/>
              </w:rPr>
              <w:t>кылдытэтысь</w:t>
            </w:r>
            <w:proofErr w:type="spellEnd"/>
            <w:r w:rsidRPr="009C10F9">
              <w:rPr>
                <w:b/>
              </w:rPr>
              <w:t xml:space="preserve"> </w:t>
            </w:r>
          </w:p>
          <w:p w:rsidR="00CE37A2" w:rsidRPr="00F50EDE" w:rsidRDefault="00CE37A2" w:rsidP="00B2074C">
            <w:pPr>
              <w:jc w:val="center"/>
            </w:pPr>
            <w:proofErr w:type="spellStart"/>
            <w:r w:rsidRPr="009C10F9">
              <w:rPr>
                <w:b/>
              </w:rPr>
              <w:t>эскерон-лыдъянъя</w:t>
            </w:r>
            <w:proofErr w:type="spellEnd"/>
            <w:r w:rsidRPr="009C10F9">
              <w:rPr>
                <w:b/>
              </w:rPr>
              <w:t xml:space="preserve"> </w:t>
            </w:r>
            <w:proofErr w:type="spellStart"/>
            <w:r w:rsidRPr="009C10F9">
              <w:rPr>
                <w:b/>
              </w:rPr>
              <w:t>ёзэс</w:t>
            </w:r>
            <w:proofErr w:type="spellEnd"/>
          </w:p>
        </w:tc>
      </w:tr>
    </w:tbl>
    <w:p w:rsidR="00AE6530" w:rsidRPr="00EB3260" w:rsidRDefault="00AE6530" w:rsidP="00CE37A2">
      <w:pPr>
        <w:ind w:left="-567" w:firstLine="709"/>
        <w:jc w:val="both"/>
        <w:rPr>
          <w:b/>
        </w:rPr>
      </w:pPr>
      <w:r w:rsidRPr="00AE6530">
        <w:rPr>
          <w:b/>
        </w:rPr>
        <w:t>Информация по проведению экспертиз</w:t>
      </w:r>
      <w:r>
        <w:rPr>
          <w:b/>
        </w:rPr>
        <w:t>ы</w:t>
      </w:r>
      <w:r w:rsidR="00D13882">
        <w:rPr>
          <w:b/>
        </w:rPr>
        <w:t xml:space="preserve"> </w:t>
      </w:r>
      <w:r w:rsidRPr="00AE6530">
        <w:rPr>
          <w:b/>
        </w:rPr>
        <w:t xml:space="preserve">на проект </w:t>
      </w:r>
      <w:r w:rsidRPr="00AE6530">
        <w:rPr>
          <w:rFonts w:eastAsia="Times New Roman"/>
          <w:b/>
        </w:rPr>
        <w:t xml:space="preserve">постановления Администрации муниципального образования  «Муниципальный округ </w:t>
      </w:r>
      <w:proofErr w:type="spellStart"/>
      <w:r w:rsidRPr="00AE6530">
        <w:rPr>
          <w:rFonts w:eastAsia="Times New Roman"/>
          <w:b/>
        </w:rPr>
        <w:t>Кезский</w:t>
      </w:r>
      <w:proofErr w:type="spellEnd"/>
      <w:r w:rsidRPr="00AE6530">
        <w:rPr>
          <w:rFonts w:eastAsia="Times New Roman"/>
          <w:b/>
        </w:rPr>
        <w:t xml:space="preserve"> район Удмуртской Республики» «Об утверждении  муниципальной программы муниципального образования «Муниципальный округ </w:t>
      </w:r>
      <w:proofErr w:type="spellStart"/>
      <w:r w:rsidRPr="00AE6530">
        <w:rPr>
          <w:rFonts w:eastAsia="Times New Roman"/>
          <w:b/>
        </w:rPr>
        <w:t>Кезский</w:t>
      </w:r>
      <w:proofErr w:type="spellEnd"/>
      <w:r w:rsidRPr="00AE6530">
        <w:rPr>
          <w:rFonts w:eastAsia="Times New Roman"/>
          <w:b/>
        </w:rPr>
        <w:t xml:space="preserve"> район Удмуртской Республики» </w:t>
      </w:r>
      <w:r w:rsidRPr="00EB3260">
        <w:rPr>
          <w:rFonts w:eastAsia="Times New Roman"/>
          <w:b/>
        </w:rPr>
        <w:t>«</w:t>
      </w:r>
      <w:r w:rsidR="00EB3260" w:rsidRPr="00EB3260">
        <w:rPr>
          <w:b/>
          <w:bCs/>
        </w:rPr>
        <w:t>Улучшение условий и охраны труда на 2022- 2025 годы</w:t>
      </w:r>
      <w:r w:rsidRPr="00EB3260">
        <w:rPr>
          <w:rFonts w:eastAsia="Times New Roman"/>
          <w:b/>
        </w:rPr>
        <w:t>».</w:t>
      </w:r>
    </w:p>
    <w:p w:rsidR="00CE37A2" w:rsidRPr="00EB3260" w:rsidRDefault="00EB3260" w:rsidP="00CE37A2">
      <w:pPr>
        <w:ind w:left="-567" w:firstLine="709"/>
        <w:jc w:val="both"/>
        <w:rPr>
          <w:rFonts w:eastAsia="Times New Roman"/>
        </w:rPr>
      </w:pPr>
      <w:r>
        <w:rPr>
          <w:b/>
        </w:rPr>
        <w:t>5 марта</w:t>
      </w:r>
      <w:r w:rsidR="00CE37A2">
        <w:rPr>
          <w:b/>
        </w:rPr>
        <w:t xml:space="preserve"> 2022 года</w:t>
      </w:r>
      <w:r w:rsidR="00CE37A2" w:rsidRPr="00C0411F">
        <w:rPr>
          <w:b/>
        </w:rPr>
        <w:t xml:space="preserve"> </w:t>
      </w:r>
      <w:r w:rsidR="00CE37A2" w:rsidRPr="00CE37A2">
        <w:t>Контрольно-счетным органом проведена экспертиза на проект</w:t>
      </w:r>
      <w:r w:rsidR="00CE37A2" w:rsidRPr="00B16DA8">
        <w:rPr>
          <w:b/>
        </w:rPr>
        <w:t xml:space="preserve"> </w:t>
      </w:r>
      <w:r w:rsidR="00CE37A2">
        <w:rPr>
          <w:rFonts w:eastAsia="Times New Roman"/>
        </w:rPr>
        <w:t xml:space="preserve">постановления Администрации муниципального образования  «Муниципальный округ </w:t>
      </w:r>
      <w:proofErr w:type="spellStart"/>
      <w:r w:rsidR="00CE37A2">
        <w:rPr>
          <w:rFonts w:eastAsia="Times New Roman"/>
        </w:rPr>
        <w:t>Кезский</w:t>
      </w:r>
      <w:proofErr w:type="spellEnd"/>
      <w:r w:rsidR="00CE37A2">
        <w:rPr>
          <w:rFonts w:eastAsia="Times New Roman"/>
        </w:rPr>
        <w:t xml:space="preserve"> район Удмуртской Республики» «</w:t>
      </w:r>
      <w:r w:rsidR="00CE37A2" w:rsidRPr="00CB575A">
        <w:rPr>
          <w:rFonts w:eastAsia="Times New Roman"/>
        </w:rPr>
        <w:t>Об утверждении  муниципальной программы муниципального образования «</w:t>
      </w:r>
      <w:r w:rsidR="00CE37A2">
        <w:rPr>
          <w:rFonts w:eastAsia="Times New Roman"/>
        </w:rPr>
        <w:t xml:space="preserve">Муниципальный округ </w:t>
      </w:r>
      <w:proofErr w:type="spellStart"/>
      <w:r w:rsidR="00CE37A2" w:rsidRPr="00CB575A">
        <w:rPr>
          <w:rFonts w:eastAsia="Times New Roman"/>
        </w:rPr>
        <w:t>Кезский</w:t>
      </w:r>
      <w:proofErr w:type="spellEnd"/>
      <w:r w:rsidR="00CE37A2" w:rsidRPr="00CB575A">
        <w:rPr>
          <w:rFonts w:eastAsia="Times New Roman"/>
        </w:rPr>
        <w:t xml:space="preserve"> район</w:t>
      </w:r>
      <w:r w:rsidR="00CE37A2">
        <w:rPr>
          <w:rFonts w:eastAsia="Times New Roman"/>
        </w:rPr>
        <w:t xml:space="preserve"> Удмуртской Республики</w:t>
      </w:r>
      <w:r w:rsidR="00CE37A2" w:rsidRPr="00CB575A">
        <w:rPr>
          <w:rFonts w:eastAsia="Times New Roman"/>
        </w:rPr>
        <w:t xml:space="preserve">» </w:t>
      </w:r>
      <w:r w:rsidR="00CE37A2" w:rsidRPr="00EB3260">
        <w:rPr>
          <w:rFonts w:eastAsia="Times New Roman"/>
        </w:rPr>
        <w:t>«</w:t>
      </w:r>
      <w:r w:rsidRPr="00EB3260">
        <w:rPr>
          <w:bCs/>
        </w:rPr>
        <w:t>Улучшение условий и охраны труда на 2022- 2025 годы</w:t>
      </w:r>
      <w:r w:rsidR="00CE37A2" w:rsidRPr="00EB3260">
        <w:rPr>
          <w:rFonts w:eastAsia="Times New Roman"/>
        </w:rPr>
        <w:t>».</w:t>
      </w:r>
    </w:p>
    <w:p w:rsidR="00D05633" w:rsidRDefault="00D05633" w:rsidP="00D05633">
      <w:pPr>
        <w:ind w:left="-567" w:firstLine="709"/>
        <w:jc w:val="both"/>
        <w:rPr>
          <w:rFonts w:eastAsia="Times New Roman"/>
        </w:rPr>
      </w:pPr>
      <w:proofErr w:type="gramStart"/>
      <w:r>
        <w:rPr>
          <w:rFonts w:eastAsia="Times New Roman"/>
        </w:rPr>
        <w:t xml:space="preserve">Заключение </w:t>
      </w:r>
      <w:r w:rsidRPr="00CE37A2">
        <w:t>на проект</w:t>
      </w:r>
      <w:r w:rsidRPr="00B16DA8">
        <w:rPr>
          <w:b/>
        </w:rPr>
        <w:t xml:space="preserve"> </w:t>
      </w:r>
      <w:r>
        <w:rPr>
          <w:rFonts w:eastAsia="Times New Roman"/>
        </w:rPr>
        <w:t xml:space="preserve">постановления Администрации муниципального образования  «Муниципальный округ </w:t>
      </w:r>
      <w:proofErr w:type="spellStart"/>
      <w:r>
        <w:rPr>
          <w:rFonts w:eastAsia="Times New Roman"/>
        </w:rPr>
        <w:t>Кезский</w:t>
      </w:r>
      <w:proofErr w:type="spellEnd"/>
      <w:r>
        <w:rPr>
          <w:rFonts w:eastAsia="Times New Roman"/>
        </w:rPr>
        <w:t xml:space="preserve"> район Удмуртской Республики» «</w:t>
      </w:r>
      <w:r w:rsidRPr="00CB575A">
        <w:rPr>
          <w:rFonts w:eastAsia="Times New Roman"/>
        </w:rPr>
        <w:t>Об утверждении  муниципальной программы муниципального образования «</w:t>
      </w:r>
      <w:r>
        <w:rPr>
          <w:rFonts w:eastAsia="Times New Roman"/>
        </w:rPr>
        <w:t xml:space="preserve">Муниципальный округ </w:t>
      </w:r>
      <w:proofErr w:type="spellStart"/>
      <w:r w:rsidRPr="00CB575A">
        <w:rPr>
          <w:rFonts w:eastAsia="Times New Roman"/>
        </w:rPr>
        <w:t>Кезский</w:t>
      </w:r>
      <w:proofErr w:type="spellEnd"/>
      <w:r w:rsidRPr="00CB575A">
        <w:rPr>
          <w:rFonts w:eastAsia="Times New Roman"/>
        </w:rPr>
        <w:t xml:space="preserve"> район</w:t>
      </w:r>
      <w:r>
        <w:rPr>
          <w:rFonts w:eastAsia="Times New Roman"/>
        </w:rPr>
        <w:t xml:space="preserve"> Удмуртской Республики</w:t>
      </w:r>
      <w:r w:rsidRPr="00CB575A">
        <w:rPr>
          <w:rFonts w:eastAsia="Times New Roman"/>
        </w:rPr>
        <w:t>» «</w:t>
      </w:r>
      <w:r w:rsidR="00EB3260" w:rsidRPr="00EB3260">
        <w:rPr>
          <w:bCs/>
        </w:rPr>
        <w:t>Улучшение условий и охраны труда на 2022- 2025 годы</w:t>
      </w:r>
      <w:r w:rsidRPr="00CB575A">
        <w:rPr>
          <w:rFonts w:eastAsia="Times New Roman"/>
        </w:rPr>
        <w:t>»</w:t>
      </w:r>
      <w:r>
        <w:rPr>
          <w:rFonts w:eastAsia="Times New Roman"/>
        </w:rPr>
        <w:t xml:space="preserve"> подготовлено в </w:t>
      </w:r>
      <w:r>
        <w:rPr>
          <w:rFonts w:eastAsia="Times New Roman"/>
          <w:color w:val="343434"/>
        </w:rPr>
        <w:t>соответствии со ст.157 Бюджетного кодекса Российской Федерации, ст. 9 Федерального Закона «Об общих принципах организации и деятельности контрольно-счетных органов субъектов РФ и муниципальных</w:t>
      </w:r>
      <w:proofErr w:type="gramEnd"/>
      <w:r>
        <w:rPr>
          <w:rFonts w:eastAsia="Times New Roman"/>
          <w:color w:val="343434"/>
        </w:rPr>
        <w:t xml:space="preserve"> </w:t>
      </w:r>
      <w:proofErr w:type="gramStart"/>
      <w:r>
        <w:rPr>
          <w:rFonts w:eastAsia="Times New Roman"/>
          <w:color w:val="343434"/>
        </w:rPr>
        <w:t xml:space="preserve">образований» от 07.02.2011 </w:t>
      </w:r>
      <w:r>
        <w:rPr>
          <w:rFonts w:ascii="Segoe UI Symbol" w:eastAsia="Segoe UI Symbol" w:hAnsi="Segoe UI Symbol" w:cs="Segoe UI Symbol"/>
          <w:color w:val="343434"/>
        </w:rPr>
        <w:t>№</w:t>
      </w:r>
      <w:r>
        <w:rPr>
          <w:rFonts w:eastAsia="Times New Roman"/>
          <w:color w:val="343434"/>
        </w:rPr>
        <w:t xml:space="preserve"> 6-ФЗ</w:t>
      </w:r>
      <w:r>
        <w:rPr>
          <w:rFonts w:ascii="Arial" w:eastAsia="Arial" w:hAnsi="Arial" w:cs="Arial"/>
          <w:color w:val="343434"/>
          <w:sz w:val="18"/>
        </w:rPr>
        <w:t>,</w:t>
      </w:r>
      <w:r>
        <w:rPr>
          <w:rFonts w:eastAsia="Times New Roman"/>
        </w:rPr>
        <w:t xml:space="preserve"> п. 7 ст. 8  Положения о контрольно-счетном органе муниципального образования «Муниципальный округ </w:t>
      </w:r>
      <w:proofErr w:type="spellStart"/>
      <w:r>
        <w:rPr>
          <w:rFonts w:eastAsia="Times New Roman"/>
        </w:rPr>
        <w:t>Кезский</w:t>
      </w:r>
      <w:proofErr w:type="spellEnd"/>
      <w:r>
        <w:rPr>
          <w:rFonts w:eastAsia="Times New Roman"/>
        </w:rPr>
        <w:t xml:space="preserve"> район Удмуртской Республики» (далее Контрольно-счетный орган), утвержденного решением Совета депутатов муниципального образования «Муниципальный округ </w:t>
      </w:r>
      <w:proofErr w:type="spellStart"/>
      <w:r>
        <w:rPr>
          <w:rFonts w:eastAsia="Times New Roman"/>
        </w:rPr>
        <w:t>Кезский</w:t>
      </w:r>
      <w:proofErr w:type="spellEnd"/>
      <w:r>
        <w:rPr>
          <w:rFonts w:eastAsia="Times New Roman"/>
        </w:rPr>
        <w:t xml:space="preserve"> район Удмуртской Республики» от 9 декабря 2021 года </w:t>
      </w:r>
      <w:r w:rsidRPr="00D9730A">
        <w:rPr>
          <w:rFonts w:eastAsia="Segoe UI Symbol"/>
        </w:rPr>
        <w:t>№</w:t>
      </w:r>
      <w:r w:rsidRPr="00D9730A">
        <w:rPr>
          <w:rFonts w:eastAsia="Times New Roman"/>
        </w:rPr>
        <w:t>88,</w:t>
      </w:r>
      <w:r>
        <w:rPr>
          <w:rFonts w:eastAsia="Times New Roman"/>
        </w:rPr>
        <w:t xml:space="preserve"> п. 1.1 плана работы Контрольно-счетного органа муниципального образования «Муниципальный округ </w:t>
      </w:r>
      <w:proofErr w:type="spellStart"/>
      <w:r>
        <w:rPr>
          <w:rFonts w:eastAsia="Times New Roman"/>
        </w:rPr>
        <w:t>Кезский</w:t>
      </w:r>
      <w:proofErr w:type="spellEnd"/>
      <w:r>
        <w:rPr>
          <w:rFonts w:eastAsia="Times New Roman"/>
        </w:rPr>
        <w:t xml:space="preserve"> район Удмуртской Республики» на 2022 год, утвержденного приказом</w:t>
      </w:r>
      <w:proofErr w:type="gramEnd"/>
      <w:r>
        <w:rPr>
          <w:rFonts w:eastAsia="Times New Roman"/>
        </w:rPr>
        <w:t xml:space="preserve"> контрольно-счетного органа муниципального образования «Муниципальный округ </w:t>
      </w:r>
      <w:proofErr w:type="spellStart"/>
      <w:r>
        <w:rPr>
          <w:rFonts w:eastAsia="Times New Roman"/>
        </w:rPr>
        <w:t>Кезский</w:t>
      </w:r>
      <w:proofErr w:type="spellEnd"/>
      <w:r>
        <w:rPr>
          <w:rFonts w:eastAsia="Times New Roman"/>
        </w:rPr>
        <w:t xml:space="preserve"> район Удмуртской Республики» </w:t>
      </w:r>
      <w:r w:rsidRPr="00CB575A">
        <w:rPr>
          <w:rFonts w:eastAsia="Times New Roman"/>
        </w:rPr>
        <w:t xml:space="preserve">от «18» января  2022 года </w:t>
      </w:r>
      <w:r w:rsidRPr="00CB575A">
        <w:rPr>
          <w:rFonts w:eastAsia="Segoe UI Symbol"/>
        </w:rPr>
        <w:t>№</w:t>
      </w:r>
      <w:r w:rsidRPr="00CB575A">
        <w:rPr>
          <w:rFonts w:eastAsia="Times New Roman"/>
        </w:rPr>
        <w:t xml:space="preserve"> 3, Регламент</w:t>
      </w:r>
      <w:r>
        <w:rPr>
          <w:rFonts w:eastAsia="Times New Roman"/>
        </w:rPr>
        <w:t xml:space="preserve">ом Контрольно-счетного органа, утвержденного приказом контрольно-счетного органа от 10.01.2022 года </w:t>
      </w:r>
      <w:r w:rsidRPr="00D9730A">
        <w:rPr>
          <w:rFonts w:eastAsia="Segoe UI Symbol"/>
        </w:rPr>
        <w:t>№</w:t>
      </w:r>
      <w:r w:rsidRPr="00D9730A">
        <w:rPr>
          <w:rFonts w:eastAsia="Times New Roman"/>
        </w:rPr>
        <w:t>2</w:t>
      </w:r>
      <w:r>
        <w:rPr>
          <w:rFonts w:eastAsia="Times New Roman"/>
        </w:rPr>
        <w:t>.</w:t>
      </w:r>
    </w:p>
    <w:p w:rsidR="00EB3260" w:rsidRDefault="00D05633" w:rsidP="00EB3260">
      <w:pPr>
        <w:ind w:left="-567" w:firstLine="709"/>
        <w:jc w:val="both"/>
        <w:rPr>
          <w:color w:val="000000"/>
        </w:rPr>
      </w:pPr>
      <w:r w:rsidRPr="00502D44">
        <w:rPr>
          <w:color w:val="000000"/>
        </w:rPr>
        <w:t>Целью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проведения является</w:t>
      </w:r>
      <w:r w:rsidR="004F7200">
        <w:rPr>
          <w:color w:val="000000"/>
        </w:rPr>
        <w:t xml:space="preserve"> проверка:</w:t>
      </w:r>
    </w:p>
    <w:p w:rsidR="00EB3260" w:rsidRPr="00327C7A" w:rsidRDefault="00D05633" w:rsidP="00EB3260">
      <w:pPr>
        <w:ind w:left="-567"/>
        <w:jc w:val="both"/>
      </w:pPr>
      <w:r w:rsidRPr="00502D44">
        <w:rPr>
          <w:rFonts w:eastAsia="YS Text"/>
          <w:color w:val="000000"/>
        </w:rPr>
        <w:t xml:space="preserve"> </w:t>
      </w:r>
      <w:r w:rsidR="00EB3260" w:rsidRPr="00327C7A">
        <w:t>- соответстви</w:t>
      </w:r>
      <w:r w:rsidR="004F7200">
        <w:t>я</w:t>
      </w:r>
      <w:r w:rsidR="00EB3260" w:rsidRPr="00327C7A">
        <w:t xml:space="preserve"> расходных обязательств, включаемых в состав муниципальной программы, целям, задачам, целевым показателям (индикаторам) муниципальной программы;</w:t>
      </w:r>
    </w:p>
    <w:p w:rsidR="00EB3260" w:rsidRPr="00AD5866" w:rsidRDefault="00EB3260" w:rsidP="00EB3260">
      <w:pPr>
        <w:ind w:left="-567"/>
        <w:jc w:val="both"/>
      </w:pPr>
      <w:r w:rsidRPr="00327C7A">
        <w:t>- соответстви</w:t>
      </w:r>
      <w:r w:rsidR="004F7200">
        <w:t>я</w:t>
      </w:r>
      <w:r w:rsidRPr="00327C7A">
        <w:t xml:space="preserve"> объемов ресурсного обеспечения муниципальной программы в части расходных обязательств района объемам средств, предусмотренным бюджетом  района  на 2022 </w:t>
      </w:r>
      <w:r w:rsidRPr="00AD5866">
        <w:t>год и плановый период 2023 и 2024 годов.</w:t>
      </w:r>
    </w:p>
    <w:p w:rsidR="00D05633" w:rsidRPr="00502D44" w:rsidRDefault="00D05633" w:rsidP="00EB3260">
      <w:pPr>
        <w:tabs>
          <w:tab w:val="left" w:pos="709"/>
          <w:tab w:val="left" w:pos="851"/>
          <w:tab w:val="left" w:pos="993"/>
        </w:tabs>
        <w:ind w:left="-567" w:firstLine="709"/>
        <w:jc w:val="both"/>
        <w:rPr>
          <w:rFonts w:eastAsia="YS Text"/>
          <w:color w:val="000000"/>
        </w:rPr>
      </w:pPr>
      <w:r w:rsidRPr="00502D44">
        <w:rPr>
          <w:color w:val="000000"/>
        </w:rPr>
        <w:t>Предметом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экспертизы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являются</w:t>
      </w:r>
      <w:r w:rsidRPr="00502D44">
        <w:rPr>
          <w:rFonts w:eastAsia="YS Text"/>
          <w:color w:val="000000"/>
        </w:rPr>
        <w:t xml:space="preserve">: </w:t>
      </w:r>
      <w:r w:rsidRPr="00502D44">
        <w:rPr>
          <w:color w:val="000000"/>
        </w:rPr>
        <w:t>проект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постановления</w:t>
      </w:r>
      <w:r w:rsidRPr="00502D44">
        <w:rPr>
          <w:rFonts w:eastAsia="YS Text"/>
          <w:color w:val="000000"/>
        </w:rPr>
        <w:t xml:space="preserve">, </w:t>
      </w:r>
      <w:r w:rsidRPr="00502D44">
        <w:rPr>
          <w:color w:val="000000"/>
        </w:rPr>
        <w:t>проект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муниципальной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программы</w:t>
      </w:r>
      <w:r w:rsidRPr="00502D44">
        <w:rPr>
          <w:rFonts w:eastAsia="YS Text"/>
          <w:color w:val="000000"/>
        </w:rPr>
        <w:t xml:space="preserve"> «</w:t>
      </w:r>
      <w:r w:rsidR="00E02499" w:rsidRPr="00EB3260">
        <w:rPr>
          <w:bCs/>
        </w:rPr>
        <w:t>Улучшение условий и охраны труда на 2022- 2025 годы</w:t>
      </w:r>
      <w:r w:rsidRPr="00502D44">
        <w:rPr>
          <w:rFonts w:eastAsia="YS Text"/>
          <w:color w:val="000000"/>
        </w:rPr>
        <w:t xml:space="preserve">» </w:t>
      </w:r>
      <w:r w:rsidRPr="00502D44">
        <w:rPr>
          <w:color w:val="000000"/>
        </w:rPr>
        <w:t>в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новой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редакции</w:t>
      </w:r>
      <w:r w:rsidRPr="00502D44">
        <w:rPr>
          <w:rFonts w:eastAsia="YS Text"/>
          <w:color w:val="000000"/>
        </w:rPr>
        <w:t xml:space="preserve"> (</w:t>
      </w:r>
      <w:r w:rsidRPr="00502D44">
        <w:rPr>
          <w:color w:val="000000"/>
        </w:rPr>
        <w:t>далее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– Программа</w:t>
      </w:r>
      <w:r w:rsidRPr="00502D44">
        <w:rPr>
          <w:rFonts w:eastAsia="YS Text"/>
          <w:color w:val="000000"/>
        </w:rPr>
        <w:t xml:space="preserve">), </w:t>
      </w:r>
      <w:r w:rsidRPr="00502D44">
        <w:rPr>
          <w:color w:val="000000"/>
        </w:rPr>
        <w:t>приложения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к</w:t>
      </w:r>
      <w:r w:rsidRPr="00502D44">
        <w:rPr>
          <w:rFonts w:eastAsia="YS Text"/>
          <w:color w:val="000000"/>
        </w:rPr>
        <w:t xml:space="preserve"> </w:t>
      </w:r>
      <w:r w:rsidRPr="00502D44">
        <w:rPr>
          <w:color w:val="000000"/>
        </w:rPr>
        <w:t>Программе</w:t>
      </w:r>
      <w:r w:rsidRPr="00502D44">
        <w:rPr>
          <w:rFonts w:eastAsia="YS Text"/>
          <w:color w:val="000000"/>
        </w:rPr>
        <w:t>.</w:t>
      </w:r>
    </w:p>
    <w:p w:rsidR="00E80764" w:rsidRDefault="00E80764" w:rsidP="00CE37A2">
      <w:pPr>
        <w:ind w:left="-567" w:firstLine="709"/>
        <w:jc w:val="both"/>
        <w:rPr>
          <w:rFonts w:eastAsia="Times New Roman"/>
        </w:rPr>
      </w:pPr>
      <w:r>
        <w:rPr>
          <w:rFonts w:eastAsia="Times New Roman"/>
        </w:rPr>
        <w:t>Проект муниципальной программы «</w:t>
      </w:r>
      <w:r w:rsidR="00E02499" w:rsidRPr="00EB3260">
        <w:rPr>
          <w:bCs/>
        </w:rPr>
        <w:t>Улучшение условий и охраны труда на 2022- 2025 годы</w:t>
      </w:r>
      <w:r>
        <w:rPr>
          <w:rFonts w:eastAsia="Times New Roman"/>
        </w:rPr>
        <w:t>»  п</w:t>
      </w:r>
      <w:r w:rsidR="0070726C">
        <w:rPr>
          <w:rFonts w:eastAsia="Times New Roman"/>
        </w:rPr>
        <w:t xml:space="preserve">редставлен </w:t>
      </w:r>
      <w:r>
        <w:rPr>
          <w:rFonts w:eastAsia="Times New Roman"/>
        </w:rPr>
        <w:t xml:space="preserve"> в Контрольно-счетный орган на экспертизу в соответствии с п.3.7 Порядка №48 </w:t>
      </w:r>
      <w:r w:rsidR="0070726C">
        <w:rPr>
          <w:rFonts w:eastAsia="Times New Roman"/>
        </w:rPr>
        <w:t>4 марта</w:t>
      </w:r>
      <w:r>
        <w:rPr>
          <w:rFonts w:eastAsia="Times New Roman"/>
        </w:rPr>
        <w:t xml:space="preserve"> 2022 года</w:t>
      </w:r>
      <w:r w:rsidR="0070726C">
        <w:rPr>
          <w:rFonts w:eastAsia="Times New Roman"/>
        </w:rPr>
        <w:t xml:space="preserve"> </w:t>
      </w:r>
      <w:r w:rsidR="0070726C" w:rsidRPr="00327C7A">
        <w:rPr>
          <w:rFonts w:eastAsia="Times New Roman"/>
        </w:rPr>
        <w:t>Отдел</w:t>
      </w:r>
      <w:r w:rsidR="0070726C">
        <w:rPr>
          <w:rFonts w:eastAsia="Times New Roman"/>
        </w:rPr>
        <w:t>ом</w:t>
      </w:r>
      <w:r w:rsidR="0070726C" w:rsidRPr="00327C7A">
        <w:rPr>
          <w:rFonts w:eastAsia="Times New Roman"/>
        </w:rPr>
        <w:t xml:space="preserve"> сельского хозяйства и продовольствия Администрации муниципального образования «Муниципальный округ </w:t>
      </w:r>
      <w:proofErr w:type="spellStart"/>
      <w:r w:rsidR="0070726C" w:rsidRPr="00327C7A">
        <w:rPr>
          <w:rFonts w:eastAsia="Times New Roman"/>
        </w:rPr>
        <w:t>Кезский</w:t>
      </w:r>
      <w:proofErr w:type="spellEnd"/>
      <w:r w:rsidR="0070726C" w:rsidRPr="00327C7A">
        <w:rPr>
          <w:rFonts w:eastAsia="Times New Roman"/>
        </w:rPr>
        <w:t xml:space="preserve"> район Удмуртской Республики»</w:t>
      </w:r>
      <w:r>
        <w:rPr>
          <w:rFonts w:eastAsia="Times New Roman"/>
        </w:rPr>
        <w:t>.</w:t>
      </w:r>
    </w:p>
    <w:p w:rsidR="0085412D" w:rsidRDefault="00BD6930" w:rsidP="0085412D">
      <w:pPr>
        <w:ind w:firstLine="567"/>
        <w:jc w:val="both"/>
        <w:rPr>
          <w:rFonts w:eastAsia="Times New Roman"/>
        </w:rPr>
      </w:pPr>
      <w:r>
        <w:rPr>
          <w:rFonts w:eastAsia="Times New Roman"/>
        </w:rPr>
        <w:t>Программа рассчитана на период реализации в  2022-2025 годах</w:t>
      </w:r>
      <w:r w:rsidR="0085412D" w:rsidRPr="0085412D">
        <w:rPr>
          <w:rFonts w:eastAsia="Times New Roman"/>
        </w:rPr>
        <w:t xml:space="preserve"> </w:t>
      </w:r>
      <w:r w:rsidR="0085412D" w:rsidRPr="00327C7A">
        <w:rPr>
          <w:rFonts w:eastAsia="Times New Roman"/>
        </w:rPr>
        <w:t>без деления на этапы.</w:t>
      </w:r>
    </w:p>
    <w:p w:rsidR="00BD6930" w:rsidRDefault="00BD6930" w:rsidP="00BD6930">
      <w:pPr>
        <w:jc w:val="both"/>
        <w:rPr>
          <w:rFonts w:eastAsia="Times New Roman"/>
        </w:rPr>
      </w:pPr>
      <w:r>
        <w:rPr>
          <w:rFonts w:eastAsia="Times New Roman"/>
        </w:rPr>
        <w:t>.</w:t>
      </w:r>
    </w:p>
    <w:p w:rsidR="00BD6930" w:rsidRDefault="00BD6930" w:rsidP="00CE37A2">
      <w:pPr>
        <w:ind w:left="-567" w:firstLine="709"/>
        <w:jc w:val="both"/>
        <w:rPr>
          <w:rFonts w:eastAsia="Times New Roman"/>
        </w:rPr>
      </w:pPr>
    </w:p>
    <w:p w:rsidR="00D05633" w:rsidRPr="00502D44" w:rsidRDefault="00D05633" w:rsidP="00CE37A2">
      <w:pPr>
        <w:ind w:left="-567" w:firstLine="709"/>
        <w:jc w:val="both"/>
        <w:rPr>
          <w:rFonts w:eastAsia="Times New Roman"/>
        </w:rPr>
      </w:pPr>
      <w:r w:rsidRPr="00502D44">
        <w:rPr>
          <w:rFonts w:eastAsia="Times New Roman"/>
        </w:rPr>
        <w:lastRenderedPageBreak/>
        <w:t>В результате подготовки заключения установлено:</w:t>
      </w:r>
    </w:p>
    <w:p w:rsidR="00AB3F8B" w:rsidRPr="00327C7A" w:rsidRDefault="00AB3F8B" w:rsidP="00AB3F8B">
      <w:pPr>
        <w:ind w:left="45" w:right="45" w:firstLine="664"/>
        <w:jc w:val="both"/>
        <w:rPr>
          <w:rFonts w:eastAsia="Times New Roman"/>
          <w:shd w:val="clear" w:color="auto" w:fill="FFFFFF"/>
        </w:rPr>
      </w:pPr>
      <w:r w:rsidRPr="00327C7A">
        <w:rPr>
          <w:rFonts w:eastAsia="Times New Roman"/>
          <w:shd w:val="clear" w:color="auto" w:fill="FFFFFF"/>
        </w:rPr>
        <w:t xml:space="preserve">1. </w:t>
      </w:r>
      <w:proofErr w:type="gramStart"/>
      <w:r w:rsidRPr="00327C7A">
        <w:rPr>
          <w:rFonts w:eastAsia="Times New Roman"/>
          <w:shd w:val="clear" w:color="auto" w:fill="FFFFFF"/>
        </w:rPr>
        <w:t>Представленный проект Программы «</w:t>
      </w:r>
      <w:r w:rsidRPr="00327C7A">
        <w:rPr>
          <w:bCs/>
        </w:rPr>
        <w:t>Улучшение условий и охраны труда на 2022 и 2025 годы</w:t>
      </w:r>
      <w:r w:rsidRPr="00327C7A">
        <w:rPr>
          <w:rFonts w:eastAsia="Times New Roman"/>
          <w:shd w:val="clear" w:color="auto" w:fill="FFFFFF"/>
        </w:rPr>
        <w:t xml:space="preserve">» по форме и содержанию соответствует требованиям, установленным </w:t>
      </w:r>
      <w:r w:rsidRPr="00327C7A">
        <w:rPr>
          <w:rFonts w:eastAsia="Times New Roman"/>
        </w:rPr>
        <w:t>Порядком разработки, реализации  и оценки эффективности муниципальных программ муниципального образования «</w:t>
      </w:r>
      <w:proofErr w:type="spellStart"/>
      <w:r w:rsidRPr="00327C7A">
        <w:rPr>
          <w:rFonts w:eastAsia="Times New Roman"/>
        </w:rPr>
        <w:t>Кезский</w:t>
      </w:r>
      <w:proofErr w:type="spellEnd"/>
      <w:r w:rsidRPr="00327C7A">
        <w:rPr>
          <w:rFonts w:eastAsia="Times New Roman"/>
        </w:rPr>
        <w:t xml:space="preserve"> район», утвержденным постановлением Администрации муниципального образования «Муниципальный округ </w:t>
      </w:r>
      <w:proofErr w:type="spellStart"/>
      <w:r w:rsidRPr="00327C7A">
        <w:rPr>
          <w:rFonts w:eastAsia="Times New Roman"/>
        </w:rPr>
        <w:t>Кезский</w:t>
      </w:r>
      <w:proofErr w:type="spellEnd"/>
      <w:r w:rsidRPr="00327C7A">
        <w:rPr>
          <w:rFonts w:eastAsia="Times New Roman"/>
        </w:rPr>
        <w:t xml:space="preserve"> район Удмуртской Республики» от 30.12.2021 года </w:t>
      </w:r>
      <w:r w:rsidRPr="00327C7A">
        <w:rPr>
          <w:rFonts w:eastAsia="Segoe UI Symbol"/>
        </w:rPr>
        <w:t>№</w:t>
      </w:r>
      <w:r w:rsidRPr="00327C7A">
        <w:rPr>
          <w:rFonts w:eastAsia="Times New Roman"/>
        </w:rPr>
        <w:t xml:space="preserve">48. </w:t>
      </w:r>
      <w:proofErr w:type="gramEnd"/>
    </w:p>
    <w:p w:rsidR="00AB3F8B" w:rsidRPr="00327C7A" w:rsidRDefault="00AB3F8B" w:rsidP="00AB3F8B">
      <w:pPr>
        <w:ind w:firstLine="567"/>
        <w:jc w:val="both"/>
        <w:rPr>
          <w:rFonts w:eastAsia="Times New Roman"/>
        </w:rPr>
      </w:pPr>
      <w:r w:rsidRPr="00327C7A">
        <w:rPr>
          <w:rFonts w:eastAsia="Times New Roman"/>
        </w:rPr>
        <w:t>2.</w:t>
      </w:r>
      <w:r>
        <w:rPr>
          <w:rFonts w:eastAsia="Times New Roman"/>
        </w:rPr>
        <w:t xml:space="preserve"> </w:t>
      </w:r>
      <w:r w:rsidRPr="00327C7A">
        <w:rPr>
          <w:rFonts w:eastAsia="Times New Roman"/>
        </w:rPr>
        <w:t>Цели и задачи муниципальной программы соответствуют основным направлениям государственной политики в области охраны труда, сформулированные в ст. 210 ТК РФ.</w:t>
      </w:r>
    </w:p>
    <w:p w:rsidR="00AB3F8B" w:rsidRPr="00327C7A" w:rsidRDefault="00AB3F8B" w:rsidP="00AB3F8B">
      <w:pPr>
        <w:ind w:firstLine="567"/>
        <w:jc w:val="both"/>
        <w:rPr>
          <w:rFonts w:eastAsia="Times New Roman"/>
        </w:rPr>
      </w:pPr>
      <w:r w:rsidRPr="00327C7A">
        <w:rPr>
          <w:rFonts w:eastAsia="Times New Roman"/>
        </w:rPr>
        <w:t>3. Мероприятия Программы соответствуют ее задачам и направлены на достижение поставленной цели и ожидаемых результатов.</w:t>
      </w:r>
    </w:p>
    <w:p w:rsidR="00AB3F8B" w:rsidRPr="00327C7A" w:rsidRDefault="00AB3F8B" w:rsidP="00AB3F8B">
      <w:pPr>
        <w:ind w:firstLine="567"/>
        <w:jc w:val="both"/>
        <w:rPr>
          <w:rFonts w:eastAsia="Times New Roman"/>
          <w:shd w:val="clear" w:color="auto" w:fill="FFFFFF"/>
        </w:rPr>
      </w:pPr>
      <w:r w:rsidRPr="00327C7A">
        <w:rPr>
          <w:rFonts w:eastAsia="Times New Roman"/>
          <w:shd w:val="clear" w:color="auto" w:fill="FFFFFF"/>
        </w:rPr>
        <w:t xml:space="preserve">4. Средства бюджета муниципального образования «Муниципальный округ </w:t>
      </w:r>
      <w:proofErr w:type="spellStart"/>
      <w:r w:rsidRPr="00327C7A">
        <w:rPr>
          <w:rFonts w:eastAsia="Times New Roman"/>
          <w:shd w:val="clear" w:color="auto" w:fill="FFFFFF"/>
        </w:rPr>
        <w:t>Кезский</w:t>
      </w:r>
      <w:proofErr w:type="spellEnd"/>
      <w:r w:rsidRPr="00327C7A">
        <w:rPr>
          <w:rFonts w:eastAsia="Times New Roman"/>
          <w:shd w:val="clear" w:color="auto" w:fill="FFFFFF"/>
        </w:rPr>
        <w:t xml:space="preserve"> район Удмуртской Республики» предусмотрены на финансирование  мероприятия «Организация обучения и проверка знаний по охране труда руководителей и специалистов». На трехлетний период: 2022 год и плановый период 2023 и 2024 годов за счет средств муниципального бюджета планируется 40,5тыс</w:t>
      </w:r>
      <w:proofErr w:type="gramStart"/>
      <w:r w:rsidRPr="00327C7A">
        <w:rPr>
          <w:rFonts w:eastAsia="Times New Roman"/>
          <w:shd w:val="clear" w:color="auto" w:fill="FFFFFF"/>
        </w:rPr>
        <w:t>.р</w:t>
      </w:r>
      <w:proofErr w:type="gramEnd"/>
      <w:r w:rsidRPr="00327C7A">
        <w:rPr>
          <w:rFonts w:eastAsia="Times New Roman"/>
          <w:shd w:val="clear" w:color="auto" w:fill="FFFFFF"/>
        </w:rPr>
        <w:t>уб., по 13,5 тыс.руб. ежегодно.</w:t>
      </w:r>
    </w:p>
    <w:p w:rsidR="00AB3F8B" w:rsidRPr="00327C7A" w:rsidRDefault="00AB3F8B" w:rsidP="00AB3F8B">
      <w:pPr>
        <w:ind w:left="45" w:right="45" w:firstLine="664"/>
        <w:jc w:val="both"/>
        <w:rPr>
          <w:rFonts w:eastAsia="Times New Roman"/>
          <w:shd w:val="clear" w:color="auto" w:fill="FFFFFF"/>
        </w:rPr>
      </w:pPr>
      <w:proofErr w:type="gramStart"/>
      <w:r w:rsidRPr="00327C7A">
        <w:rPr>
          <w:rFonts w:eastAsia="Times New Roman"/>
          <w:shd w:val="clear" w:color="auto" w:fill="FFFFFF"/>
        </w:rPr>
        <w:t>Общий объем ассигнований, выделенный на реализацию муниципальной программы «</w:t>
      </w:r>
      <w:r w:rsidRPr="00327C7A">
        <w:rPr>
          <w:bCs/>
        </w:rPr>
        <w:t xml:space="preserve">Улучшение условий и охраны труда на 2022 </w:t>
      </w:r>
      <w:r>
        <w:rPr>
          <w:bCs/>
        </w:rPr>
        <w:t>-</w:t>
      </w:r>
      <w:r w:rsidRPr="00327C7A">
        <w:rPr>
          <w:bCs/>
        </w:rPr>
        <w:t xml:space="preserve"> 2025 годы</w:t>
      </w:r>
      <w:r w:rsidRPr="00327C7A">
        <w:rPr>
          <w:rFonts w:eastAsia="Times New Roman"/>
          <w:shd w:val="clear" w:color="auto" w:fill="FFFFFF"/>
        </w:rPr>
        <w:t xml:space="preserve">», соответствует решению </w:t>
      </w:r>
      <w:r w:rsidRPr="00327C7A">
        <w:rPr>
          <w:rFonts w:eastAsia="Times New Roman"/>
        </w:rPr>
        <w:t xml:space="preserve">Совета депутатов муниципального образования «Муниципальный округ </w:t>
      </w:r>
      <w:proofErr w:type="spellStart"/>
      <w:r w:rsidRPr="00327C7A">
        <w:rPr>
          <w:rFonts w:eastAsia="Times New Roman"/>
        </w:rPr>
        <w:t>Кезский</w:t>
      </w:r>
      <w:proofErr w:type="spellEnd"/>
      <w:r w:rsidRPr="00327C7A">
        <w:rPr>
          <w:rFonts w:eastAsia="Times New Roman"/>
        </w:rPr>
        <w:t xml:space="preserve"> район Удмуртской Республики» от 23 декабря 2021 года </w:t>
      </w:r>
      <w:r w:rsidRPr="00327C7A">
        <w:rPr>
          <w:rFonts w:eastAsia="Segoe UI Symbol"/>
        </w:rPr>
        <w:t>№</w:t>
      </w:r>
      <w:r w:rsidRPr="00327C7A">
        <w:rPr>
          <w:rFonts w:eastAsia="Times New Roman"/>
        </w:rPr>
        <w:t xml:space="preserve">128 «О бюджете муниципального образования «Муниципальный округ </w:t>
      </w:r>
      <w:proofErr w:type="spellStart"/>
      <w:r w:rsidRPr="00327C7A">
        <w:rPr>
          <w:rFonts w:eastAsia="Times New Roman"/>
        </w:rPr>
        <w:t>Кезский</w:t>
      </w:r>
      <w:proofErr w:type="spellEnd"/>
      <w:r w:rsidRPr="00327C7A">
        <w:rPr>
          <w:rFonts w:eastAsia="Times New Roman"/>
        </w:rPr>
        <w:t xml:space="preserve"> район Удмуртской Республики» на 2022 год и на плановый период 2023 и 2024 годов».</w:t>
      </w:r>
      <w:proofErr w:type="gramEnd"/>
    </w:p>
    <w:p w:rsidR="00AB3F8B" w:rsidRDefault="00AB3F8B" w:rsidP="00AB3F8B">
      <w:pPr>
        <w:ind w:firstLine="709"/>
        <w:jc w:val="both"/>
      </w:pPr>
      <w:r w:rsidRPr="00327C7A">
        <w:t>Расхождений с утвержденным бюджетом муниципального образования «</w:t>
      </w:r>
      <w:r w:rsidRPr="00327C7A">
        <w:rPr>
          <w:rFonts w:eastAsia="Times New Roman"/>
          <w:shd w:val="clear" w:color="auto" w:fill="FFFFFF"/>
        </w:rPr>
        <w:t xml:space="preserve">Муниципальный округ </w:t>
      </w:r>
      <w:proofErr w:type="spellStart"/>
      <w:r w:rsidRPr="00327C7A">
        <w:rPr>
          <w:rFonts w:eastAsia="Times New Roman"/>
          <w:shd w:val="clear" w:color="auto" w:fill="FFFFFF"/>
        </w:rPr>
        <w:t>Кезский</w:t>
      </w:r>
      <w:proofErr w:type="spellEnd"/>
      <w:r w:rsidRPr="00327C7A">
        <w:rPr>
          <w:rFonts w:eastAsia="Times New Roman"/>
          <w:shd w:val="clear" w:color="auto" w:fill="FFFFFF"/>
        </w:rPr>
        <w:t xml:space="preserve"> район Удмуртской Республики</w:t>
      </w:r>
      <w:r w:rsidRPr="00327C7A">
        <w:t xml:space="preserve">» на 2022 год и на плановый период 2023 и 2024 годов не установлено. </w:t>
      </w:r>
    </w:p>
    <w:p w:rsidR="00AB3F8B" w:rsidRPr="00327C7A" w:rsidRDefault="00AB3F8B" w:rsidP="00AB3F8B">
      <w:pPr>
        <w:ind w:firstLine="709"/>
        <w:jc w:val="both"/>
      </w:pPr>
      <w:r w:rsidRPr="00327C7A">
        <w:t>Расходные</w:t>
      </w:r>
      <w:r w:rsidRPr="00327C7A">
        <w:rPr>
          <w:rFonts w:eastAsia="Times New Roman"/>
        </w:rPr>
        <w:t xml:space="preserve"> обязательств</w:t>
      </w:r>
      <w:r w:rsidRPr="00327C7A">
        <w:t>а</w:t>
      </w:r>
      <w:r w:rsidRPr="00327C7A">
        <w:rPr>
          <w:rFonts w:eastAsia="Times New Roman"/>
        </w:rPr>
        <w:t>, включ</w:t>
      </w:r>
      <w:r w:rsidRPr="00327C7A">
        <w:t>енные</w:t>
      </w:r>
      <w:r w:rsidRPr="00327C7A">
        <w:rPr>
          <w:rFonts w:eastAsia="Times New Roman"/>
        </w:rPr>
        <w:t xml:space="preserve"> в состав муниципальной программы</w:t>
      </w:r>
      <w:r w:rsidRPr="00327C7A">
        <w:t xml:space="preserve"> «</w:t>
      </w:r>
      <w:r w:rsidRPr="00327C7A">
        <w:rPr>
          <w:bCs/>
        </w:rPr>
        <w:t xml:space="preserve">Улучшение условий и охраны труда на 2022 </w:t>
      </w:r>
      <w:r>
        <w:rPr>
          <w:bCs/>
        </w:rPr>
        <w:t>-</w:t>
      </w:r>
      <w:r w:rsidRPr="00327C7A">
        <w:rPr>
          <w:bCs/>
        </w:rPr>
        <w:t xml:space="preserve"> 2025 годы</w:t>
      </w:r>
      <w:r w:rsidRPr="00327C7A">
        <w:t xml:space="preserve">» соответствуют </w:t>
      </w:r>
      <w:r w:rsidRPr="00327C7A">
        <w:rPr>
          <w:rFonts w:eastAsia="Times New Roman"/>
        </w:rPr>
        <w:t xml:space="preserve">целям, задачам, целевым показателям (индикаторам) </w:t>
      </w:r>
      <w:r w:rsidRPr="00327C7A">
        <w:t>муниципальной программы.</w:t>
      </w:r>
    </w:p>
    <w:p w:rsidR="00AB3F8B" w:rsidRPr="00F05612" w:rsidRDefault="00AB3F8B" w:rsidP="00AB3F8B">
      <w:pPr>
        <w:ind w:firstLine="709"/>
        <w:jc w:val="both"/>
      </w:pPr>
      <w:r w:rsidRPr="00327C7A">
        <w:t xml:space="preserve">5. </w:t>
      </w:r>
      <w:r w:rsidRPr="00327C7A">
        <w:rPr>
          <w:rFonts w:eastAsia="Times New Roman"/>
        </w:rPr>
        <w:t>Проект муниципальной программы «</w:t>
      </w:r>
      <w:r w:rsidRPr="00327C7A">
        <w:rPr>
          <w:bCs/>
        </w:rPr>
        <w:t xml:space="preserve">Улучшение условий и охраны труда на 2022 </w:t>
      </w:r>
      <w:r>
        <w:rPr>
          <w:bCs/>
        </w:rPr>
        <w:t>-</w:t>
      </w:r>
      <w:r w:rsidRPr="00327C7A">
        <w:rPr>
          <w:bCs/>
        </w:rPr>
        <w:t xml:space="preserve"> 2025 годы» </w:t>
      </w:r>
      <w:r w:rsidRPr="00327C7A">
        <w:rPr>
          <w:rFonts w:eastAsia="Times New Roman"/>
        </w:rPr>
        <w:t>размещен на сайте муниципального образова</w:t>
      </w:r>
      <w:r>
        <w:rPr>
          <w:rFonts w:eastAsia="Times New Roman"/>
        </w:rPr>
        <w:t>ния для  публичного  обсуждения.</w:t>
      </w:r>
    </w:p>
    <w:p w:rsidR="00CE37A2" w:rsidRDefault="00CE37A2" w:rsidP="00CE37A2">
      <w:pPr>
        <w:jc w:val="both"/>
        <w:rPr>
          <w:rFonts w:eastAsia="Times New Roman"/>
        </w:rPr>
      </w:pPr>
    </w:p>
    <w:p w:rsidR="00CE37A2" w:rsidRDefault="00CE37A2" w:rsidP="00CE37A2">
      <w:pPr>
        <w:ind w:left="-567" w:firstLine="709"/>
        <w:jc w:val="both"/>
        <w:rPr>
          <w:rFonts w:eastAsia="Times New Roman"/>
        </w:rPr>
      </w:pPr>
      <w:r>
        <w:rPr>
          <w:rFonts w:eastAsia="Times New Roman"/>
          <w:shd w:val="clear" w:color="auto" w:fill="FFFFFF"/>
        </w:rPr>
        <w:t xml:space="preserve">По итогам проведения экспертизы Контрольно-счетным органом </w:t>
      </w:r>
      <w:r>
        <w:rPr>
          <w:rFonts w:eastAsia="Times New Roman"/>
        </w:rPr>
        <w:t xml:space="preserve">предложено утвердить представленный проект </w:t>
      </w:r>
      <w:r>
        <w:rPr>
          <w:rFonts w:eastAsia="Times New Roman"/>
          <w:shd w:val="clear" w:color="auto" w:fill="FFFFFF"/>
        </w:rPr>
        <w:t xml:space="preserve"> постановления Администрации муниципального образования «Муниципальный округ </w:t>
      </w:r>
      <w:proofErr w:type="spellStart"/>
      <w:r>
        <w:rPr>
          <w:rFonts w:eastAsia="Times New Roman"/>
          <w:shd w:val="clear" w:color="auto" w:fill="FFFFFF"/>
        </w:rPr>
        <w:t>Кезский</w:t>
      </w:r>
      <w:proofErr w:type="spellEnd"/>
      <w:r>
        <w:rPr>
          <w:rFonts w:eastAsia="Times New Roman"/>
          <w:shd w:val="clear" w:color="auto" w:fill="FFFFFF"/>
        </w:rPr>
        <w:t xml:space="preserve"> район Удмуртской Республики» «</w:t>
      </w:r>
      <w:r>
        <w:rPr>
          <w:rFonts w:eastAsia="Times New Roman"/>
        </w:rPr>
        <w:t>Об утверждении  муниципальной программы муниципального образования «</w:t>
      </w:r>
      <w:r>
        <w:rPr>
          <w:rFonts w:eastAsia="Times New Roman"/>
          <w:shd w:val="clear" w:color="auto" w:fill="FFFFFF"/>
        </w:rPr>
        <w:t xml:space="preserve">Муниципальный округ </w:t>
      </w:r>
      <w:proofErr w:type="spellStart"/>
      <w:r>
        <w:rPr>
          <w:rFonts w:eastAsia="Times New Roman"/>
          <w:shd w:val="clear" w:color="auto" w:fill="FFFFFF"/>
        </w:rPr>
        <w:t>Кезский</w:t>
      </w:r>
      <w:proofErr w:type="spellEnd"/>
      <w:r>
        <w:rPr>
          <w:rFonts w:eastAsia="Times New Roman"/>
          <w:shd w:val="clear" w:color="auto" w:fill="FFFFFF"/>
        </w:rPr>
        <w:t xml:space="preserve"> район Удмуртской Республики</w:t>
      </w:r>
      <w:r w:rsidR="00AB3F8B">
        <w:rPr>
          <w:rFonts w:eastAsia="Times New Roman"/>
        </w:rPr>
        <w:t>» «</w:t>
      </w:r>
      <w:r w:rsidR="00AB3F8B" w:rsidRPr="00327C7A">
        <w:rPr>
          <w:bCs/>
        </w:rPr>
        <w:t xml:space="preserve">Улучшение условий и охраны труда на 2022 </w:t>
      </w:r>
      <w:r w:rsidR="00AB3F8B">
        <w:rPr>
          <w:bCs/>
        </w:rPr>
        <w:t>-</w:t>
      </w:r>
      <w:r w:rsidR="00AB3F8B" w:rsidRPr="00327C7A">
        <w:rPr>
          <w:bCs/>
        </w:rPr>
        <w:t xml:space="preserve"> 2025 годы</w:t>
      </w:r>
      <w:r>
        <w:rPr>
          <w:rFonts w:eastAsia="Times New Roman"/>
        </w:rPr>
        <w:t>» в соответствии с  установленным порядком.</w:t>
      </w:r>
    </w:p>
    <w:p w:rsidR="00173A72" w:rsidRDefault="00173A72" w:rsidP="00CE37A2">
      <w:pPr>
        <w:ind w:left="-567" w:firstLine="709"/>
        <w:jc w:val="both"/>
        <w:rPr>
          <w:rFonts w:eastAsia="Times New Roman"/>
        </w:rPr>
      </w:pPr>
    </w:p>
    <w:p w:rsidR="00173A72" w:rsidRDefault="00173A72" w:rsidP="00173A72">
      <w:pPr>
        <w:ind w:left="-567" w:right="45"/>
        <w:jc w:val="both"/>
        <w:rPr>
          <w:rFonts w:eastAsia="Times New Roman"/>
        </w:rPr>
      </w:pPr>
      <w:r>
        <w:rPr>
          <w:rFonts w:ascii="YS Text" w:hAnsi="YS Text"/>
          <w:color w:val="000000"/>
          <w:sz w:val="23"/>
          <w:szCs w:val="23"/>
          <w:shd w:val="clear" w:color="auto" w:fill="FFFFFF"/>
        </w:rPr>
        <w:t>Представление по результатам экспертно-аналитического мероприятия не направлялось.</w:t>
      </w:r>
    </w:p>
    <w:p w:rsidR="00CE37A2" w:rsidRDefault="00CE37A2" w:rsidP="00CE37A2">
      <w:pPr>
        <w:ind w:left="-567" w:right="45"/>
        <w:jc w:val="both"/>
        <w:rPr>
          <w:rFonts w:eastAsia="Times New Roman"/>
        </w:rPr>
      </w:pPr>
    </w:p>
    <w:p w:rsidR="00CE37A2" w:rsidRDefault="00CE37A2" w:rsidP="00CE37A2">
      <w:pPr>
        <w:ind w:left="45" w:right="45" w:firstLine="664"/>
        <w:jc w:val="both"/>
        <w:rPr>
          <w:rFonts w:eastAsia="Times New Roman"/>
        </w:rPr>
      </w:pPr>
    </w:p>
    <w:p w:rsidR="00CE37A2" w:rsidRDefault="00CE37A2" w:rsidP="00CE37A2">
      <w:pPr>
        <w:ind w:right="140"/>
        <w:jc w:val="both"/>
        <w:rPr>
          <w:rFonts w:eastAsia="Times New Roman"/>
        </w:rPr>
      </w:pPr>
      <w:r>
        <w:rPr>
          <w:rFonts w:eastAsia="Times New Roman"/>
        </w:rPr>
        <w:t xml:space="preserve">Председатель </w:t>
      </w:r>
      <w:proofErr w:type="gramStart"/>
      <w:r>
        <w:rPr>
          <w:rFonts w:eastAsia="Times New Roman"/>
        </w:rPr>
        <w:t>Контрольно-счетного</w:t>
      </w:r>
      <w:proofErr w:type="gramEnd"/>
    </w:p>
    <w:p w:rsidR="00CE37A2" w:rsidRDefault="00CE37A2" w:rsidP="00CE37A2">
      <w:pPr>
        <w:jc w:val="both"/>
        <w:rPr>
          <w:rFonts w:eastAsia="Times New Roman"/>
        </w:rPr>
      </w:pPr>
      <w:r>
        <w:rPr>
          <w:rFonts w:eastAsia="Times New Roman"/>
        </w:rPr>
        <w:t xml:space="preserve">органа  </w:t>
      </w:r>
      <w:proofErr w:type="spellStart"/>
      <w:r>
        <w:rPr>
          <w:rFonts w:eastAsia="Times New Roman"/>
        </w:rPr>
        <w:t>Н.Л.Абрамкова</w:t>
      </w:r>
      <w:proofErr w:type="spellEnd"/>
    </w:p>
    <w:sectPr w:rsidR="00CE37A2" w:rsidSect="00C21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7A2"/>
    <w:rsid w:val="00123B1D"/>
    <w:rsid w:val="00154323"/>
    <w:rsid w:val="00173A72"/>
    <w:rsid w:val="004648CF"/>
    <w:rsid w:val="004F7200"/>
    <w:rsid w:val="00502D44"/>
    <w:rsid w:val="005E2DB3"/>
    <w:rsid w:val="006A3F6D"/>
    <w:rsid w:val="0070726C"/>
    <w:rsid w:val="0085412D"/>
    <w:rsid w:val="008E69E5"/>
    <w:rsid w:val="009A6D01"/>
    <w:rsid w:val="00A3798A"/>
    <w:rsid w:val="00AB3F8B"/>
    <w:rsid w:val="00AE6530"/>
    <w:rsid w:val="00BD6930"/>
    <w:rsid w:val="00C144B2"/>
    <w:rsid w:val="00C21364"/>
    <w:rsid w:val="00C96232"/>
    <w:rsid w:val="00CE37A2"/>
    <w:rsid w:val="00D05633"/>
    <w:rsid w:val="00D13882"/>
    <w:rsid w:val="00DC22BA"/>
    <w:rsid w:val="00E02499"/>
    <w:rsid w:val="00E80764"/>
    <w:rsid w:val="00EB3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7A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7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7A2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CE37A2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E3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E37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893</Words>
  <Characters>5092</Characters>
  <Application>Microsoft Office Word</Application>
  <DocSecurity>0</DocSecurity>
  <Lines>42</Lines>
  <Paragraphs>11</Paragraphs>
  <ScaleCrop>false</ScaleCrop>
  <Company/>
  <LinksUpToDate>false</LinksUpToDate>
  <CharactersWithSpaces>5974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Abramkova</dc:creator>
  <cp:lastModifiedBy>Abramkova</cp:lastModifiedBy>
  <cp:revision>19</cp:revision>
  <dcterms:created xsi:type="dcterms:W3CDTF">2022-01-28T12:14:00Z</dcterms:created>
  <dcterms:modified xsi:type="dcterms:W3CDTF">2022-03-09T09:21:00Z</dcterms:modified>
</cp:coreProperties>
</file>